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B2" w:rsidRPr="00112064" w:rsidRDefault="009206B2" w:rsidP="009206B2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  <w:r w:rsidRPr="00112064"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  <w:t>ΠΑΡΑΡΤΗΜΑ Δ΄: ΥΠΟΔΕΙΓΜΑ ΟΙΚΟΝΟΜΙΚΗΣ ΠΡΟΣΦΟΡΑΣ</w:t>
      </w:r>
    </w:p>
    <w:p w:rsidR="009206B2" w:rsidRDefault="009206B2" w:rsidP="009206B2">
      <w:pPr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Στο πλαίσιο της με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αρ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l-GR"/>
        </w:rPr>
        <w:t>πρωτ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l-GR"/>
        </w:rPr>
        <w:t>. διακήρυξης ………. για την προμήθεια επιστημονικού εξοπλισμού και αναλωσίμων σε έξι (6) επιμέρους τμήματα:</w:t>
      </w:r>
      <w:r>
        <w:rPr>
          <w:rFonts w:ascii="Times New Roman" w:hAnsi="Times New Roman" w:cs="Times New Roman"/>
          <w:sz w:val="20"/>
          <w:szCs w:val="20"/>
          <w:lang w:val="el-GR"/>
        </w:rPr>
        <w:tab/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730"/>
        <w:gridCol w:w="964"/>
        <w:gridCol w:w="1417"/>
        <w:gridCol w:w="1766"/>
        <w:gridCol w:w="1417"/>
        <w:gridCol w:w="998"/>
      </w:tblGrid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12029D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υπό προμήθεια ειδών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Προσφερόμενη καθαρή αξία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μονάδος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(αριθμητικώς και ολογράφως) σε €</w:t>
            </w: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πλέον 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(αριθμητικώς και ολογράφως) σε €</w:t>
            </w: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/νου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(αριθμητικώς και ολογράφως) σε €</w:t>
            </w:r>
          </w:p>
        </w:tc>
        <w:tc>
          <w:tcPr>
            <w:tcW w:w="998" w:type="dxa"/>
            <w:vAlign w:val="center"/>
          </w:tcPr>
          <w:p w:rsidR="009206B2" w:rsidRPr="00A72B54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5673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οσοστό ΦΠΑ/Ποσό ΦΠΑ (αριθμητικώς και ολογράφως) σε €</w:t>
            </w: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α 1)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2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α 3)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4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5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  <w:tr w:rsidR="009206B2" w:rsidRPr="00A72B54" w:rsidTr="00B46EF8">
        <w:trPr>
          <w:trHeight w:val="980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9206B2" w:rsidRPr="00A9438F" w:rsidRDefault="009206B2" w:rsidP="00B46E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τμήμ</w:t>
            </w:r>
            <w:proofErr w:type="spellEnd"/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α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  <w:t>6</w:t>
            </w:r>
            <w:r w:rsidRPr="00A9438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06B2" w:rsidRPr="001827F2" w:rsidRDefault="009206B2" w:rsidP="00B46EF8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206B2" w:rsidRPr="001827F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766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9206B2" w:rsidRDefault="009206B2" w:rsidP="00B46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998" w:type="dxa"/>
            <w:vAlign w:val="center"/>
          </w:tcPr>
          <w:p w:rsidR="009206B2" w:rsidRPr="00A5673C" w:rsidRDefault="009206B2" w:rsidP="00B46EF8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9206B2" w:rsidRPr="005873A1" w:rsidRDefault="009206B2" w:rsidP="009206B2">
      <w:pPr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</w:pPr>
    </w:p>
    <w:p w:rsidR="009206B2" w:rsidRPr="005873A1" w:rsidRDefault="009206B2" w:rsidP="009206B2">
      <w:pPr>
        <w:rPr>
          <w:rFonts w:ascii="Times New Roman" w:hAnsi="Times New Roman" w:cs="Times New Roman"/>
          <w:sz w:val="20"/>
          <w:szCs w:val="20"/>
          <w:lang w:val="el-GR"/>
        </w:rPr>
      </w:pPr>
    </w:p>
    <w:p w:rsidR="009206B2" w:rsidRPr="005873A1" w:rsidRDefault="009206B2" w:rsidP="009206B2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Χρόνος ισχύος προσφοράς: </w:t>
      </w:r>
    </w:p>
    <w:p w:rsidR="009206B2" w:rsidRPr="005873A1" w:rsidRDefault="009206B2" w:rsidP="009206B2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  <w:bookmarkStart w:id="0" w:name="_GoBack"/>
      <w:bookmarkEnd w:id="0"/>
    </w:p>
    <w:p w:rsidR="009206B2" w:rsidRDefault="009206B2" w:rsidP="009206B2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Ψηφιακή Υπογραφή </w:t>
      </w:r>
      <w:proofErr w:type="spellStart"/>
      <w:r w:rsidRPr="005873A1">
        <w:rPr>
          <w:rFonts w:ascii="Times New Roman" w:hAnsi="Times New Roman" w:cs="Times New Roman"/>
          <w:sz w:val="20"/>
          <w:szCs w:val="20"/>
          <w:lang w:val="el-GR"/>
        </w:rPr>
        <w:t>νομίμου</w:t>
      </w:r>
      <w:proofErr w:type="spellEnd"/>
      <w:r w:rsidRPr="005873A1">
        <w:rPr>
          <w:rFonts w:ascii="Times New Roman" w:hAnsi="Times New Roman" w:cs="Times New Roman"/>
          <w:sz w:val="20"/>
          <w:szCs w:val="20"/>
          <w:lang w:val="el-GR"/>
        </w:rPr>
        <w:t xml:space="preserve"> εκπροσώπου</w:t>
      </w:r>
    </w:p>
    <w:p w:rsidR="009206B2" w:rsidRDefault="009206B2" w:rsidP="009206B2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/>
          <w:sz w:val="20"/>
          <w:szCs w:val="20"/>
          <w:lang w:val="el-GR"/>
        </w:rPr>
      </w:pPr>
    </w:p>
    <w:p w:rsidR="009206B2" w:rsidRDefault="009206B2" w:rsidP="009206B2">
      <w:pPr>
        <w:rPr>
          <w:lang w:val="el-GR"/>
        </w:rPr>
      </w:pPr>
    </w:p>
    <w:p w:rsidR="009206B2" w:rsidRDefault="009206B2" w:rsidP="009206B2">
      <w:pPr>
        <w:rPr>
          <w:lang w:val="el-GR"/>
        </w:rPr>
      </w:pPr>
    </w:p>
    <w:p w:rsidR="00F9667F" w:rsidRDefault="009206B2"/>
    <w:sectPr w:rsidR="00F9667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B2" w:rsidRDefault="009206B2" w:rsidP="009206B2">
      <w:pPr>
        <w:spacing w:after="0"/>
      </w:pPr>
      <w:r>
        <w:separator/>
      </w:r>
    </w:p>
  </w:endnote>
  <w:endnote w:type="continuationSeparator" w:id="0">
    <w:p w:rsidR="009206B2" w:rsidRDefault="009206B2" w:rsidP="00920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6B2" w:rsidRDefault="009206B2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1588645</wp:posOffset>
          </wp:positionH>
          <wp:positionV relativeFrom="paragraph">
            <wp:posOffset>-266429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2212340</wp:posOffset>
          </wp:positionH>
          <wp:positionV relativeFrom="paragraph">
            <wp:posOffset>9773285</wp:posOffset>
          </wp:positionV>
          <wp:extent cx="2473960" cy="684530"/>
          <wp:effectExtent l="0" t="0" r="0" b="1270"/>
          <wp:wrapTight wrapText="bothSides">
            <wp:wrapPolygon edited="0">
              <wp:start x="2162" y="601"/>
              <wp:lineTo x="998" y="3607"/>
              <wp:lineTo x="166" y="7814"/>
              <wp:lineTo x="333" y="17432"/>
              <wp:lineTo x="2661" y="19837"/>
              <wp:lineTo x="7817" y="21039"/>
              <wp:lineTo x="19959" y="21039"/>
              <wp:lineTo x="21123" y="19837"/>
              <wp:lineTo x="21123" y="14427"/>
              <wp:lineTo x="19793" y="11421"/>
              <wp:lineTo x="20957" y="6011"/>
              <wp:lineTo x="19793" y="5410"/>
              <wp:lineTo x="3825" y="601"/>
              <wp:lineTo x="2162" y="601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B2" w:rsidRDefault="009206B2" w:rsidP="009206B2">
      <w:pPr>
        <w:spacing w:after="0"/>
      </w:pPr>
      <w:r>
        <w:separator/>
      </w:r>
    </w:p>
  </w:footnote>
  <w:footnote w:type="continuationSeparator" w:id="0">
    <w:p w:rsidR="009206B2" w:rsidRDefault="009206B2" w:rsidP="00920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A"/>
    <w:rsid w:val="001278BD"/>
    <w:rsid w:val="002A5019"/>
    <w:rsid w:val="008B36BE"/>
    <w:rsid w:val="009206B2"/>
    <w:rsid w:val="009F3408"/>
    <w:rsid w:val="00B05824"/>
    <w:rsid w:val="00E02D46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5DCE991-6A35-422F-89A2-BD01F49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2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206B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206B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9206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206B2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9206B2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206B2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2</cp:revision>
  <dcterms:created xsi:type="dcterms:W3CDTF">2022-02-23T10:52:00Z</dcterms:created>
  <dcterms:modified xsi:type="dcterms:W3CDTF">2022-02-23T10:53:00Z</dcterms:modified>
</cp:coreProperties>
</file>