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BC598" w14:textId="77777777" w:rsidR="00037566" w:rsidRPr="00037566" w:rsidRDefault="00037566" w:rsidP="00037566">
      <w:pPr>
        <w:keepNext/>
        <w:pBdr>
          <w:top w:val="none" w:sz="0" w:space="0" w:color="000000"/>
          <w:left w:val="none" w:sz="0" w:space="0" w:color="000000"/>
          <w:bottom w:val="single" w:sz="12" w:space="1" w:color="000080"/>
          <w:right w:val="none" w:sz="0" w:space="0" w:color="000000"/>
        </w:pBdr>
        <w:spacing w:before="240" w:after="80"/>
        <w:ind w:left="567" w:hanging="1276"/>
        <w:outlineLvl w:val="1"/>
        <w:rPr>
          <w:b/>
          <w:color w:val="002060"/>
          <w:sz w:val="24"/>
          <w:szCs w:val="22"/>
          <w:lang w:val="el-GR"/>
        </w:rPr>
      </w:pPr>
      <w:bookmarkStart w:id="0" w:name="_Toc233197526"/>
      <w:r w:rsidRPr="00037566">
        <w:rPr>
          <w:b/>
          <w:color w:val="002060"/>
          <w:sz w:val="24"/>
          <w:szCs w:val="22"/>
          <w:lang w:val="el-GR"/>
        </w:rPr>
        <w:t>ΠΑΡΑΡΤΗΜΑ Δ’ – ΥΠΟΔΕΙΓΜΑ ΟΙΚΟΝΟΜΙΚΗΣ ΠΡΟΣΦΟΡΑΣ</w:t>
      </w:r>
      <w:bookmarkEnd w:id="0"/>
      <w:r w:rsidRPr="00037566">
        <w:rPr>
          <w:b/>
          <w:color w:val="002060"/>
          <w:sz w:val="24"/>
          <w:szCs w:val="22"/>
          <w:lang w:val="el-GR"/>
        </w:rPr>
        <w:t xml:space="preserve"> </w:t>
      </w:r>
    </w:p>
    <w:p w14:paraId="75828736" w14:textId="77777777" w:rsidR="000A17DE" w:rsidRPr="00AD7F34" w:rsidRDefault="000A17DE" w:rsidP="000A17DE">
      <w:pPr>
        <w:ind w:left="-709"/>
        <w:rPr>
          <w:b/>
          <w:lang w:val="el-GR"/>
        </w:rPr>
      </w:pPr>
      <w:r w:rsidRPr="00AD7F34">
        <w:rPr>
          <w:b/>
          <w:lang w:val="el-GR"/>
        </w:rPr>
        <w:t>Σημαντική επισήμανση:</w:t>
      </w:r>
    </w:p>
    <w:p w14:paraId="2B8A0A3F" w14:textId="77777777" w:rsidR="000A17DE" w:rsidRPr="00E8569F" w:rsidRDefault="000A17DE" w:rsidP="000A17DE">
      <w:pPr>
        <w:ind w:left="-709"/>
        <w:rPr>
          <w:sz w:val="20"/>
          <w:szCs w:val="20"/>
          <w:lang w:val="el-GR"/>
        </w:rPr>
      </w:pPr>
      <w:r w:rsidRPr="00E8569F">
        <w:rPr>
          <w:sz w:val="20"/>
          <w:szCs w:val="20"/>
          <w:lang w:val="el-GR"/>
        </w:rPr>
        <w:t xml:space="preserve">Η οικονομική προσφορά θα πρέπει να συνταχθεί βάσει των κάτωθι πινάκων προϋπολογισμών επιμέρους υπηρεσιών και συνόλου υπηρεσιών εκάστοτε τμήματος. Κάθε ενδιαφερόμενος οικονομικός φορέας υποβάλλει προσφορά ανά τμήμα και πάντως για το σύνολο των υπηρεσιών κάθε τμήματος, επί ποινή απόρριψης της προσφοράς του. </w:t>
      </w:r>
    </w:p>
    <w:p w14:paraId="69B7CE74" w14:textId="77777777" w:rsidR="000A17DE" w:rsidRPr="00E8569F" w:rsidRDefault="000A17DE" w:rsidP="000A17DE">
      <w:pPr>
        <w:ind w:left="-709"/>
        <w:rPr>
          <w:sz w:val="20"/>
          <w:szCs w:val="20"/>
          <w:lang w:val="el-GR"/>
        </w:rPr>
      </w:pPr>
      <w:r w:rsidRPr="00E8569F">
        <w:rPr>
          <w:sz w:val="20"/>
          <w:szCs w:val="20"/>
          <w:lang w:val="el-GR"/>
        </w:rPr>
        <w:t xml:space="preserve">Η οικονομική προσφορά θα πρέπει να εμπίπτει εντός του προϋπολογισθέντος ποσού που αφορά τόσο κάθε επιμέρους υπηρεσία του τμήματος (υποκατηγορίες) όσο και το τμήμα συνολικά, επί ποινή απόρριψης της προσφοράς. </w:t>
      </w:r>
    </w:p>
    <w:p w14:paraId="4B78217D" w14:textId="77777777" w:rsidR="000A17DE" w:rsidRPr="00E8569F" w:rsidRDefault="000A17DE" w:rsidP="000A17DE">
      <w:pPr>
        <w:ind w:left="-709"/>
        <w:rPr>
          <w:sz w:val="20"/>
          <w:szCs w:val="20"/>
          <w:lang w:val="el-GR"/>
        </w:rPr>
      </w:pPr>
      <w:r w:rsidRPr="00E8569F">
        <w:rPr>
          <w:sz w:val="20"/>
          <w:szCs w:val="20"/>
          <w:lang w:val="el-GR"/>
        </w:rPr>
        <w:t xml:space="preserve">Η οικονομική προσφορά θα πρέπει να περιλαμβάνει περιγραφή των προσφερόμενων υπηρεσιών κάθε τμήματος (πρέπει να αποτυπώνονται στο σύνολό τους περιγραφικά), ποσό προσφοράς καθαρής αξίας ανά υπηρεσία, ποσό προσφοράς καθαρής αξίας για το σύνολο των προσφερόμενων υπηρεσιών, ποσό προσφοράς συμπεριλαμβανομένου ΦΠΑ για το σύνολο των υπηρεσιών κάθε είδους/υποκατηγορίας και αναφορά του ποσού και του ποσοστού του αναλογούντος ΦΠΑ. </w:t>
      </w:r>
    </w:p>
    <w:p w14:paraId="5AA9A115" w14:textId="77777777" w:rsidR="000A17DE" w:rsidRPr="00AD7F34" w:rsidRDefault="000A17DE" w:rsidP="000A17DE">
      <w:pPr>
        <w:ind w:left="-709"/>
        <w:rPr>
          <w:lang w:val="el-GR"/>
        </w:rPr>
      </w:pPr>
      <w:r w:rsidRPr="00E8569F">
        <w:rPr>
          <w:sz w:val="20"/>
          <w:szCs w:val="20"/>
          <w:lang w:val="el-GR"/>
        </w:rPr>
        <w:t>Τα ποσά προσφοράς θα πρέπει να προκύπτουν με σαφήνεια και ανά είδος τμήματος σύμφωνα με τον κατωτέρω πίνακα (τα ποσά προσφοράς θα πρέπει να αντιστοιχούν σε κάθε επιμέρους προϋπολογισθέν ποσό αυτού).</w:t>
      </w:r>
    </w:p>
    <w:p w14:paraId="38959951" w14:textId="77777777" w:rsidR="000A17DE" w:rsidRPr="00AD7F34" w:rsidRDefault="000A17DE" w:rsidP="000A17DE">
      <w:pPr>
        <w:spacing w:before="57" w:after="57"/>
        <w:ind w:left="-709"/>
        <w:jc w:val="center"/>
        <w:rPr>
          <w:b/>
          <w:lang w:val="el-GR"/>
        </w:rPr>
      </w:pPr>
      <w:r w:rsidRPr="00AD7F34">
        <w:rPr>
          <w:b/>
          <w:lang w:val="el-GR"/>
        </w:rPr>
        <w:t>ΠΙΝΑΚΑΣ ΟΙΚΟΝΟΜΙΚΗΣ ΠΡΟΣΦΟΡΑΣ</w:t>
      </w:r>
    </w:p>
    <w:p w14:paraId="5E278779" w14:textId="77777777" w:rsidR="000A17DE" w:rsidRPr="00AD7F34" w:rsidRDefault="000A17DE" w:rsidP="000A17DE">
      <w:pPr>
        <w:spacing w:before="57" w:after="57"/>
        <w:ind w:left="-709"/>
        <w:rPr>
          <w:lang w:val="el-GR"/>
        </w:rPr>
      </w:pPr>
      <w:r w:rsidRPr="00AD7F34">
        <w:rPr>
          <w:lang w:val="el-GR"/>
        </w:rPr>
        <w:t>Ο υπογράφων ________________________, ως νόμιμος εκπρόσωπος της επιχείρησης__________________________ με έδρα τ___ ________________, δ/</w:t>
      </w:r>
      <w:proofErr w:type="spellStart"/>
      <w:r w:rsidRPr="00AD7F34">
        <w:rPr>
          <w:lang w:val="el-GR"/>
        </w:rPr>
        <w:t>νση</w:t>
      </w:r>
      <w:proofErr w:type="spellEnd"/>
      <w:r w:rsidRPr="00AD7F34">
        <w:rPr>
          <w:lang w:val="el-GR"/>
        </w:rPr>
        <w:t xml:space="preserve">: ________________________, </w:t>
      </w:r>
      <w:proofErr w:type="spellStart"/>
      <w:r w:rsidRPr="00AD7F34">
        <w:rPr>
          <w:lang w:val="el-GR"/>
        </w:rPr>
        <w:t>τηλ</w:t>
      </w:r>
      <w:proofErr w:type="spellEnd"/>
      <w:r w:rsidRPr="00AD7F34">
        <w:rPr>
          <w:lang w:val="el-GR"/>
        </w:rPr>
        <w:t xml:space="preserve">: __________, </w:t>
      </w:r>
      <w:r>
        <w:t>email</w:t>
      </w:r>
      <w:r w:rsidRPr="00AD7F34">
        <w:rPr>
          <w:lang w:val="el-GR"/>
        </w:rPr>
        <w:t>: ______________, ΑΦΜ: _______________, Δ.Ο.Υ.: ______________</w:t>
      </w:r>
    </w:p>
    <w:p w14:paraId="2D851F00" w14:textId="18FA7392" w:rsidR="000A17DE" w:rsidRPr="00A34343" w:rsidRDefault="000A17DE" w:rsidP="000A17DE">
      <w:pPr>
        <w:spacing w:before="57" w:after="57"/>
        <w:ind w:left="-709"/>
        <w:rPr>
          <w:lang w:val="el-GR"/>
        </w:rPr>
      </w:pPr>
      <w:r w:rsidRPr="00AD7F34">
        <w:rPr>
          <w:lang w:val="el-GR"/>
        </w:rPr>
        <w:t xml:space="preserve">Αποδέχομαι πλήρως τους όρους της </w:t>
      </w:r>
      <w:proofErr w:type="spellStart"/>
      <w:r w:rsidRPr="00AD7F34">
        <w:rPr>
          <w:lang w:val="el-GR"/>
        </w:rPr>
        <w:t>αριθμ</w:t>
      </w:r>
      <w:proofErr w:type="spellEnd"/>
      <w:r w:rsidRPr="00AD7F34">
        <w:rPr>
          <w:lang w:val="el-GR"/>
        </w:rPr>
        <w:t xml:space="preserve">. </w:t>
      </w:r>
      <w:r w:rsidR="00F21D27">
        <w:rPr>
          <w:lang w:val="el-GR"/>
        </w:rPr>
        <w:t>22791/29-06-2026</w:t>
      </w:r>
      <w:r w:rsidRPr="00A34343">
        <w:rPr>
          <w:lang w:val="el-GR"/>
        </w:rPr>
        <w:t xml:space="preserve"> Διακήρυξης.</w:t>
      </w:r>
    </w:p>
    <w:p w14:paraId="67030802" w14:textId="77777777" w:rsidR="000A17DE" w:rsidRPr="00EB4FB6" w:rsidRDefault="000A17DE" w:rsidP="000A17DE">
      <w:pPr>
        <w:pBdr>
          <w:top w:val="nil"/>
          <w:left w:val="nil"/>
          <w:bottom w:val="nil"/>
          <w:right w:val="nil"/>
          <w:between w:val="nil"/>
        </w:pBdr>
        <w:spacing w:before="57" w:after="57"/>
        <w:ind w:left="-709"/>
        <w:rPr>
          <w:rFonts w:eastAsia="Calibri"/>
          <w:highlight w:val="yellow"/>
          <w:lang w:val="el-GR"/>
        </w:rPr>
      </w:pPr>
    </w:p>
    <w:tbl>
      <w:tblPr>
        <w:tblW w:w="104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3"/>
        <w:gridCol w:w="1557"/>
        <w:gridCol w:w="1418"/>
        <w:gridCol w:w="1136"/>
        <w:gridCol w:w="1559"/>
        <w:gridCol w:w="1443"/>
        <w:gridCol w:w="1503"/>
      </w:tblGrid>
      <w:tr w:rsidR="000A17DE" w:rsidRPr="00F21D27" w14:paraId="6AA3A8F5" w14:textId="77777777" w:rsidTr="00D5679A">
        <w:trPr>
          <w:trHeight w:val="1627"/>
          <w:jc w:val="center"/>
        </w:trPr>
        <w:tc>
          <w:tcPr>
            <w:tcW w:w="1813" w:type="dxa"/>
            <w:vAlign w:val="center"/>
          </w:tcPr>
          <w:p w14:paraId="7A5719BA" w14:textId="77777777" w:rsidR="000A17DE" w:rsidRPr="00C604DB" w:rsidRDefault="000A17DE" w:rsidP="006C47D0">
            <w:pPr>
              <w:jc w:val="center"/>
              <w:rPr>
                <w:b/>
                <w:sz w:val="20"/>
                <w:szCs w:val="20"/>
              </w:rPr>
            </w:pPr>
            <w:proofErr w:type="spellStart"/>
            <w:r w:rsidRPr="00C604DB">
              <w:rPr>
                <w:b/>
                <w:sz w:val="20"/>
                <w:szCs w:val="20"/>
              </w:rPr>
              <w:t>Τμήμ</w:t>
            </w:r>
            <w:proofErr w:type="spellEnd"/>
            <w:r w:rsidRPr="00C604DB">
              <w:rPr>
                <w:b/>
                <w:sz w:val="20"/>
                <w:szCs w:val="20"/>
              </w:rPr>
              <w:t>α</w:t>
            </w:r>
          </w:p>
        </w:tc>
        <w:tc>
          <w:tcPr>
            <w:tcW w:w="1557" w:type="dxa"/>
            <w:vAlign w:val="center"/>
          </w:tcPr>
          <w:p w14:paraId="7A82EF13" w14:textId="77777777" w:rsidR="000A17DE" w:rsidRPr="00C604DB" w:rsidRDefault="000A17DE" w:rsidP="006C47D0">
            <w:pPr>
              <w:jc w:val="center"/>
              <w:rPr>
                <w:b/>
                <w:sz w:val="20"/>
                <w:szCs w:val="20"/>
              </w:rPr>
            </w:pPr>
            <w:proofErr w:type="spellStart"/>
            <w:r w:rsidRPr="00C604DB">
              <w:rPr>
                <w:b/>
                <w:sz w:val="20"/>
                <w:szCs w:val="20"/>
              </w:rPr>
              <w:t>Περιγρ</w:t>
            </w:r>
            <w:proofErr w:type="spellEnd"/>
            <w:r w:rsidRPr="00C604DB">
              <w:rPr>
                <w:b/>
                <w:sz w:val="20"/>
                <w:szCs w:val="20"/>
              </w:rPr>
              <w:t xml:space="preserve">αφή </w:t>
            </w:r>
            <w:proofErr w:type="spellStart"/>
            <w:r w:rsidRPr="00C604DB">
              <w:rPr>
                <w:b/>
                <w:sz w:val="20"/>
                <w:szCs w:val="20"/>
              </w:rPr>
              <w:t>Τμήμ</w:t>
            </w:r>
            <w:proofErr w:type="spellEnd"/>
            <w:r w:rsidRPr="00C604DB">
              <w:rPr>
                <w:b/>
                <w:sz w:val="20"/>
                <w:szCs w:val="20"/>
              </w:rPr>
              <w:t>ατος</w:t>
            </w:r>
          </w:p>
        </w:tc>
        <w:tc>
          <w:tcPr>
            <w:tcW w:w="1418" w:type="dxa"/>
            <w:vAlign w:val="center"/>
          </w:tcPr>
          <w:p w14:paraId="0C1AAB82" w14:textId="77777777" w:rsidR="000A17DE" w:rsidRPr="00C604DB" w:rsidRDefault="000A17DE" w:rsidP="006C47D0">
            <w:pPr>
              <w:jc w:val="center"/>
              <w:rPr>
                <w:b/>
                <w:sz w:val="20"/>
                <w:szCs w:val="20"/>
                <w:lang w:val="el-GR"/>
              </w:rPr>
            </w:pPr>
          </w:p>
          <w:p w14:paraId="76325A96" w14:textId="77777777" w:rsidR="000A17DE" w:rsidRPr="00C604DB" w:rsidRDefault="000A17DE" w:rsidP="006C47D0">
            <w:pPr>
              <w:jc w:val="center"/>
              <w:rPr>
                <w:b/>
                <w:sz w:val="20"/>
                <w:szCs w:val="20"/>
              </w:rPr>
            </w:pPr>
            <w:r w:rsidRPr="00C604DB">
              <w:rPr>
                <w:b/>
                <w:sz w:val="20"/>
                <w:szCs w:val="20"/>
              </w:rPr>
              <w:t>Παρα</w:t>
            </w:r>
            <w:proofErr w:type="spellStart"/>
            <w:r w:rsidRPr="00C604DB">
              <w:rPr>
                <w:b/>
                <w:sz w:val="20"/>
                <w:szCs w:val="20"/>
              </w:rPr>
              <w:t>δοτέο</w:t>
            </w:r>
            <w:proofErr w:type="spellEnd"/>
            <w:r w:rsidRPr="00C604DB">
              <w:rPr>
                <w:b/>
                <w:sz w:val="20"/>
                <w:szCs w:val="20"/>
              </w:rPr>
              <w:t xml:space="preserve"> </w:t>
            </w:r>
          </w:p>
        </w:tc>
        <w:tc>
          <w:tcPr>
            <w:tcW w:w="1136" w:type="dxa"/>
            <w:vAlign w:val="center"/>
          </w:tcPr>
          <w:p w14:paraId="04CA2DD3" w14:textId="77777777" w:rsidR="000A17DE" w:rsidRPr="00C604DB" w:rsidRDefault="000A17DE" w:rsidP="006C47D0">
            <w:pPr>
              <w:jc w:val="center"/>
              <w:rPr>
                <w:b/>
                <w:sz w:val="20"/>
                <w:szCs w:val="20"/>
              </w:rPr>
            </w:pPr>
            <w:proofErr w:type="spellStart"/>
            <w:r w:rsidRPr="00C604DB">
              <w:rPr>
                <w:b/>
                <w:sz w:val="20"/>
                <w:szCs w:val="20"/>
              </w:rPr>
              <w:t>Ποσότητ</w:t>
            </w:r>
            <w:proofErr w:type="spellEnd"/>
            <w:r w:rsidRPr="00C604DB">
              <w:rPr>
                <w:b/>
                <w:sz w:val="20"/>
                <w:szCs w:val="20"/>
              </w:rPr>
              <w:t>α</w:t>
            </w:r>
          </w:p>
        </w:tc>
        <w:tc>
          <w:tcPr>
            <w:tcW w:w="1559" w:type="dxa"/>
            <w:vAlign w:val="center"/>
          </w:tcPr>
          <w:p w14:paraId="5B4C988B" w14:textId="77777777" w:rsidR="000A17DE" w:rsidRPr="00C604DB" w:rsidRDefault="000A17DE" w:rsidP="006C47D0">
            <w:pPr>
              <w:jc w:val="center"/>
              <w:rPr>
                <w:b/>
                <w:sz w:val="20"/>
                <w:szCs w:val="20"/>
                <w:lang w:val="el-GR"/>
              </w:rPr>
            </w:pPr>
            <w:r w:rsidRPr="00C604DB">
              <w:rPr>
                <w:b/>
                <w:sz w:val="20"/>
                <w:szCs w:val="20"/>
                <w:lang w:val="el-GR"/>
              </w:rPr>
              <w:t>Προσφερόμενη καθαρή αξία (αριθμητικώς και ολογράφως) σε €</w:t>
            </w:r>
          </w:p>
        </w:tc>
        <w:tc>
          <w:tcPr>
            <w:tcW w:w="1443" w:type="dxa"/>
            <w:vAlign w:val="center"/>
          </w:tcPr>
          <w:p w14:paraId="248502BC" w14:textId="77777777" w:rsidR="000A17DE" w:rsidRPr="00C604DB" w:rsidRDefault="000A17DE" w:rsidP="006C47D0">
            <w:pPr>
              <w:jc w:val="center"/>
              <w:rPr>
                <w:b/>
                <w:sz w:val="20"/>
                <w:szCs w:val="20"/>
                <w:lang w:val="el-GR"/>
              </w:rPr>
            </w:pPr>
            <w:r w:rsidRPr="00C604DB">
              <w:rPr>
                <w:b/>
                <w:sz w:val="20"/>
                <w:szCs w:val="20"/>
                <w:lang w:val="el-GR"/>
              </w:rPr>
              <w:t>Ποσοστό ΦΠΑ/Ποσό ΦΠΑ (αριθμητικώς και ολογράφως) σε €</w:t>
            </w:r>
          </w:p>
        </w:tc>
        <w:tc>
          <w:tcPr>
            <w:tcW w:w="1503" w:type="dxa"/>
            <w:vAlign w:val="center"/>
          </w:tcPr>
          <w:p w14:paraId="1DC6B1E7" w14:textId="77777777" w:rsidR="000A17DE" w:rsidRPr="00C604DB" w:rsidRDefault="000A17DE" w:rsidP="006C47D0">
            <w:pPr>
              <w:jc w:val="center"/>
              <w:rPr>
                <w:b/>
                <w:sz w:val="20"/>
                <w:szCs w:val="20"/>
                <w:lang w:val="el-GR"/>
              </w:rPr>
            </w:pPr>
            <w:r w:rsidRPr="00C604DB">
              <w:rPr>
                <w:b/>
                <w:sz w:val="20"/>
                <w:szCs w:val="20"/>
                <w:lang w:val="el-GR"/>
              </w:rPr>
              <w:t xml:space="preserve">Προσφορά </w:t>
            </w:r>
            <w:proofErr w:type="spellStart"/>
            <w:r w:rsidRPr="00C604DB">
              <w:rPr>
                <w:b/>
                <w:sz w:val="20"/>
                <w:szCs w:val="20"/>
                <w:lang w:val="el-GR"/>
              </w:rPr>
              <w:t>συμπ</w:t>
            </w:r>
            <w:proofErr w:type="spellEnd"/>
            <w:r w:rsidRPr="00C604DB">
              <w:rPr>
                <w:b/>
                <w:sz w:val="20"/>
                <w:szCs w:val="20"/>
                <w:lang w:val="el-GR"/>
              </w:rPr>
              <w:t>/νου ΦΠΑ (αριθμητικώς και ολογράφως) σε €</w:t>
            </w:r>
          </w:p>
        </w:tc>
      </w:tr>
      <w:tr w:rsidR="000A17DE" w:rsidRPr="00EB4FB6" w14:paraId="19C216CF" w14:textId="77777777" w:rsidTr="00D5679A">
        <w:trPr>
          <w:trHeight w:val="70"/>
          <w:jc w:val="center"/>
        </w:trPr>
        <w:tc>
          <w:tcPr>
            <w:tcW w:w="1813" w:type="dxa"/>
            <w:vAlign w:val="center"/>
          </w:tcPr>
          <w:p w14:paraId="2395A821" w14:textId="77777777" w:rsidR="000A17DE" w:rsidRPr="00351F43" w:rsidRDefault="000A17DE" w:rsidP="006C47D0">
            <w:pPr>
              <w:pBdr>
                <w:top w:val="nil"/>
                <w:left w:val="nil"/>
                <w:bottom w:val="nil"/>
                <w:right w:val="nil"/>
                <w:between w:val="nil"/>
              </w:pBdr>
              <w:jc w:val="center"/>
              <w:rPr>
                <w:b/>
                <w:bCs/>
                <w:sz w:val="18"/>
                <w:szCs w:val="18"/>
                <w:lang w:val="el-GR"/>
              </w:rPr>
            </w:pPr>
            <w:r w:rsidRPr="00351F43">
              <w:rPr>
                <w:b/>
                <w:bCs/>
                <w:sz w:val="18"/>
                <w:szCs w:val="18"/>
                <w:lang w:val="el-GR"/>
              </w:rPr>
              <w:t>ΤΜΗΜΑ 1</w:t>
            </w:r>
          </w:p>
          <w:p w14:paraId="3F5FCDC2" w14:textId="77777777" w:rsidR="000A17DE" w:rsidRPr="00EB4FB6" w:rsidRDefault="000A17DE" w:rsidP="006C47D0">
            <w:pPr>
              <w:jc w:val="center"/>
              <w:rPr>
                <w:b/>
                <w:sz w:val="20"/>
                <w:szCs w:val="20"/>
                <w:highlight w:val="yellow"/>
                <w:lang w:val="el-GR"/>
              </w:rPr>
            </w:pPr>
            <w:r w:rsidRPr="00351F43">
              <w:rPr>
                <w:b/>
                <w:bCs/>
                <w:sz w:val="18"/>
                <w:szCs w:val="18"/>
                <w:lang w:val="el-GR"/>
              </w:rPr>
              <w:t xml:space="preserve">Παροχή υπηρεσιών Διπλωματούχου Μηχανικού για την αναφορά δράσεων </w:t>
            </w:r>
            <w:proofErr w:type="spellStart"/>
            <w:r w:rsidRPr="00351F43">
              <w:rPr>
                <w:b/>
                <w:bCs/>
                <w:sz w:val="18"/>
                <w:szCs w:val="18"/>
                <w:lang w:val="el-GR"/>
              </w:rPr>
              <w:t>Technology</w:t>
            </w:r>
            <w:proofErr w:type="spellEnd"/>
            <w:r w:rsidRPr="00351F43">
              <w:rPr>
                <w:b/>
                <w:bCs/>
                <w:sz w:val="18"/>
                <w:szCs w:val="18"/>
                <w:lang w:val="el-GR"/>
              </w:rPr>
              <w:t xml:space="preserve"> </w:t>
            </w:r>
            <w:proofErr w:type="spellStart"/>
            <w:r w:rsidRPr="00351F43">
              <w:rPr>
                <w:b/>
                <w:bCs/>
                <w:sz w:val="18"/>
                <w:szCs w:val="18"/>
                <w:lang w:val="el-GR"/>
              </w:rPr>
              <w:t>Push</w:t>
            </w:r>
            <w:proofErr w:type="spellEnd"/>
            <w:r w:rsidRPr="00351F43">
              <w:rPr>
                <w:b/>
                <w:bCs/>
                <w:sz w:val="18"/>
                <w:szCs w:val="18"/>
                <w:lang w:val="el-GR"/>
              </w:rPr>
              <w:t xml:space="preserve"> &amp; </w:t>
            </w:r>
            <w:proofErr w:type="spellStart"/>
            <w:r w:rsidRPr="00351F43">
              <w:rPr>
                <w:b/>
                <w:bCs/>
                <w:sz w:val="18"/>
                <w:szCs w:val="18"/>
                <w:lang w:val="el-GR"/>
              </w:rPr>
              <w:t>Technology</w:t>
            </w:r>
            <w:proofErr w:type="spellEnd"/>
            <w:r w:rsidRPr="00351F43">
              <w:rPr>
                <w:b/>
                <w:bCs/>
                <w:sz w:val="18"/>
                <w:szCs w:val="18"/>
                <w:lang w:val="el-GR"/>
              </w:rPr>
              <w:t xml:space="preserve"> </w:t>
            </w:r>
            <w:proofErr w:type="spellStart"/>
            <w:r w:rsidRPr="00351F43">
              <w:rPr>
                <w:b/>
                <w:bCs/>
                <w:sz w:val="18"/>
                <w:szCs w:val="18"/>
                <w:lang w:val="el-GR"/>
              </w:rPr>
              <w:t>Pull</w:t>
            </w:r>
            <w:proofErr w:type="spellEnd"/>
          </w:p>
        </w:tc>
        <w:tc>
          <w:tcPr>
            <w:tcW w:w="1557" w:type="dxa"/>
            <w:vAlign w:val="center"/>
          </w:tcPr>
          <w:p w14:paraId="59656829" w14:textId="77777777" w:rsidR="000A17DE" w:rsidRPr="00EB4FB6" w:rsidRDefault="000A17DE" w:rsidP="006C47D0">
            <w:pPr>
              <w:jc w:val="center"/>
              <w:rPr>
                <w:b/>
                <w:sz w:val="20"/>
                <w:szCs w:val="20"/>
                <w:highlight w:val="yellow"/>
                <w:lang w:val="el-GR"/>
              </w:rPr>
            </w:pPr>
            <w:r w:rsidRPr="00351F43">
              <w:rPr>
                <w:sz w:val="18"/>
                <w:szCs w:val="18"/>
                <w:lang w:val="el-GR"/>
              </w:rPr>
              <w:t xml:space="preserve">Παροχή υπηρεσιών Διπλωματούχου Μηχανικού για την αναφορά δράσεων </w:t>
            </w:r>
            <w:proofErr w:type="spellStart"/>
            <w:r w:rsidRPr="00351F43">
              <w:rPr>
                <w:sz w:val="18"/>
                <w:szCs w:val="18"/>
                <w:lang w:val="el-GR"/>
              </w:rPr>
              <w:t>Technology</w:t>
            </w:r>
            <w:proofErr w:type="spellEnd"/>
            <w:r w:rsidRPr="00351F43">
              <w:rPr>
                <w:sz w:val="18"/>
                <w:szCs w:val="18"/>
                <w:lang w:val="el-GR"/>
              </w:rPr>
              <w:t xml:space="preserve"> </w:t>
            </w:r>
            <w:proofErr w:type="spellStart"/>
            <w:r w:rsidRPr="00351F43">
              <w:rPr>
                <w:sz w:val="18"/>
                <w:szCs w:val="18"/>
                <w:lang w:val="el-GR"/>
              </w:rPr>
              <w:t>Push</w:t>
            </w:r>
            <w:proofErr w:type="spellEnd"/>
            <w:r w:rsidRPr="00351F43">
              <w:rPr>
                <w:sz w:val="18"/>
                <w:szCs w:val="18"/>
                <w:lang w:val="el-GR"/>
              </w:rPr>
              <w:t xml:space="preserve"> &amp; </w:t>
            </w:r>
            <w:proofErr w:type="spellStart"/>
            <w:r w:rsidRPr="00351F43">
              <w:rPr>
                <w:sz w:val="18"/>
                <w:szCs w:val="18"/>
                <w:lang w:val="el-GR"/>
              </w:rPr>
              <w:t>Technology</w:t>
            </w:r>
            <w:proofErr w:type="spellEnd"/>
            <w:r w:rsidRPr="00351F43">
              <w:rPr>
                <w:sz w:val="18"/>
                <w:szCs w:val="18"/>
                <w:lang w:val="el-GR"/>
              </w:rPr>
              <w:t xml:space="preserve"> </w:t>
            </w:r>
            <w:proofErr w:type="spellStart"/>
            <w:r w:rsidRPr="00351F43">
              <w:rPr>
                <w:sz w:val="18"/>
                <w:szCs w:val="18"/>
                <w:lang w:val="el-GR"/>
              </w:rPr>
              <w:t>Pull</w:t>
            </w:r>
            <w:proofErr w:type="spellEnd"/>
          </w:p>
        </w:tc>
        <w:tc>
          <w:tcPr>
            <w:tcW w:w="1418" w:type="dxa"/>
            <w:vAlign w:val="center"/>
          </w:tcPr>
          <w:p w14:paraId="6C128272" w14:textId="77777777" w:rsidR="00E45124" w:rsidRDefault="00E45124" w:rsidP="006C47D0">
            <w:pPr>
              <w:jc w:val="center"/>
              <w:rPr>
                <w:sz w:val="18"/>
                <w:szCs w:val="18"/>
                <w:lang w:val="el-GR"/>
              </w:rPr>
            </w:pPr>
          </w:p>
          <w:p w14:paraId="0946A0BB" w14:textId="77777777" w:rsidR="00E45124" w:rsidRDefault="00E45124" w:rsidP="006C47D0">
            <w:pPr>
              <w:jc w:val="center"/>
              <w:rPr>
                <w:sz w:val="18"/>
                <w:szCs w:val="18"/>
                <w:lang w:val="el-GR"/>
              </w:rPr>
            </w:pPr>
            <w:r w:rsidRPr="00F21D27">
              <w:rPr>
                <w:sz w:val="18"/>
                <w:szCs w:val="18"/>
                <w:lang w:val="el-GR"/>
              </w:rPr>
              <w:t xml:space="preserve"> </w:t>
            </w:r>
          </w:p>
          <w:p w14:paraId="02B6C3C1" w14:textId="45C3F2CE" w:rsidR="000A17DE" w:rsidRPr="00E45124" w:rsidRDefault="000A17DE" w:rsidP="006C47D0">
            <w:pPr>
              <w:jc w:val="center"/>
              <w:rPr>
                <w:sz w:val="18"/>
                <w:szCs w:val="18"/>
                <w:lang w:val="en-US"/>
              </w:rPr>
            </w:pPr>
            <w:r w:rsidRPr="00E45124">
              <w:rPr>
                <w:sz w:val="18"/>
                <w:szCs w:val="18"/>
                <w:lang w:val="el-GR"/>
              </w:rPr>
              <w:t>Π</w:t>
            </w:r>
            <w:r w:rsidRPr="00E45124">
              <w:rPr>
                <w:sz w:val="18"/>
                <w:szCs w:val="18"/>
                <w:lang w:val="en-US"/>
              </w:rPr>
              <w:t xml:space="preserve">2.4: </w:t>
            </w:r>
            <w:r w:rsidRPr="00E45124">
              <w:rPr>
                <w:sz w:val="18"/>
                <w:szCs w:val="18"/>
                <w:lang w:val="el-GR"/>
              </w:rPr>
              <w:t>Αναφορά</w:t>
            </w:r>
            <w:r w:rsidRPr="00E45124">
              <w:rPr>
                <w:sz w:val="18"/>
                <w:szCs w:val="18"/>
                <w:lang w:val="en-US"/>
              </w:rPr>
              <w:t xml:space="preserve"> </w:t>
            </w:r>
            <w:r w:rsidRPr="00E45124">
              <w:rPr>
                <w:sz w:val="18"/>
                <w:szCs w:val="18"/>
                <w:lang w:val="el-GR"/>
              </w:rPr>
              <w:t>δράσεων</w:t>
            </w:r>
            <w:r w:rsidRPr="00E45124">
              <w:rPr>
                <w:sz w:val="18"/>
                <w:szCs w:val="18"/>
                <w:lang w:val="en-US"/>
              </w:rPr>
              <w:t xml:space="preserve"> Technology Push &amp; Technology Pull</w:t>
            </w:r>
          </w:p>
          <w:p w14:paraId="304D1352" w14:textId="77777777" w:rsidR="00ED2AB6" w:rsidRPr="00E45124" w:rsidRDefault="00ED2AB6" w:rsidP="00E45124">
            <w:pPr>
              <w:jc w:val="center"/>
              <w:rPr>
                <w:sz w:val="18"/>
                <w:szCs w:val="18"/>
                <w:lang w:val="en-US"/>
              </w:rPr>
            </w:pPr>
          </w:p>
          <w:p w14:paraId="2C0CB64E" w14:textId="77777777" w:rsidR="00ED2AB6" w:rsidRPr="00E45124" w:rsidRDefault="00ED2AB6" w:rsidP="00E45124">
            <w:pPr>
              <w:jc w:val="center"/>
              <w:rPr>
                <w:sz w:val="18"/>
                <w:szCs w:val="18"/>
                <w:lang w:val="en-US"/>
              </w:rPr>
            </w:pPr>
          </w:p>
          <w:p w14:paraId="56128337" w14:textId="77777777" w:rsidR="00ED2AB6" w:rsidRPr="00ED2AB6" w:rsidRDefault="00ED2AB6" w:rsidP="00ED2AB6">
            <w:pPr>
              <w:rPr>
                <w:sz w:val="20"/>
                <w:szCs w:val="20"/>
                <w:lang w:val="en-US"/>
              </w:rPr>
            </w:pPr>
          </w:p>
          <w:p w14:paraId="2259E12F" w14:textId="77777777" w:rsidR="00ED2AB6" w:rsidRPr="00ED2AB6" w:rsidRDefault="00ED2AB6" w:rsidP="00ED2AB6">
            <w:pPr>
              <w:rPr>
                <w:sz w:val="20"/>
                <w:szCs w:val="20"/>
                <w:highlight w:val="yellow"/>
              </w:rPr>
            </w:pPr>
          </w:p>
        </w:tc>
        <w:tc>
          <w:tcPr>
            <w:tcW w:w="1136" w:type="dxa"/>
            <w:vAlign w:val="center"/>
          </w:tcPr>
          <w:p w14:paraId="6D209E50" w14:textId="77777777" w:rsidR="000A17DE" w:rsidRPr="00EB4FB6" w:rsidRDefault="000A17DE" w:rsidP="006C47D0">
            <w:pPr>
              <w:jc w:val="center"/>
              <w:rPr>
                <w:b/>
                <w:sz w:val="20"/>
                <w:szCs w:val="20"/>
                <w:highlight w:val="yellow"/>
                <w:lang w:val="el-GR"/>
              </w:rPr>
            </w:pPr>
            <w:r w:rsidRPr="00351F43">
              <w:rPr>
                <w:rFonts w:eastAsia="Calibri"/>
                <w:color w:val="000000"/>
                <w:sz w:val="18"/>
                <w:szCs w:val="18"/>
              </w:rPr>
              <w:t>1</w:t>
            </w:r>
          </w:p>
        </w:tc>
        <w:tc>
          <w:tcPr>
            <w:tcW w:w="1559" w:type="dxa"/>
            <w:vAlign w:val="center"/>
          </w:tcPr>
          <w:p w14:paraId="176665E4" w14:textId="77777777" w:rsidR="000A17DE" w:rsidRPr="00EB4FB6" w:rsidRDefault="000A17DE" w:rsidP="006C47D0">
            <w:pPr>
              <w:jc w:val="center"/>
              <w:rPr>
                <w:b/>
                <w:highlight w:val="yellow"/>
                <w:lang w:val="el-GR"/>
              </w:rPr>
            </w:pPr>
          </w:p>
        </w:tc>
        <w:tc>
          <w:tcPr>
            <w:tcW w:w="1443" w:type="dxa"/>
            <w:vAlign w:val="center"/>
          </w:tcPr>
          <w:p w14:paraId="4E5F94FF" w14:textId="77777777" w:rsidR="000A17DE" w:rsidRPr="00EB4FB6" w:rsidRDefault="000A17DE" w:rsidP="006C47D0">
            <w:pPr>
              <w:jc w:val="center"/>
              <w:rPr>
                <w:b/>
                <w:highlight w:val="yellow"/>
                <w:lang w:val="el-GR"/>
              </w:rPr>
            </w:pPr>
          </w:p>
        </w:tc>
        <w:tc>
          <w:tcPr>
            <w:tcW w:w="1503" w:type="dxa"/>
            <w:vAlign w:val="center"/>
          </w:tcPr>
          <w:p w14:paraId="43E3EB2E" w14:textId="77777777" w:rsidR="000A17DE" w:rsidRPr="00EB4FB6" w:rsidRDefault="000A17DE" w:rsidP="006C47D0">
            <w:pPr>
              <w:jc w:val="center"/>
              <w:rPr>
                <w:b/>
                <w:highlight w:val="yellow"/>
                <w:lang w:val="el-GR"/>
              </w:rPr>
            </w:pPr>
          </w:p>
        </w:tc>
      </w:tr>
      <w:tr w:rsidR="000A17DE" w:rsidRPr="00EB4FB6" w14:paraId="3BFB97BD" w14:textId="77777777" w:rsidTr="00D5679A">
        <w:trPr>
          <w:trHeight w:val="3985"/>
          <w:jc w:val="center"/>
        </w:trPr>
        <w:tc>
          <w:tcPr>
            <w:tcW w:w="1813" w:type="dxa"/>
            <w:vAlign w:val="center"/>
          </w:tcPr>
          <w:p w14:paraId="45F1C789" w14:textId="77777777" w:rsidR="000A17DE" w:rsidRPr="00351F43" w:rsidRDefault="000A17DE" w:rsidP="006C47D0">
            <w:pPr>
              <w:pBdr>
                <w:top w:val="nil"/>
                <w:left w:val="nil"/>
                <w:bottom w:val="nil"/>
                <w:right w:val="nil"/>
                <w:between w:val="nil"/>
              </w:pBdr>
              <w:jc w:val="center"/>
              <w:rPr>
                <w:b/>
                <w:bCs/>
                <w:sz w:val="18"/>
                <w:szCs w:val="18"/>
                <w:lang w:val="el-GR"/>
              </w:rPr>
            </w:pPr>
            <w:r w:rsidRPr="00351F43">
              <w:rPr>
                <w:b/>
                <w:bCs/>
                <w:sz w:val="18"/>
                <w:szCs w:val="18"/>
                <w:lang w:val="el-GR"/>
              </w:rPr>
              <w:lastRenderedPageBreak/>
              <w:t>ΤΜΗΜΑ 2</w:t>
            </w:r>
          </w:p>
          <w:p w14:paraId="67809F6B" w14:textId="77777777" w:rsidR="000A17DE" w:rsidRPr="00EB4FB6" w:rsidRDefault="000A17DE" w:rsidP="006C47D0">
            <w:pPr>
              <w:jc w:val="center"/>
              <w:rPr>
                <w:b/>
                <w:bCs/>
                <w:sz w:val="20"/>
                <w:szCs w:val="20"/>
                <w:highlight w:val="yellow"/>
                <w:lang w:val="el-GR"/>
              </w:rPr>
            </w:pPr>
            <w:r w:rsidRPr="00351F43">
              <w:rPr>
                <w:b/>
                <w:bCs/>
                <w:sz w:val="18"/>
                <w:szCs w:val="18"/>
                <w:lang w:val="el-GR"/>
              </w:rPr>
              <w:t xml:space="preserve">Παροχή υπηρεσιών Συμβούλου για την Αναφορά ανάπτυξης δικτύων </w:t>
            </w:r>
            <w:proofErr w:type="spellStart"/>
            <w:r w:rsidRPr="00351F43">
              <w:rPr>
                <w:b/>
                <w:bCs/>
                <w:sz w:val="18"/>
                <w:szCs w:val="18"/>
                <w:lang w:val="el-GR"/>
              </w:rPr>
              <w:t>Technology</w:t>
            </w:r>
            <w:proofErr w:type="spellEnd"/>
            <w:r w:rsidRPr="00351F43">
              <w:rPr>
                <w:b/>
                <w:bCs/>
                <w:sz w:val="18"/>
                <w:szCs w:val="18"/>
                <w:lang w:val="el-GR"/>
              </w:rPr>
              <w:t xml:space="preserve"> </w:t>
            </w:r>
            <w:proofErr w:type="spellStart"/>
            <w:r w:rsidRPr="00351F43">
              <w:rPr>
                <w:b/>
                <w:bCs/>
                <w:sz w:val="18"/>
                <w:szCs w:val="18"/>
                <w:lang w:val="el-GR"/>
              </w:rPr>
              <w:t>Push</w:t>
            </w:r>
            <w:proofErr w:type="spellEnd"/>
            <w:r w:rsidRPr="00351F43">
              <w:rPr>
                <w:b/>
                <w:bCs/>
                <w:sz w:val="18"/>
                <w:szCs w:val="18"/>
                <w:lang w:val="el-GR"/>
              </w:rPr>
              <w:t xml:space="preserve"> &amp;</w:t>
            </w:r>
            <w:proofErr w:type="spellStart"/>
            <w:r w:rsidRPr="00351F43">
              <w:rPr>
                <w:b/>
                <w:bCs/>
                <w:sz w:val="18"/>
                <w:szCs w:val="18"/>
                <w:lang w:val="el-GR"/>
              </w:rPr>
              <w:t>Technology</w:t>
            </w:r>
            <w:proofErr w:type="spellEnd"/>
            <w:r w:rsidRPr="00351F43">
              <w:rPr>
                <w:b/>
                <w:bCs/>
                <w:sz w:val="18"/>
                <w:szCs w:val="18"/>
                <w:lang w:val="el-GR"/>
              </w:rPr>
              <w:t xml:space="preserve"> </w:t>
            </w:r>
            <w:proofErr w:type="spellStart"/>
            <w:r w:rsidRPr="00351F43">
              <w:rPr>
                <w:b/>
                <w:bCs/>
                <w:sz w:val="18"/>
                <w:szCs w:val="18"/>
                <w:lang w:val="el-GR"/>
              </w:rPr>
              <w:t>Pull</w:t>
            </w:r>
            <w:proofErr w:type="spellEnd"/>
          </w:p>
        </w:tc>
        <w:tc>
          <w:tcPr>
            <w:tcW w:w="1557" w:type="dxa"/>
            <w:vAlign w:val="center"/>
          </w:tcPr>
          <w:p w14:paraId="4C70C51B" w14:textId="77777777" w:rsidR="000A17DE" w:rsidRPr="00EB4FB6" w:rsidRDefault="000A17DE" w:rsidP="006C47D0">
            <w:pPr>
              <w:jc w:val="center"/>
              <w:rPr>
                <w:rFonts w:eastAsia="Calibri"/>
                <w:color w:val="000000"/>
                <w:sz w:val="20"/>
                <w:szCs w:val="20"/>
                <w:highlight w:val="yellow"/>
                <w:lang w:val="el-GR"/>
              </w:rPr>
            </w:pPr>
            <w:r w:rsidRPr="00351F43">
              <w:rPr>
                <w:sz w:val="18"/>
                <w:szCs w:val="18"/>
                <w:lang w:val="el-GR"/>
              </w:rPr>
              <w:t xml:space="preserve">Παροχή υπηρεσιών Συμβούλου για την Αναφορά ανάπτυξης δικτύων </w:t>
            </w:r>
            <w:proofErr w:type="spellStart"/>
            <w:r w:rsidRPr="00351F43">
              <w:rPr>
                <w:sz w:val="18"/>
                <w:szCs w:val="18"/>
                <w:lang w:val="el-GR"/>
              </w:rPr>
              <w:t>Technology</w:t>
            </w:r>
            <w:proofErr w:type="spellEnd"/>
            <w:r w:rsidRPr="00351F43">
              <w:rPr>
                <w:sz w:val="18"/>
                <w:szCs w:val="18"/>
                <w:lang w:val="el-GR"/>
              </w:rPr>
              <w:t xml:space="preserve"> </w:t>
            </w:r>
            <w:proofErr w:type="spellStart"/>
            <w:r w:rsidRPr="00351F43">
              <w:rPr>
                <w:sz w:val="18"/>
                <w:szCs w:val="18"/>
                <w:lang w:val="el-GR"/>
              </w:rPr>
              <w:t>Push</w:t>
            </w:r>
            <w:proofErr w:type="spellEnd"/>
            <w:r w:rsidRPr="00351F43">
              <w:rPr>
                <w:sz w:val="18"/>
                <w:szCs w:val="18"/>
                <w:lang w:val="el-GR"/>
              </w:rPr>
              <w:t xml:space="preserve"> &amp;</w:t>
            </w:r>
            <w:proofErr w:type="spellStart"/>
            <w:r w:rsidRPr="00351F43">
              <w:rPr>
                <w:sz w:val="18"/>
                <w:szCs w:val="18"/>
                <w:lang w:val="el-GR"/>
              </w:rPr>
              <w:t>Technology</w:t>
            </w:r>
            <w:proofErr w:type="spellEnd"/>
            <w:r w:rsidRPr="00351F43">
              <w:rPr>
                <w:sz w:val="18"/>
                <w:szCs w:val="18"/>
                <w:lang w:val="el-GR"/>
              </w:rPr>
              <w:t xml:space="preserve"> </w:t>
            </w:r>
            <w:proofErr w:type="spellStart"/>
            <w:r w:rsidRPr="00351F43">
              <w:rPr>
                <w:sz w:val="18"/>
                <w:szCs w:val="18"/>
                <w:lang w:val="el-GR"/>
              </w:rPr>
              <w:t>Pull</w:t>
            </w:r>
            <w:proofErr w:type="spellEnd"/>
          </w:p>
        </w:tc>
        <w:tc>
          <w:tcPr>
            <w:tcW w:w="1418" w:type="dxa"/>
            <w:vAlign w:val="center"/>
          </w:tcPr>
          <w:p w14:paraId="1D46729B" w14:textId="77777777" w:rsidR="000A17DE" w:rsidRPr="0006054C" w:rsidRDefault="000A17DE" w:rsidP="006C47D0">
            <w:pPr>
              <w:jc w:val="center"/>
              <w:rPr>
                <w:bCs/>
                <w:sz w:val="20"/>
                <w:szCs w:val="20"/>
                <w:highlight w:val="yellow"/>
                <w:lang w:val="en-US"/>
              </w:rPr>
            </w:pPr>
            <w:r w:rsidRPr="00351F43">
              <w:rPr>
                <w:rFonts w:eastAsia="Calibri"/>
                <w:sz w:val="18"/>
                <w:szCs w:val="18"/>
                <w:lang w:val="el-GR"/>
              </w:rPr>
              <w:t>Π</w:t>
            </w:r>
            <w:r w:rsidRPr="00351F43">
              <w:rPr>
                <w:rFonts w:eastAsia="Calibri"/>
                <w:sz w:val="18"/>
                <w:szCs w:val="18"/>
                <w:lang w:val="en-US"/>
              </w:rPr>
              <w:t xml:space="preserve">2.5: </w:t>
            </w:r>
            <w:r w:rsidRPr="00351F43">
              <w:rPr>
                <w:rFonts w:eastAsia="Calibri"/>
                <w:sz w:val="18"/>
                <w:szCs w:val="18"/>
                <w:lang w:val="el-GR"/>
              </w:rPr>
              <w:t>Αναφορά</w:t>
            </w:r>
            <w:r w:rsidRPr="00351F43">
              <w:rPr>
                <w:rFonts w:eastAsia="Calibri"/>
                <w:sz w:val="18"/>
                <w:szCs w:val="18"/>
                <w:lang w:val="en-US"/>
              </w:rPr>
              <w:t xml:space="preserve"> </w:t>
            </w:r>
            <w:r w:rsidRPr="00351F43">
              <w:rPr>
                <w:rFonts w:eastAsia="Calibri"/>
                <w:sz w:val="18"/>
                <w:szCs w:val="18"/>
                <w:lang w:val="el-GR"/>
              </w:rPr>
              <w:t>ανάπτυξης</w:t>
            </w:r>
            <w:r w:rsidRPr="00351F43">
              <w:rPr>
                <w:rFonts w:eastAsia="Calibri"/>
                <w:sz w:val="18"/>
                <w:szCs w:val="18"/>
                <w:lang w:val="en-US"/>
              </w:rPr>
              <w:t xml:space="preserve"> </w:t>
            </w:r>
            <w:r w:rsidRPr="00351F43">
              <w:rPr>
                <w:rFonts w:eastAsia="Calibri"/>
                <w:sz w:val="18"/>
                <w:szCs w:val="18"/>
                <w:lang w:val="el-GR"/>
              </w:rPr>
              <w:t>δικτύων</w:t>
            </w:r>
            <w:r w:rsidRPr="00351F43">
              <w:rPr>
                <w:rFonts w:eastAsia="Calibri"/>
                <w:sz w:val="18"/>
                <w:szCs w:val="18"/>
                <w:lang w:val="en-US"/>
              </w:rPr>
              <w:t xml:space="preserve"> Technology Push &amp;Technology Pull</w:t>
            </w:r>
          </w:p>
        </w:tc>
        <w:tc>
          <w:tcPr>
            <w:tcW w:w="1136" w:type="dxa"/>
            <w:vAlign w:val="center"/>
          </w:tcPr>
          <w:p w14:paraId="32A756F6" w14:textId="77777777" w:rsidR="000A17DE" w:rsidRPr="00EB4FB6" w:rsidRDefault="000A17DE" w:rsidP="006C47D0">
            <w:pPr>
              <w:jc w:val="center"/>
              <w:rPr>
                <w:rFonts w:eastAsia="Calibri"/>
                <w:sz w:val="20"/>
                <w:szCs w:val="20"/>
                <w:highlight w:val="yellow"/>
                <w:lang w:val="el-GR"/>
              </w:rPr>
            </w:pPr>
            <w:r w:rsidRPr="00351F43">
              <w:rPr>
                <w:rFonts w:eastAsia="Calibri"/>
                <w:color w:val="000000"/>
                <w:sz w:val="18"/>
                <w:szCs w:val="18"/>
                <w:lang w:val="el-GR"/>
              </w:rPr>
              <w:t>1</w:t>
            </w:r>
          </w:p>
        </w:tc>
        <w:tc>
          <w:tcPr>
            <w:tcW w:w="1559" w:type="dxa"/>
            <w:vAlign w:val="center"/>
          </w:tcPr>
          <w:p w14:paraId="58BFED1D" w14:textId="77777777" w:rsidR="000A17DE" w:rsidRPr="00EB4FB6" w:rsidRDefault="000A17DE" w:rsidP="006C47D0">
            <w:pPr>
              <w:jc w:val="center"/>
              <w:rPr>
                <w:b/>
                <w:highlight w:val="yellow"/>
                <w:lang w:val="el-GR"/>
              </w:rPr>
            </w:pPr>
          </w:p>
        </w:tc>
        <w:tc>
          <w:tcPr>
            <w:tcW w:w="1443" w:type="dxa"/>
            <w:vAlign w:val="center"/>
          </w:tcPr>
          <w:p w14:paraId="55F851E4" w14:textId="77777777" w:rsidR="000A17DE" w:rsidRPr="00EB4FB6" w:rsidRDefault="000A17DE" w:rsidP="006C47D0">
            <w:pPr>
              <w:jc w:val="center"/>
              <w:rPr>
                <w:b/>
                <w:highlight w:val="yellow"/>
                <w:lang w:val="el-GR"/>
              </w:rPr>
            </w:pPr>
          </w:p>
        </w:tc>
        <w:tc>
          <w:tcPr>
            <w:tcW w:w="1503" w:type="dxa"/>
            <w:vAlign w:val="center"/>
          </w:tcPr>
          <w:p w14:paraId="326A884C" w14:textId="77777777" w:rsidR="000A17DE" w:rsidRPr="00EB4FB6" w:rsidRDefault="000A17DE" w:rsidP="006C47D0">
            <w:pPr>
              <w:jc w:val="center"/>
              <w:rPr>
                <w:b/>
                <w:highlight w:val="yellow"/>
                <w:lang w:val="el-GR"/>
              </w:rPr>
            </w:pPr>
          </w:p>
        </w:tc>
      </w:tr>
      <w:tr w:rsidR="000A17DE" w:rsidRPr="00EB4FB6" w14:paraId="05E829EE" w14:textId="77777777" w:rsidTr="00D5679A">
        <w:trPr>
          <w:trHeight w:val="3985"/>
          <w:jc w:val="center"/>
        </w:trPr>
        <w:tc>
          <w:tcPr>
            <w:tcW w:w="1813" w:type="dxa"/>
            <w:vAlign w:val="center"/>
          </w:tcPr>
          <w:p w14:paraId="3DF8F61E" w14:textId="77777777" w:rsidR="000A17DE" w:rsidRPr="00351F43" w:rsidRDefault="000A17DE" w:rsidP="006C47D0">
            <w:pPr>
              <w:pBdr>
                <w:top w:val="nil"/>
                <w:left w:val="nil"/>
                <w:bottom w:val="nil"/>
                <w:right w:val="nil"/>
                <w:between w:val="nil"/>
              </w:pBdr>
              <w:jc w:val="center"/>
              <w:rPr>
                <w:b/>
                <w:bCs/>
                <w:sz w:val="18"/>
                <w:szCs w:val="18"/>
                <w:lang w:val="el-GR"/>
              </w:rPr>
            </w:pPr>
            <w:r w:rsidRPr="00351F43">
              <w:rPr>
                <w:b/>
                <w:bCs/>
                <w:sz w:val="18"/>
                <w:szCs w:val="18"/>
                <w:lang w:val="el-GR"/>
              </w:rPr>
              <w:t>ΤΜΗΜΑ 3</w:t>
            </w:r>
          </w:p>
          <w:p w14:paraId="1306A92E" w14:textId="77777777" w:rsidR="000A17DE" w:rsidRPr="00EB4FB6" w:rsidRDefault="000A17DE" w:rsidP="006C47D0">
            <w:pPr>
              <w:pBdr>
                <w:top w:val="nil"/>
                <w:left w:val="nil"/>
                <w:bottom w:val="nil"/>
                <w:right w:val="nil"/>
                <w:between w:val="nil"/>
              </w:pBdr>
              <w:jc w:val="center"/>
              <w:rPr>
                <w:b/>
                <w:bCs/>
                <w:sz w:val="20"/>
                <w:szCs w:val="20"/>
                <w:highlight w:val="yellow"/>
                <w:lang w:val="el-GR"/>
              </w:rPr>
            </w:pPr>
            <w:r w:rsidRPr="00351F43">
              <w:rPr>
                <w:b/>
                <w:bCs/>
                <w:sz w:val="18"/>
                <w:szCs w:val="18"/>
                <w:lang w:val="el-GR"/>
              </w:rPr>
              <w:t>Παροχή Υπηρεσιών Συμβούλου για την εμπορική αξιοποίηση τεχνολογιών και για ενέργειες προώθησης και επαφής με την αγορά</w:t>
            </w:r>
          </w:p>
        </w:tc>
        <w:tc>
          <w:tcPr>
            <w:tcW w:w="1557" w:type="dxa"/>
            <w:vAlign w:val="center"/>
          </w:tcPr>
          <w:p w14:paraId="0194F9BE" w14:textId="77777777" w:rsidR="000A17DE" w:rsidRPr="00C604DB" w:rsidRDefault="000A17DE" w:rsidP="006C47D0">
            <w:pPr>
              <w:jc w:val="center"/>
              <w:rPr>
                <w:sz w:val="20"/>
                <w:szCs w:val="20"/>
                <w:lang w:val="el-GR"/>
              </w:rPr>
            </w:pPr>
            <w:r w:rsidRPr="00C604DB">
              <w:rPr>
                <w:sz w:val="18"/>
                <w:szCs w:val="18"/>
                <w:lang w:val="el-GR"/>
              </w:rPr>
              <w:t>Παροχή Υπηρεσιών Συμβούλου για την εμπορική αξιοποίηση τεχνολογιών και για ενέργειες προώθησης και επαφής με την αγορά</w:t>
            </w:r>
          </w:p>
        </w:tc>
        <w:tc>
          <w:tcPr>
            <w:tcW w:w="1418" w:type="dxa"/>
            <w:vAlign w:val="center"/>
          </w:tcPr>
          <w:p w14:paraId="4B3DB20F" w14:textId="77777777" w:rsidR="000A17DE" w:rsidRPr="00EB4FB6" w:rsidRDefault="000A17DE" w:rsidP="006C47D0">
            <w:pPr>
              <w:jc w:val="center"/>
              <w:rPr>
                <w:bCs/>
                <w:sz w:val="20"/>
                <w:szCs w:val="20"/>
                <w:highlight w:val="yellow"/>
                <w:lang w:val="el-GR"/>
              </w:rPr>
            </w:pPr>
            <w:r w:rsidRPr="00351F43">
              <w:rPr>
                <w:rFonts w:eastAsia="Calibri"/>
                <w:sz w:val="18"/>
                <w:szCs w:val="18"/>
                <w:lang w:val="el-GR"/>
              </w:rPr>
              <w:t>Π2.9: Αναφορά Συμβουλευτικής υποστήριξης για την εμπορική αξιοποίηση τεχνολογιών και για ενέργειες προώθησης και επαφής με την αγορά</w:t>
            </w:r>
          </w:p>
        </w:tc>
        <w:tc>
          <w:tcPr>
            <w:tcW w:w="1136" w:type="dxa"/>
            <w:vAlign w:val="center"/>
          </w:tcPr>
          <w:p w14:paraId="18E4C098" w14:textId="77777777" w:rsidR="000A17DE" w:rsidRPr="00EB4FB6" w:rsidRDefault="000A17DE" w:rsidP="006C47D0">
            <w:pPr>
              <w:jc w:val="center"/>
              <w:rPr>
                <w:rFonts w:eastAsia="Calibri"/>
                <w:sz w:val="20"/>
                <w:szCs w:val="20"/>
                <w:highlight w:val="yellow"/>
                <w:lang w:val="el-GR"/>
              </w:rPr>
            </w:pPr>
            <w:r w:rsidRPr="00351F43">
              <w:rPr>
                <w:rFonts w:eastAsia="Calibri"/>
                <w:color w:val="000000"/>
                <w:sz w:val="18"/>
                <w:szCs w:val="18"/>
                <w:lang w:val="el-GR"/>
              </w:rPr>
              <w:t>1</w:t>
            </w:r>
          </w:p>
        </w:tc>
        <w:tc>
          <w:tcPr>
            <w:tcW w:w="1559" w:type="dxa"/>
            <w:vAlign w:val="center"/>
          </w:tcPr>
          <w:p w14:paraId="1ABD4FAD" w14:textId="77777777" w:rsidR="000A17DE" w:rsidRPr="00EB4FB6" w:rsidRDefault="000A17DE" w:rsidP="006C47D0">
            <w:pPr>
              <w:jc w:val="center"/>
              <w:rPr>
                <w:b/>
                <w:highlight w:val="yellow"/>
                <w:lang w:val="el-GR"/>
              </w:rPr>
            </w:pPr>
          </w:p>
        </w:tc>
        <w:tc>
          <w:tcPr>
            <w:tcW w:w="1443" w:type="dxa"/>
            <w:vAlign w:val="center"/>
          </w:tcPr>
          <w:p w14:paraId="6BA66C1F" w14:textId="77777777" w:rsidR="000A17DE" w:rsidRPr="00EB4FB6" w:rsidRDefault="000A17DE" w:rsidP="006C47D0">
            <w:pPr>
              <w:jc w:val="center"/>
              <w:rPr>
                <w:b/>
                <w:highlight w:val="yellow"/>
                <w:lang w:val="el-GR"/>
              </w:rPr>
            </w:pPr>
          </w:p>
        </w:tc>
        <w:tc>
          <w:tcPr>
            <w:tcW w:w="1503" w:type="dxa"/>
            <w:vAlign w:val="center"/>
          </w:tcPr>
          <w:p w14:paraId="6A8EDE04" w14:textId="77777777" w:rsidR="000A17DE" w:rsidRPr="00EB4FB6" w:rsidRDefault="000A17DE" w:rsidP="006C47D0">
            <w:pPr>
              <w:jc w:val="center"/>
              <w:rPr>
                <w:b/>
                <w:highlight w:val="yellow"/>
                <w:lang w:val="el-GR"/>
              </w:rPr>
            </w:pPr>
          </w:p>
        </w:tc>
      </w:tr>
      <w:tr w:rsidR="000A17DE" w14:paraId="4C7678AB" w14:textId="77777777" w:rsidTr="00D5679A">
        <w:trPr>
          <w:trHeight w:val="524"/>
          <w:jc w:val="center"/>
        </w:trPr>
        <w:tc>
          <w:tcPr>
            <w:tcW w:w="5924" w:type="dxa"/>
            <w:gridSpan w:val="4"/>
            <w:vAlign w:val="center"/>
          </w:tcPr>
          <w:p w14:paraId="369D4735" w14:textId="77777777" w:rsidR="000A17DE" w:rsidRPr="00C604DB" w:rsidRDefault="000A17DE" w:rsidP="006C47D0">
            <w:pPr>
              <w:jc w:val="center"/>
              <w:rPr>
                <w:rFonts w:eastAsia="Calibri"/>
                <w:b/>
                <w:color w:val="000000"/>
              </w:rPr>
            </w:pPr>
            <w:r w:rsidRPr="00C604DB">
              <w:rPr>
                <w:rFonts w:eastAsia="Calibri"/>
                <w:b/>
                <w:color w:val="000000"/>
              </w:rPr>
              <w:t>ΣΥΝΟΛΑ:</w:t>
            </w:r>
          </w:p>
        </w:tc>
        <w:tc>
          <w:tcPr>
            <w:tcW w:w="1559" w:type="dxa"/>
            <w:vAlign w:val="center"/>
          </w:tcPr>
          <w:p w14:paraId="4AC19B7D" w14:textId="77777777" w:rsidR="000A17DE" w:rsidRDefault="000A17DE" w:rsidP="006C47D0">
            <w:pPr>
              <w:jc w:val="center"/>
              <w:rPr>
                <w:b/>
              </w:rPr>
            </w:pPr>
          </w:p>
        </w:tc>
        <w:tc>
          <w:tcPr>
            <w:tcW w:w="1443" w:type="dxa"/>
            <w:vAlign w:val="center"/>
          </w:tcPr>
          <w:p w14:paraId="0076DF15" w14:textId="77777777" w:rsidR="000A17DE" w:rsidRDefault="000A17DE" w:rsidP="006C47D0">
            <w:pPr>
              <w:jc w:val="center"/>
              <w:rPr>
                <w:b/>
              </w:rPr>
            </w:pPr>
          </w:p>
        </w:tc>
        <w:tc>
          <w:tcPr>
            <w:tcW w:w="1503" w:type="dxa"/>
            <w:vAlign w:val="center"/>
          </w:tcPr>
          <w:p w14:paraId="6B58E5D8" w14:textId="77777777" w:rsidR="000A17DE" w:rsidRDefault="000A17DE" w:rsidP="006C47D0">
            <w:pPr>
              <w:jc w:val="center"/>
              <w:rPr>
                <w:b/>
              </w:rPr>
            </w:pPr>
          </w:p>
        </w:tc>
      </w:tr>
    </w:tbl>
    <w:p w14:paraId="78001E65" w14:textId="77777777" w:rsidR="000A17DE" w:rsidRDefault="000A17DE" w:rsidP="000A17DE">
      <w:pPr>
        <w:pBdr>
          <w:top w:val="nil"/>
          <w:left w:val="nil"/>
          <w:bottom w:val="nil"/>
          <w:right w:val="nil"/>
          <w:between w:val="nil"/>
        </w:pBdr>
        <w:spacing w:before="57" w:after="57"/>
        <w:rPr>
          <w:rFonts w:eastAsia="Calibri"/>
          <w:lang w:val="el-GR"/>
        </w:rPr>
      </w:pPr>
    </w:p>
    <w:p w14:paraId="379B0692" w14:textId="30ACAC95" w:rsidR="000A17DE" w:rsidRPr="00AD7F34" w:rsidRDefault="000A17DE" w:rsidP="000A17DE">
      <w:pPr>
        <w:pBdr>
          <w:top w:val="nil"/>
          <w:left w:val="nil"/>
          <w:bottom w:val="nil"/>
          <w:right w:val="nil"/>
          <w:between w:val="nil"/>
        </w:pBdr>
        <w:spacing w:before="57" w:after="57"/>
        <w:rPr>
          <w:rFonts w:eastAsia="Calibri"/>
          <w:color w:val="000000"/>
          <w:lang w:val="el-GR"/>
        </w:rPr>
      </w:pPr>
      <w:r w:rsidRPr="00176162">
        <w:rPr>
          <w:rFonts w:eastAsia="Calibri"/>
        </w:rPr>
        <w:t>X</w:t>
      </w:r>
      <w:proofErr w:type="spellStart"/>
      <w:r w:rsidRPr="00AD7F34">
        <w:rPr>
          <w:rFonts w:eastAsia="Calibri"/>
          <w:color w:val="000000"/>
          <w:lang w:val="el-GR"/>
        </w:rPr>
        <w:t>ρόνος</w:t>
      </w:r>
      <w:proofErr w:type="spellEnd"/>
      <w:r w:rsidRPr="00AD7F34">
        <w:rPr>
          <w:rFonts w:eastAsia="Calibri"/>
          <w:color w:val="000000"/>
          <w:lang w:val="el-GR"/>
        </w:rPr>
        <w:t xml:space="preserve"> ισχύος προσφοράς: Έως </w:t>
      </w:r>
      <w:r w:rsidRPr="00F21D27">
        <w:rPr>
          <w:rFonts w:eastAsia="Calibri"/>
          <w:color w:val="000000"/>
          <w:lang w:val="el-GR"/>
        </w:rPr>
        <w:t xml:space="preserve">την </w:t>
      </w:r>
      <w:r w:rsidR="00F21D27" w:rsidRPr="00F21D27">
        <w:rPr>
          <w:rFonts w:eastAsia="Calibri"/>
          <w:color w:val="000000"/>
          <w:lang w:val="el-GR"/>
        </w:rPr>
        <w:t>04</w:t>
      </w:r>
      <w:r w:rsidRPr="00F21D27">
        <w:rPr>
          <w:rFonts w:eastAsia="Calibri"/>
          <w:color w:val="000000"/>
          <w:lang w:val="el-GR"/>
        </w:rPr>
        <w:t>η/</w:t>
      </w:r>
      <w:r w:rsidR="00F21D27" w:rsidRPr="00F21D27">
        <w:rPr>
          <w:rFonts w:eastAsia="Calibri"/>
          <w:color w:val="000000"/>
          <w:lang w:val="el-GR"/>
        </w:rPr>
        <w:t>08</w:t>
      </w:r>
      <w:r w:rsidRPr="00F21D27">
        <w:rPr>
          <w:rFonts w:eastAsia="Calibri"/>
          <w:color w:val="000000"/>
          <w:lang w:val="el-GR"/>
        </w:rPr>
        <w:t>/20</w:t>
      </w:r>
      <w:r w:rsidR="00F21D27" w:rsidRPr="00F21D27">
        <w:rPr>
          <w:rFonts w:eastAsia="Calibri"/>
          <w:color w:val="000000"/>
          <w:lang w:val="el-GR"/>
        </w:rPr>
        <w:t>27</w:t>
      </w:r>
      <w:r w:rsidRPr="00AD7F34">
        <w:rPr>
          <w:rFonts w:eastAsia="Calibri"/>
          <w:color w:val="000000"/>
          <w:lang w:val="el-GR"/>
        </w:rPr>
        <w:t xml:space="preserve"> </w:t>
      </w:r>
    </w:p>
    <w:p w14:paraId="5157EEDF" w14:textId="77777777" w:rsidR="000A17DE" w:rsidRDefault="000A17DE" w:rsidP="000A17DE">
      <w:pPr>
        <w:pBdr>
          <w:top w:val="nil"/>
          <w:left w:val="nil"/>
          <w:bottom w:val="nil"/>
          <w:right w:val="nil"/>
          <w:between w:val="nil"/>
        </w:pBdr>
        <w:spacing w:before="57" w:after="57"/>
        <w:rPr>
          <w:rFonts w:eastAsia="Calibri"/>
          <w:color w:val="000000"/>
          <w:lang w:val="el-GR"/>
        </w:rPr>
      </w:pPr>
    </w:p>
    <w:p w14:paraId="66695DC9" w14:textId="5FF1B8FB" w:rsidR="004511D8" w:rsidRDefault="000A17DE" w:rsidP="000A17DE">
      <w:pPr>
        <w:pBdr>
          <w:top w:val="nil"/>
          <w:left w:val="nil"/>
          <w:bottom w:val="nil"/>
          <w:right w:val="nil"/>
          <w:between w:val="nil"/>
        </w:pBdr>
        <w:tabs>
          <w:tab w:val="left" w:pos="4290"/>
        </w:tabs>
        <w:spacing w:before="57" w:after="57"/>
      </w:pPr>
      <w:r w:rsidRPr="00041B69">
        <w:rPr>
          <w:rFonts w:eastAsia="Calibri"/>
          <w:color w:val="000000"/>
          <w:lang w:val="el-GR"/>
        </w:rPr>
        <w:t>Ψηφιακή Υπογραφή νόμιμου εκπροσώπου</w:t>
      </w:r>
      <w:r>
        <w:rPr>
          <w:rFonts w:eastAsia="Calibri"/>
          <w:color w:val="000000"/>
          <w:lang w:val="el-GR"/>
        </w:rPr>
        <w:tab/>
      </w:r>
    </w:p>
    <w:sectPr w:rsidR="004511D8">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908BB" w14:textId="77777777" w:rsidR="0041771C" w:rsidRDefault="0041771C" w:rsidP="00ED2AB6">
      <w:pPr>
        <w:spacing w:after="0"/>
      </w:pPr>
      <w:r>
        <w:separator/>
      </w:r>
    </w:p>
  </w:endnote>
  <w:endnote w:type="continuationSeparator" w:id="0">
    <w:p w14:paraId="201AB5FB" w14:textId="77777777" w:rsidR="0041771C" w:rsidRDefault="0041771C" w:rsidP="00ED2A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9D3B" w14:textId="0A390477" w:rsidR="00ED2AB6" w:rsidRDefault="00ED2AB6">
    <w:pPr>
      <w:pStyle w:val="ab"/>
    </w:pPr>
    <w:bookmarkStart w:id="1" w:name="_Hlk219710139"/>
    <w:r w:rsidRPr="009A4F59">
      <w:rPr>
        <w:noProof/>
      </w:rPr>
      <w:drawing>
        <wp:inline distT="0" distB="0" distL="0" distR="0" wp14:anchorId="787DB454" wp14:editId="57A52645">
          <wp:extent cx="5274310" cy="505460"/>
          <wp:effectExtent l="0" t="0" r="2540" b="8890"/>
          <wp:docPr id="100008238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505460"/>
                  </a:xfrm>
                  <a:prstGeom prst="rect">
                    <a:avLst/>
                  </a:prstGeom>
                  <a:noFill/>
                  <a:ln>
                    <a:noFill/>
                  </a:ln>
                </pic:spPr>
              </pic:pic>
            </a:graphicData>
          </a:graphic>
        </wp:inline>
      </w:drawing>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2C534" w14:textId="77777777" w:rsidR="0041771C" w:rsidRDefault="0041771C" w:rsidP="00ED2AB6">
      <w:pPr>
        <w:spacing w:after="0"/>
      </w:pPr>
      <w:r>
        <w:separator/>
      </w:r>
    </w:p>
  </w:footnote>
  <w:footnote w:type="continuationSeparator" w:id="0">
    <w:p w14:paraId="5EE0A79B" w14:textId="77777777" w:rsidR="0041771C" w:rsidRDefault="0041771C" w:rsidP="00ED2AB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11B"/>
    <w:rsid w:val="00037566"/>
    <w:rsid w:val="000A17DE"/>
    <w:rsid w:val="002F011A"/>
    <w:rsid w:val="003E711B"/>
    <w:rsid w:val="0041771C"/>
    <w:rsid w:val="004511D8"/>
    <w:rsid w:val="009872BB"/>
    <w:rsid w:val="00A12C6A"/>
    <w:rsid w:val="00AB49B7"/>
    <w:rsid w:val="00BA032F"/>
    <w:rsid w:val="00D5679A"/>
    <w:rsid w:val="00D75C5A"/>
    <w:rsid w:val="00E45124"/>
    <w:rsid w:val="00E70A28"/>
    <w:rsid w:val="00ED2AB6"/>
    <w:rsid w:val="00F21D2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690DC"/>
  <w15:chartTrackingRefBased/>
  <w15:docId w15:val="{B88F1215-101F-491C-9C76-9506F46F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17DE"/>
    <w:pPr>
      <w:suppressAutoHyphens/>
      <w:spacing w:after="120" w:line="240" w:lineRule="auto"/>
      <w:jc w:val="both"/>
    </w:pPr>
    <w:rPr>
      <w:rFonts w:ascii="Calibri" w:eastAsia="Times New Roman" w:hAnsi="Calibri" w:cs="Calibri"/>
      <w:kern w:val="0"/>
      <w:szCs w:val="24"/>
      <w:lang w:val="en-GB" w:eastAsia="zh-CN"/>
      <w14:ligatures w14:val="none"/>
    </w:rPr>
  </w:style>
  <w:style w:type="paragraph" w:styleId="1">
    <w:name w:val="heading 1"/>
    <w:basedOn w:val="a"/>
    <w:next w:val="a"/>
    <w:link w:val="1Char"/>
    <w:uiPriority w:val="9"/>
    <w:qFormat/>
    <w:rsid w:val="003E711B"/>
    <w:pPr>
      <w:keepNext/>
      <w:keepLines/>
      <w:suppressAutoHyphens w:val="0"/>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el-GR" w:eastAsia="en-US"/>
      <w14:ligatures w14:val="standardContextual"/>
    </w:rPr>
  </w:style>
  <w:style w:type="paragraph" w:styleId="2">
    <w:name w:val="heading 2"/>
    <w:basedOn w:val="a"/>
    <w:next w:val="a"/>
    <w:link w:val="2Char"/>
    <w:unhideWhenUsed/>
    <w:qFormat/>
    <w:rsid w:val="003E711B"/>
    <w:pPr>
      <w:keepNext/>
      <w:keepLines/>
      <w:suppressAutoHyphens w:val="0"/>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el-GR" w:eastAsia="en-US"/>
      <w14:ligatures w14:val="standardContextual"/>
    </w:rPr>
  </w:style>
  <w:style w:type="paragraph" w:styleId="3">
    <w:name w:val="heading 3"/>
    <w:basedOn w:val="a"/>
    <w:next w:val="a"/>
    <w:link w:val="3Char"/>
    <w:uiPriority w:val="9"/>
    <w:semiHidden/>
    <w:unhideWhenUsed/>
    <w:qFormat/>
    <w:rsid w:val="003E711B"/>
    <w:pPr>
      <w:keepNext/>
      <w:keepLines/>
      <w:suppressAutoHyphens w:val="0"/>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el-GR" w:eastAsia="en-US"/>
      <w14:ligatures w14:val="standardContextual"/>
    </w:rPr>
  </w:style>
  <w:style w:type="paragraph" w:styleId="4">
    <w:name w:val="heading 4"/>
    <w:basedOn w:val="a"/>
    <w:next w:val="a"/>
    <w:link w:val="4Char"/>
    <w:uiPriority w:val="9"/>
    <w:semiHidden/>
    <w:unhideWhenUsed/>
    <w:qFormat/>
    <w:rsid w:val="003E711B"/>
    <w:pPr>
      <w:keepNext/>
      <w:keepLines/>
      <w:suppressAutoHyphens w:val="0"/>
      <w:spacing w:before="80" w:after="40" w:line="259" w:lineRule="auto"/>
      <w:jc w:val="left"/>
      <w:outlineLvl w:val="3"/>
    </w:pPr>
    <w:rPr>
      <w:rFonts w:asciiTheme="minorHAnsi" w:eastAsiaTheme="majorEastAsia" w:hAnsiTheme="minorHAnsi" w:cstheme="majorBidi"/>
      <w:i/>
      <w:iCs/>
      <w:color w:val="2F5496" w:themeColor="accent1" w:themeShade="BF"/>
      <w:kern w:val="2"/>
      <w:szCs w:val="22"/>
      <w:lang w:val="el-GR" w:eastAsia="en-US"/>
      <w14:ligatures w14:val="standardContextual"/>
    </w:rPr>
  </w:style>
  <w:style w:type="paragraph" w:styleId="5">
    <w:name w:val="heading 5"/>
    <w:basedOn w:val="a"/>
    <w:next w:val="a"/>
    <w:link w:val="5Char"/>
    <w:uiPriority w:val="9"/>
    <w:semiHidden/>
    <w:unhideWhenUsed/>
    <w:qFormat/>
    <w:rsid w:val="003E711B"/>
    <w:pPr>
      <w:keepNext/>
      <w:keepLines/>
      <w:suppressAutoHyphens w:val="0"/>
      <w:spacing w:before="80" w:after="40" w:line="259" w:lineRule="auto"/>
      <w:jc w:val="left"/>
      <w:outlineLvl w:val="4"/>
    </w:pPr>
    <w:rPr>
      <w:rFonts w:asciiTheme="minorHAnsi" w:eastAsiaTheme="majorEastAsia" w:hAnsiTheme="minorHAnsi" w:cstheme="majorBidi"/>
      <w:color w:val="2F5496" w:themeColor="accent1" w:themeShade="BF"/>
      <w:kern w:val="2"/>
      <w:szCs w:val="22"/>
      <w:lang w:val="el-GR" w:eastAsia="en-US"/>
      <w14:ligatures w14:val="standardContextual"/>
    </w:rPr>
  </w:style>
  <w:style w:type="paragraph" w:styleId="6">
    <w:name w:val="heading 6"/>
    <w:basedOn w:val="a"/>
    <w:next w:val="a"/>
    <w:link w:val="6Char"/>
    <w:uiPriority w:val="9"/>
    <w:semiHidden/>
    <w:unhideWhenUsed/>
    <w:qFormat/>
    <w:rsid w:val="003E711B"/>
    <w:pPr>
      <w:keepNext/>
      <w:keepLines/>
      <w:suppressAutoHyphens w:val="0"/>
      <w:spacing w:before="40" w:after="0" w:line="259" w:lineRule="auto"/>
      <w:jc w:val="left"/>
      <w:outlineLvl w:val="5"/>
    </w:pPr>
    <w:rPr>
      <w:rFonts w:asciiTheme="minorHAnsi" w:eastAsiaTheme="majorEastAsia" w:hAnsiTheme="minorHAnsi" w:cstheme="majorBidi"/>
      <w:i/>
      <w:iCs/>
      <w:color w:val="595959" w:themeColor="text1" w:themeTint="A6"/>
      <w:kern w:val="2"/>
      <w:szCs w:val="22"/>
      <w:lang w:val="el-GR" w:eastAsia="en-US"/>
      <w14:ligatures w14:val="standardContextual"/>
    </w:rPr>
  </w:style>
  <w:style w:type="paragraph" w:styleId="7">
    <w:name w:val="heading 7"/>
    <w:basedOn w:val="a"/>
    <w:next w:val="a"/>
    <w:link w:val="7Char"/>
    <w:uiPriority w:val="9"/>
    <w:semiHidden/>
    <w:unhideWhenUsed/>
    <w:qFormat/>
    <w:rsid w:val="003E711B"/>
    <w:pPr>
      <w:keepNext/>
      <w:keepLines/>
      <w:suppressAutoHyphens w:val="0"/>
      <w:spacing w:before="40" w:after="0" w:line="259" w:lineRule="auto"/>
      <w:jc w:val="left"/>
      <w:outlineLvl w:val="6"/>
    </w:pPr>
    <w:rPr>
      <w:rFonts w:asciiTheme="minorHAnsi" w:eastAsiaTheme="majorEastAsia" w:hAnsiTheme="minorHAnsi" w:cstheme="majorBidi"/>
      <w:color w:val="595959" w:themeColor="text1" w:themeTint="A6"/>
      <w:kern w:val="2"/>
      <w:szCs w:val="22"/>
      <w:lang w:val="el-GR" w:eastAsia="en-US"/>
      <w14:ligatures w14:val="standardContextual"/>
    </w:rPr>
  </w:style>
  <w:style w:type="paragraph" w:styleId="8">
    <w:name w:val="heading 8"/>
    <w:basedOn w:val="a"/>
    <w:next w:val="a"/>
    <w:link w:val="8Char"/>
    <w:uiPriority w:val="9"/>
    <w:semiHidden/>
    <w:unhideWhenUsed/>
    <w:qFormat/>
    <w:rsid w:val="003E711B"/>
    <w:pPr>
      <w:keepNext/>
      <w:keepLines/>
      <w:suppressAutoHyphens w:val="0"/>
      <w:spacing w:after="0" w:line="259" w:lineRule="auto"/>
      <w:jc w:val="left"/>
      <w:outlineLvl w:val="7"/>
    </w:pPr>
    <w:rPr>
      <w:rFonts w:asciiTheme="minorHAnsi" w:eastAsiaTheme="majorEastAsia" w:hAnsiTheme="minorHAnsi" w:cstheme="majorBidi"/>
      <w:i/>
      <w:iCs/>
      <w:color w:val="272727" w:themeColor="text1" w:themeTint="D8"/>
      <w:kern w:val="2"/>
      <w:szCs w:val="22"/>
      <w:lang w:val="el-GR" w:eastAsia="en-US"/>
      <w14:ligatures w14:val="standardContextual"/>
    </w:rPr>
  </w:style>
  <w:style w:type="paragraph" w:styleId="9">
    <w:name w:val="heading 9"/>
    <w:basedOn w:val="a"/>
    <w:next w:val="a"/>
    <w:link w:val="9Char"/>
    <w:uiPriority w:val="9"/>
    <w:semiHidden/>
    <w:unhideWhenUsed/>
    <w:qFormat/>
    <w:rsid w:val="003E711B"/>
    <w:pPr>
      <w:keepNext/>
      <w:keepLines/>
      <w:suppressAutoHyphens w:val="0"/>
      <w:spacing w:after="0" w:line="259" w:lineRule="auto"/>
      <w:jc w:val="left"/>
      <w:outlineLvl w:val="8"/>
    </w:pPr>
    <w:rPr>
      <w:rFonts w:asciiTheme="minorHAnsi" w:eastAsiaTheme="majorEastAsia" w:hAnsiTheme="minorHAnsi" w:cstheme="majorBidi"/>
      <w:color w:val="272727" w:themeColor="text1" w:themeTint="D8"/>
      <w:kern w:val="2"/>
      <w:szCs w:val="22"/>
      <w:lang w:val="el-GR"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E711B"/>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rsid w:val="003E711B"/>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3E711B"/>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3E711B"/>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3E711B"/>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3E711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E711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E711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E711B"/>
    <w:rPr>
      <w:rFonts w:eastAsiaTheme="majorEastAsia" w:cstheme="majorBidi"/>
      <w:color w:val="272727" w:themeColor="text1" w:themeTint="D8"/>
    </w:rPr>
  </w:style>
  <w:style w:type="paragraph" w:styleId="a3">
    <w:name w:val="Title"/>
    <w:basedOn w:val="a"/>
    <w:next w:val="a"/>
    <w:link w:val="Char"/>
    <w:uiPriority w:val="10"/>
    <w:qFormat/>
    <w:rsid w:val="003E711B"/>
    <w:pPr>
      <w:suppressAutoHyphens w:val="0"/>
      <w:spacing w:after="80"/>
      <w:contextualSpacing/>
      <w:jc w:val="left"/>
    </w:pPr>
    <w:rPr>
      <w:rFonts w:asciiTheme="majorHAnsi" w:eastAsiaTheme="majorEastAsia" w:hAnsiTheme="majorHAnsi" w:cstheme="majorBidi"/>
      <w:spacing w:val="-10"/>
      <w:kern w:val="28"/>
      <w:sz w:val="56"/>
      <w:szCs w:val="56"/>
      <w:lang w:val="el-GR" w:eastAsia="en-US"/>
      <w14:ligatures w14:val="standardContextual"/>
    </w:rPr>
  </w:style>
  <w:style w:type="character" w:customStyle="1" w:styleId="Char">
    <w:name w:val="Τίτλος Char"/>
    <w:basedOn w:val="a0"/>
    <w:link w:val="a3"/>
    <w:uiPriority w:val="10"/>
    <w:rsid w:val="003E711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E711B"/>
    <w:pPr>
      <w:numPr>
        <w:ilvl w:val="1"/>
      </w:numPr>
      <w:suppressAutoHyphens w:val="0"/>
      <w:spacing w:after="160" w:line="259" w:lineRule="auto"/>
      <w:jc w:val="left"/>
    </w:pPr>
    <w:rPr>
      <w:rFonts w:asciiTheme="minorHAnsi" w:eastAsiaTheme="majorEastAsia" w:hAnsiTheme="minorHAnsi" w:cstheme="majorBidi"/>
      <w:color w:val="595959" w:themeColor="text1" w:themeTint="A6"/>
      <w:spacing w:val="15"/>
      <w:kern w:val="2"/>
      <w:sz w:val="28"/>
      <w:szCs w:val="28"/>
      <w:lang w:val="el-GR" w:eastAsia="en-US"/>
      <w14:ligatures w14:val="standardContextual"/>
    </w:rPr>
  </w:style>
  <w:style w:type="character" w:customStyle="1" w:styleId="Char0">
    <w:name w:val="Υπότιτλος Char"/>
    <w:basedOn w:val="a0"/>
    <w:link w:val="a4"/>
    <w:uiPriority w:val="11"/>
    <w:rsid w:val="003E711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E711B"/>
    <w:pPr>
      <w:suppressAutoHyphens w:val="0"/>
      <w:spacing w:before="160" w:after="160" w:line="259" w:lineRule="auto"/>
      <w:jc w:val="center"/>
    </w:pPr>
    <w:rPr>
      <w:rFonts w:asciiTheme="minorHAnsi" w:eastAsiaTheme="minorHAnsi" w:hAnsiTheme="minorHAnsi" w:cstheme="minorBidi"/>
      <w:i/>
      <w:iCs/>
      <w:color w:val="404040" w:themeColor="text1" w:themeTint="BF"/>
      <w:kern w:val="2"/>
      <w:szCs w:val="22"/>
      <w:lang w:val="el-GR" w:eastAsia="en-US"/>
      <w14:ligatures w14:val="standardContextual"/>
    </w:rPr>
  </w:style>
  <w:style w:type="character" w:customStyle="1" w:styleId="Char1">
    <w:name w:val="Απόσπασμα Char"/>
    <w:basedOn w:val="a0"/>
    <w:link w:val="a5"/>
    <w:uiPriority w:val="29"/>
    <w:rsid w:val="003E711B"/>
    <w:rPr>
      <w:i/>
      <w:iCs/>
      <w:color w:val="404040" w:themeColor="text1" w:themeTint="BF"/>
    </w:rPr>
  </w:style>
  <w:style w:type="paragraph" w:styleId="a6">
    <w:name w:val="List Paragraph"/>
    <w:basedOn w:val="a"/>
    <w:uiPriority w:val="34"/>
    <w:qFormat/>
    <w:rsid w:val="003E711B"/>
    <w:pPr>
      <w:suppressAutoHyphens w:val="0"/>
      <w:spacing w:after="160" w:line="259" w:lineRule="auto"/>
      <w:ind w:left="720"/>
      <w:contextualSpacing/>
      <w:jc w:val="left"/>
    </w:pPr>
    <w:rPr>
      <w:rFonts w:asciiTheme="minorHAnsi" w:eastAsiaTheme="minorHAnsi" w:hAnsiTheme="minorHAnsi" w:cstheme="minorBidi"/>
      <w:kern w:val="2"/>
      <w:szCs w:val="22"/>
      <w:lang w:val="el-GR" w:eastAsia="en-US"/>
      <w14:ligatures w14:val="standardContextual"/>
    </w:rPr>
  </w:style>
  <w:style w:type="character" w:styleId="a7">
    <w:name w:val="Intense Emphasis"/>
    <w:basedOn w:val="a0"/>
    <w:uiPriority w:val="21"/>
    <w:qFormat/>
    <w:rsid w:val="003E711B"/>
    <w:rPr>
      <w:i/>
      <w:iCs/>
      <w:color w:val="2F5496" w:themeColor="accent1" w:themeShade="BF"/>
    </w:rPr>
  </w:style>
  <w:style w:type="paragraph" w:styleId="a8">
    <w:name w:val="Intense Quote"/>
    <w:basedOn w:val="a"/>
    <w:next w:val="a"/>
    <w:link w:val="Char2"/>
    <w:uiPriority w:val="30"/>
    <w:qFormat/>
    <w:rsid w:val="003E711B"/>
    <w:pPr>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F5496" w:themeColor="accent1" w:themeShade="BF"/>
      <w:kern w:val="2"/>
      <w:szCs w:val="22"/>
      <w:lang w:val="el-GR" w:eastAsia="en-US"/>
      <w14:ligatures w14:val="standardContextual"/>
    </w:rPr>
  </w:style>
  <w:style w:type="character" w:customStyle="1" w:styleId="Char2">
    <w:name w:val="Έντονο απόσπ. Char"/>
    <w:basedOn w:val="a0"/>
    <w:link w:val="a8"/>
    <w:uiPriority w:val="30"/>
    <w:rsid w:val="003E711B"/>
    <w:rPr>
      <w:i/>
      <w:iCs/>
      <w:color w:val="2F5496" w:themeColor="accent1" w:themeShade="BF"/>
    </w:rPr>
  </w:style>
  <w:style w:type="character" w:styleId="a9">
    <w:name w:val="Intense Reference"/>
    <w:basedOn w:val="a0"/>
    <w:uiPriority w:val="32"/>
    <w:qFormat/>
    <w:rsid w:val="003E711B"/>
    <w:rPr>
      <w:b/>
      <w:bCs/>
      <w:smallCaps/>
      <w:color w:val="2F5496" w:themeColor="accent1" w:themeShade="BF"/>
      <w:spacing w:val="5"/>
    </w:rPr>
  </w:style>
  <w:style w:type="paragraph" w:styleId="aa">
    <w:name w:val="header"/>
    <w:basedOn w:val="a"/>
    <w:link w:val="Char3"/>
    <w:uiPriority w:val="99"/>
    <w:unhideWhenUsed/>
    <w:rsid w:val="00ED2AB6"/>
    <w:pPr>
      <w:tabs>
        <w:tab w:val="center" w:pos="4153"/>
        <w:tab w:val="right" w:pos="8306"/>
      </w:tabs>
      <w:spacing w:after="0"/>
    </w:pPr>
  </w:style>
  <w:style w:type="character" w:customStyle="1" w:styleId="Char3">
    <w:name w:val="Κεφαλίδα Char"/>
    <w:basedOn w:val="a0"/>
    <w:link w:val="aa"/>
    <w:uiPriority w:val="99"/>
    <w:rsid w:val="00ED2AB6"/>
    <w:rPr>
      <w:rFonts w:ascii="Calibri" w:eastAsia="Times New Roman" w:hAnsi="Calibri" w:cs="Calibri"/>
      <w:kern w:val="0"/>
      <w:szCs w:val="24"/>
      <w:lang w:val="en-GB" w:eastAsia="zh-CN"/>
      <w14:ligatures w14:val="none"/>
    </w:rPr>
  </w:style>
  <w:style w:type="paragraph" w:styleId="ab">
    <w:name w:val="footer"/>
    <w:basedOn w:val="a"/>
    <w:link w:val="Char4"/>
    <w:uiPriority w:val="99"/>
    <w:unhideWhenUsed/>
    <w:rsid w:val="00ED2AB6"/>
    <w:pPr>
      <w:tabs>
        <w:tab w:val="center" w:pos="4153"/>
        <w:tab w:val="right" w:pos="8306"/>
      </w:tabs>
      <w:spacing w:after="0"/>
    </w:pPr>
  </w:style>
  <w:style w:type="character" w:customStyle="1" w:styleId="Char4">
    <w:name w:val="Υποσέλιδο Char"/>
    <w:basedOn w:val="a0"/>
    <w:link w:val="ab"/>
    <w:uiPriority w:val="99"/>
    <w:rsid w:val="00ED2AB6"/>
    <w:rPr>
      <w:rFonts w:ascii="Calibri" w:eastAsia="Times New Roman" w:hAnsi="Calibri" w:cs="Calibri"/>
      <w:kern w:val="0"/>
      <w:szCs w:val="24"/>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437</Words>
  <Characters>2363</Characters>
  <Application>Microsoft Office Word</Application>
  <DocSecurity>0</DocSecurity>
  <Lines>19</Lines>
  <Paragraphs>5</Paragraphs>
  <ScaleCrop>false</ScaleCrop>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Marianthi Papadaki</dc:creator>
  <cp:keywords/>
  <dc:description/>
  <cp:lastModifiedBy>Marianthi Papadaki</cp:lastModifiedBy>
  <cp:revision>9</cp:revision>
  <dcterms:created xsi:type="dcterms:W3CDTF">2026-06-24T11:49:00Z</dcterms:created>
  <dcterms:modified xsi:type="dcterms:W3CDTF">2026-06-29T09:09:00Z</dcterms:modified>
</cp:coreProperties>
</file>