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7F41" w14:textId="77777777" w:rsidR="00073745" w:rsidRPr="00E7624A" w:rsidRDefault="00073745" w:rsidP="00073745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val="en-US" w:eastAsia="en-GB"/>
        </w:rPr>
      </w:pPr>
      <w:r>
        <w:rPr>
          <w:rFonts w:ascii="Opensans" w:hAnsi="Opensans"/>
          <w:b/>
          <w:color w:val="E6B012"/>
          <w:sz w:val="30"/>
          <w:szCs w:val="30"/>
          <w:lang w:val="el-GR" w:eastAsia="en-GB"/>
        </w:rPr>
        <w:t>ΠΑΡΑΡΤΗΜΑ ΣΤ</w:t>
      </w:r>
    </w:p>
    <w:p w14:paraId="787FD6C6" w14:textId="77777777" w:rsidR="00073745" w:rsidRDefault="00073745" w:rsidP="00073745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eastAsia="en-GB"/>
        </w:rPr>
      </w:pPr>
      <w:r w:rsidRPr="007678FD">
        <w:rPr>
          <w:rFonts w:ascii="Opensans" w:hAnsi="Opensans"/>
          <w:b/>
          <w:noProof/>
          <w:color w:val="E6B012"/>
          <w:sz w:val="30"/>
          <w:szCs w:val="30"/>
          <w:lang w:eastAsia="en-GB"/>
        </w:rPr>
        <w:drawing>
          <wp:inline distT="0" distB="0" distL="0" distR="0" wp14:anchorId="07BEF691" wp14:editId="4405DCEF">
            <wp:extent cx="2838450" cy="1548130"/>
            <wp:effectExtent l="0" t="0" r="0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5500" w14:textId="77777777" w:rsidR="00073745" w:rsidRPr="00BC5738" w:rsidRDefault="00073745" w:rsidP="00073745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36"/>
          <w:szCs w:val="36"/>
          <w:lang w:eastAsia="en-GB"/>
        </w:rPr>
      </w:pPr>
    </w:p>
    <w:p w14:paraId="734CD091" w14:textId="77777777" w:rsidR="00073745" w:rsidRDefault="00073745" w:rsidP="00073745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D3438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ΔΙΚΑΙΟΥΧΟΣ: </w:t>
      </w: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ΠΟΛΥΤΕΧΝΕΙΟ ΚΡΗΤΗΣ – ΕΙΔΙΚΟΣ ΛΟΓΑΡΙΑΣΜΟΣ ΚΟΝΔΥΛΙΩΝ ΕΡΕΥΝΑΣ</w:t>
      </w:r>
    </w:p>
    <w:p w14:paraId="64EA3645" w14:textId="77777777" w:rsidR="00073745" w:rsidRPr="00D3438F" w:rsidRDefault="00073745" w:rsidP="00073745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Παραδοτέα:</w:t>
      </w:r>
    </w:p>
    <w:p w14:paraId="0830EEFA" w14:textId="77777777" w:rsidR="00073745" w:rsidRPr="00BC344F" w:rsidRDefault="00073745" w:rsidP="00073745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Π 4.1.1 Προμήθεια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Aναλυτικής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Συσκευής ICP (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Inductively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Coupled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Plasma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) και αναλωσίμων του για τον προσδιορισμό της συγκέντρωσης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βαρέων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μετάλλων και οργανικών ενώσεων.</w:t>
      </w:r>
    </w:p>
    <w:p w14:paraId="584CB49A" w14:textId="77777777" w:rsidR="00073745" w:rsidRPr="00BC344F" w:rsidRDefault="00073745" w:rsidP="00073745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Π 5.1.1 Προμήθεια Μικρού Εργαστηριακού Εξοπλισμού (φασματόμετρο,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θερμοθάλαμος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, BOD, φούρνος και ηλεκτρόδια) για τον προσδιορισμό συνήθων παραμέτρων των λυμάτων.</w:t>
      </w:r>
    </w:p>
    <w:p w14:paraId="11B9523D" w14:textId="77777777" w:rsidR="00073745" w:rsidRDefault="00073745" w:rsidP="00073745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0D949CEB" w14:textId="77777777" w:rsidR="00073745" w:rsidRPr="00BC344F" w:rsidRDefault="00073745" w:rsidP="00073745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D3438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ΥΠΟΤΙΤΛΟΣ:</w:t>
      </w:r>
      <w:r w:rsidRPr="00006A06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ΔΗΛΩΣΗ ΑΚΕΡΑΙΟΤΗΤΑΣ</w:t>
      </w:r>
      <w:r>
        <w:rPr>
          <w:rStyle w:val="a3"/>
          <w:rFonts w:ascii="Times New Roman" w:hAnsi="Times New Roman" w:cs="Times New Roman"/>
          <w:sz w:val="20"/>
          <w:szCs w:val="20"/>
          <w:lang w:val="el-GR"/>
        </w:rPr>
        <w:footnoteReference w:id="1"/>
      </w:r>
    </w:p>
    <w:p w14:paraId="1954A409" w14:textId="77777777" w:rsidR="00073745" w:rsidRPr="00BC5738" w:rsidRDefault="00073745" w:rsidP="00073745">
      <w:pPr>
        <w:spacing w:before="60" w:after="60"/>
        <w:rPr>
          <w:rFonts w:ascii="Times New Roman" w:hAnsi="Times New Roman" w:cs="Times New Roman"/>
          <w:sz w:val="32"/>
          <w:szCs w:val="32"/>
          <w:lang w:val="el-GR"/>
        </w:rPr>
      </w:pPr>
    </w:p>
    <w:p w14:paraId="5F25BDBE" w14:textId="77777777" w:rsidR="00073745" w:rsidRPr="00240C1A" w:rsidRDefault="00073745" w:rsidP="00073745">
      <w:pPr>
        <w:spacing w:before="60" w:after="60"/>
        <w:jc w:val="right"/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>10-05-2022</w:t>
      </w:r>
    </w:p>
    <w:p w14:paraId="45ECFF02" w14:textId="77777777" w:rsidR="00073745" w:rsidRPr="00BC5738" w:rsidRDefault="00073745" w:rsidP="00073745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2FFFD987" w14:textId="77777777" w:rsidR="00073745" w:rsidRPr="00BC5738" w:rsidRDefault="00073745" w:rsidP="00073745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0548D5CE" w14:textId="77777777" w:rsidR="00073745" w:rsidRPr="00BC5738" w:rsidRDefault="00073745" w:rsidP="00073745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563EF76F" w14:textId="77777777" w:rsidR="00073745" w:rsidRPr="00BC5738" w:rsidRDefault="00073745" w:rsidP="00073745">
      <w:pPr>
        <w:suppressAutoHyphens w:val="0"/>
        <w:rPr>
          <w:rFonts w:ascii="Times New Roman" w:hAnsi="Times New Roman" w:cs="Times New Roman"/>
          <w:lang w:eastAsia="en-GB"/>
        </w:rPr>
      </w:pPr>
      <w:r w:rsidRPr="00BC5738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2FF9A8DF" wp14:editId="17D04A02">
            <wp:extent cx="6294120" cy="3461385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2E9F" w14:textId="77777777" w:rsidR="00073745" w:rsidRPr="00BC5738" w:rsidRDefault="00073745" w:rsidP="00073745">
      <w:pPr>
        <w:suppressAutoHyphens w:val="0"/>
        <w:rPr>
          <w:rFonts w:ascii="Times New Roman" w:hAnsi="Times New Roman" w:cs="Times New Roman"/>
          <w:lang w:val="en-US"/>
        </w:rPr>
        <w:sectPr w:rsidR="00073745" w:rsidRPr="00BC5738" w:rsidSect="00BA1FDC">
          <w:footnotePr>
            <w:numRestart w:val="eachPage"/>
          </w:footnotePr>
          <w:endnotePr>
            <w:numFmt w:val="decimal"/>
          </w:endnotePr>
          <w:pgSz w:w="11906" w:h="16838"/>
          <w:pgMar w:top="851" w:right="991" w:bottom="1418" w:left="993" w:header="709" w:footer="283" w:gutter="0"/>
          <w:pgNumType w:start="1"/>
          <w:cols w:space="720"/>
          <w:docGrid w:linePitch="360"/>
        </w:sectPr>
      </w:pPr>
    </w:p>
    <w:p w14:paraId="50B466AC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lastRenderedPageBreak/>
        <w:t>Δηλώνω/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να ενεργώ/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κατ’ αυτόν τον τρόπο κατά το στάδιο εκτέλεσης της σύμβασης αλλά και μετά τη λήξη αυτής. </w:t>
      </w:r>
    </w:p>
    <w:p w14:paraId="33D3B751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Ειδικότερα ότι: </w:t>
      </w:r>
    </w:p>
    <w:p w14:paraId="5C2C684E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δημοσιοποιηθεί, </w:t>
      </w:r>
    </w:p>
    <w:p w14:paraId="2EAA55EC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2) δεν πραγματοποίησα/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ήσαμε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ανταγωνισμού, </w:t>
      </w:r>
    </w:p>
    <w:p w14:paraId="57AF138D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3) δεν διενήργησα/διενεργήσαμε ούτε θα διενεργήσω/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ήσουμε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ανάθεσης, </w:t>
      </w:r>
    </w:p>
    <w:p w14:paraId="728DF9BC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4) δεν πρόσφερα/προσφέραμε ούτε θα προσφέρω/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πρόσωπα,</w:t>
      </w:r>
    </w:p>
    <w:p w14:paraId="4BB2A89E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5) δεν θα επιχειρήσω/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να επηρεάσω/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 </w:t>
      </w:r>
    </w:p>
    <w:p w14:paraId="1FFB910A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6) δεν έχω/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προβεί ούτε θα προβώ/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εμπλακεί και δεν θα εμπλακώ-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νομίμων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ή συμβατικών υποχρεώσεων που σχετίζονται με την εκτέλεση της σύμβασης, ή τυχόν έγκρισης, θετικής γνώμης ή απόφασης παραλαβής (μέρους ή όλου) του συμβατικού αντικείμενου ή/και καταβολής (μέρους ή όλου) του συμβατικού τιμήματος, </w:t>
      </w:r>
    </w:p>
    <w:p w14:paraId="10F7E5BB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7) ότι θα απέχω/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1134FA26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8) ότι θα δηλώσω/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στην αναθέτουσα αρχή, αμελλητί με την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περιέλευση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νομίμων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386D34A9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9) [Σε περίπτωση χρησιμοποίησης υπεργολάβου] </w:t>
      </w:r>
    </w:p>
    <w:p w14:paraId="5089FB5B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Ο υπεργολάβος …………….. έλαβα γνώση της παρούσας ρήτρας ακεραιότητας και ευθύνομαι/ευθυνόμαστε για την τήρηση και από αυτόν απασών των υποχρεώσεων που περιλαμβάνονται σε αυτή. </w:t>
      </w:r>
    </w:p>
    <w:p w14:paraId="587CA23B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lastRenderedPageBreak/>
        <w:t xml:space="preserve">Υπογραφή/Σφραγίδα </w:t>
      </w:r>
    </w:p>
    <w:p w14:paraId="406898E9" w14:textId="77777777" w:rsidR="00073745" w:rsidRPr="001827F2" w:rsidRDefault="00073745" w:rsidP="00073745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(.ΑΦΜ:....................., ΔΟΥ: ................., Τ.Κ. ...................., νομίμως εκπροσωπούμενο (μόνο για νομικά πρόσωπα) από τον ......................................... </w:t>
      </w:r>
    </w:p>
    <w:p w14:paraId="540C1D93" w14:textId="77777777" w:rsidR="00F9667F" w:rsidRPr="00073745" w:rsidRDefault="00073745">
      <w:pPr>
        <w:rPr>
          <w:lang w:val="el-GR"/>
        </w:rPr>
      </w:pPr>
    </w:p>
    <w:sectPr w:rsidR="00F9667F" w:rsidRPr="000737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D1C0" w14:textId="77777777" w:rsidR="00073745" w:rsidRDefault="00073745" w:rsidP="00073745">
      <w:pPr>
        <w:spacing w:after="0"/>
      </w:pPr>
      <w:r>
        <w:separator/>
      </w:r>
    </w:p>
  </w:endnote>
  <w:endnote w:type="continuationSeparator" w:id="0">
    <w:p w14:paraId="2BC62711" w14:textId="77777777" w:rsidR="00073745" w:rsidRDefault="00073745" w:rsidP="000737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CD0F" w14:textId="77777777" w:rsidR="00073745" w:rsidRDefault="00073745" w:rsidP="00073745">
      <w:pPr>
        <w:spacing w:after="0"/>
      </w:pPr>
      <w:r>
        <w:separator/>
      </w:r>
    </w:p>
  </w:footnote>
  <w:footnote w:type="continuationSeparator" w:id="0">
    <w:p w14:paraId="64DB7340" w14:textId="77777777" w:rsidR="00073745" w:rsidRDefault="00073745" w:rsidP="00073745">
      <w:pPr>
        <w:spacing w:after="0"/>
      </w:pPr>
      <w:r>
        <w:continuationSeparator/>
      </w:r>
    </w:p>
  </w:footnote>
  <w:footnote w:id="1">
    <w:p w14:paraId="2CB3DDC8" w14:textId="77777777" w:rsidR="00073745" w:rsidRPr="000527E4" w:rsidRDefault="00073745" w:rsidP="00073745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  <w:r w:rsidRPr="000527E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0527E4">
        <w:rPr>
          <w:rFonts w:ascii="Times New Roman" w:hAnsi="Times New Roman" w:cs="Times New Roman"/>
          <w:sz w:val="16"/>
          <w:szCs w:val="16"/>
          <w:lang w:val="el-GR"/>
        </w:rPr>
        <w:t xml:space="preserve"> Η δήλωση συμπληρώνεται, υπογράφεται από τον νόμιμο εκπρόσωπο και προσκομίζεται πριν την υπογραφή της σύμβασης.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45"/>
    <w:rsid w:val="00073745"/>
    <w:rsid w:val="001278BD"/>
    <w:rsid w:val="002A5019"/>
    <w:rsid w:val="00855C17"/>
    <w:rsid w:val="008720DE"/>
    <w:rsid w:val="008B36BE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C7A3"/>
  <w15:chartTrackingRefBased/>
  <w15:docId w15:val="{9355B62C-1471-4596-BBDA-3EA07A73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74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73745"/>
    <w:rPr>
      <w:vertAlign w:val="superscript"/>
    </w:rPr>
  </w:style>
  <w:style w:type="paragraph" w:styleId="a4">
    <w:name w:val="footnote text"/>
    <w:basedOn w:val="a"/>
    <w:link w:val="Char"/>
    <w:uiPriority w:val="99"/>
    <w:rsid w:val="0007374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uiPriority w:val="99"/>
    <w:rsid w:val="00073745"/>
    <w:rPr>
      <w:rFonts w:ascii="Calibri" w:eastAsia="Times New Roman" w:hAnsi="Calibri" w:cs="Calibri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Katsiouli Maria</dc:creator>
  <cp:keywords/>
  <dc:description/>
  <cp:lastModifiedBy>Katsiouli Maria</cp:lastModifiedBy>
  <cp:revision>1</cp:revision>
  <dcterms:created xsi:type="dcterms:W3CDTF">2022-05-10T08:52:00Z</dcterms:created>
  <dcterms:modified xsi:type="dcterms:W3CDTF">2022-05-10T08:52:00Z</dcterms:modified>
</cp:coreProperties>
</file>