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B6" w:rsidRPr="001827F2" w:rsidRDefault="007340B6" w:rsidP="007340B6">
      <w:pPr>
        <w:pStyle w:val="2"/>
        <w:tabs>
          <w:tab w:val="clear" w:pos="567"/>
          <w:tab w:val="left" w:pos="0"/>
          <w:tab w:val="left" w:pos="1134"/>
        </w:tabs>
        <w:spacing w:before="57" w:after="57"/>
        <w:ind w:left="0" w:firstLine="0"/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ΠΑΡΑΡΤΗΜΑ ΣΤ – Δήλωση ακεραιότητας</w:t>
      </w:r>
      <w:r>
        <w:rPr>
          <w:rStyle w:val="a3"/>
          <w:rFonts w:ascii="Times New Roman" w:hAnsi="Times New Roman" w:cs="Times New Roman"/>
          <w:sz w:val="20"/>
          <w:szCs w:val="20"/>
          <w:lang w:val="el-GR"/>
        </w:rPr>
        <w:footnoteReference w:id="1"/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</w:p>
    <w:p w:rsidR="007340B6" w:rsidRPr="001827F2" w:rsidRDefault="007340B6" w:rsidP="007340B6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Δηλώνω/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ούμε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ότι δεσμευόμαστε ότι σε όλα τα στάδια που προηγήθηκαν της κατακύρωσης της σύμβασης δεν ενήργησα/ενεργήσαμε αθέμιτα, παράνομα ή καταχρηστικά και ότι θα εξακολουθήσω/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να ενεργώ/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ούμε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κατ’ αυτόν τον τρόπο κατά το στάδιο εκτέλεσης της σύμβασης αλλά και μετά τη λήξη αυτής. </w:t>
      </w:r>
    </w:p>
    <w:p w:rsidR="007340B6" w:rsidRPr="001827F2" w:rsidRDefault="007340B6" w:rsidP="007340B6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Ειδικότερα ότι: </w:t>
      </w:r>
    </w:p>
    <w:p w:rsidR="007340B6" w:rsidRPr="001827F2" w:rsidRDefault="007340B6" w:rsidP="007340B6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1) δεν διέθετα/διαθέταμε εσωτερική πληροφόρηση, πέραν των στοιχείων που περιήλθαν στη γνώση και στην αντίληψη μου/μας μέσω των εγγράφων της σύμβασης και στο πλαίσιο της συμμετοχής μου/μας στη διαδικασία σύναψης της σύμβασης και των προκαταρκτικών διαβουλεύσεων στις οποίες συμμετείχα/με και έχουν δημοσιοποιηθεί, </w:t>
      </w:r>
    </w:p>
    <w:p w:rsidR="007340B6" w:rsidRPr="001827F2" w:rsidRDefault="007340B6" w:rsidP="007340B6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2) δεν πραγματοποίησα/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ήσαμε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ενέργειες νόθευσης του ανταγωνισμού μέσω χειραγώγησης των προσφορών, είτε ατομικώς είτε σε συνεργασία με τρίτους, κατά τα οριζόμενα στο δίκαιο του ανταγωνισμού, </w:t>
      </w:r>
    </w:p>
    <w:p w:rsidR="007340B6" w:rsidRPr="001827F2" w:rsidRDefault="007340B6" w:rsidP="007340B6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3) δεν διενήργησα/διενεργήσαμε ούτε θα διενεργήσω/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ήσουμε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πριν, κατά τη διάρκεια ή και μετά τη λήξη της σύμβασης παράνομες πληρωμές για διευκολύνσεις, εξυπηρετήσεις ή υπηρεσίες που αφορούν τη σύμβαση και τη διαδικασία ανάθεσης, </w:t>
      </w:r>
    </w:p>
    <w:p w:rsidR="007340B6" w:rsidRPr="001827F2" w:rsidRDefault="007340B6" w:rsidP="007340B6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4) δεν πρόσφερα/προσφέραμε ούτε θα προσφέρω/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πριν, κατά τη διάρκεια ή και μετά τη λήξη της σύμβασης, άμεσα ή έμμεσα, οποιαδήποτε υλική εύνοια, δώρο ή αντάλλαγμα σε υπαλλήλους ή μέλη συλλογικών οργάνων της αναθέτουσας αρχής, καθώς και συζύγους και συγγενείς εξ αίματος ή εξ αγχιστείας, κατ’ ευθεία μεν γραμμή απεριορίστως, εκ πλαγίου δε έως και τέταρτου βαθμού ή συνεργάτες αυτών ούτε χρησιμοποίησα/χρησιμοποιήσαμε ή θα χρησιμοποιήσω/χρησιμοποιήσουμε τρίτα πρόσωπα, για να διοχετεύσουν χρηματικά ποσά στα προαναφερόμενα πρόσωπα,</w:t>
      </w:r>
    </w:p>
    <w:p w:rsidR="007340B6" w:rsidRPr="001827F2" w:rsidRDefault="007340B6" w:rsidP="007340B6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5) δεν θα επιχειρήσω/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να επηρεάσω/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με αθέμιτο τρόπο τη διαδικασία λήψης αποφάσεων της αναθέτουσας αρχής, ούτε θα παράσχω-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παραπλανητικές πληροφορίες οι οποίες ενδέχεται να επηρεάσουν ουσιωδώς τις αποφάσεις της αναθέτουσας αρχής καθ’ όλη τη διάρκεια της εκτέλεσης της σύμβασης αλλά και μετά τη λήξη της, </w:t>
      </w:r>
    </w:p>
    <w:p w:rsidR="007340B6" w:rsidRPr="001827F2" w:rsidRDefault="007340B6" w:rsidP="007340B6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6) δεν έχω/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προβεί ούτε θα προβώ/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ούμε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>, άμεσα (ο ίδιος) ή έμμεσα (μέσω τρίτων προσώπων), σε οποιαδήποτε πράξη ή παράλειψη [εναλλακτικά: ότι δεν έχω-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εμπλακεί και δεν θα εμπλακώ-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σε οποιαδήποτε παράτυπη, ανέντιμη ή απατηλή συμπεριφορά (πράξη ή παράλειψη)] που έχει ως στόχο την παραπλάνηση [/εξαπάτηση] οποιουδήποτε προσώπου ή οργάνου της αναθέτουσας αρχής εμπλεκομένου σε οποιαδήποτε διαδικασία σχετική με την εκτέλεση της σύμβασης (όπως ενδεικτικά στις διαδικασίες παρακολούθησης και παραλαβής), την απόκρυψη πληροφοριών από αυτό, τον εξαναγκασμό αυτού σε ή/και την αθέμιτη απόσπαση από αυτό ρητής ή σιωπηρής συγκατάθεσης στην παραβίαση ή παράκαμψη 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νομίμων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ή συμβατικών υποχρεώσεων που σχετίζονται με την εκτέλεση της σύμβασης, ή τυχόν έγκρισης, θετικής γνώμης ή απόφασης παραλαβής (μέρους ή όλου) του συμβατικού αντικείμενου ή/και καταβολής (μέρους ή όλου) του συμβατικού τιμήματος, </w:t>
      </w:r>
    </w:p>
    <w:p w:rsidR="007340B6" w:rsidRPr="001827F2" w:rsidRDefault="007340B6" w:rsidP="007340B6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7) ότι θα απέχω/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από οποιαδήποτε εν γένει συμπεριφορά που συνιστά σοβαρό επαγγελματικό παράπτωμα και θα μπορούσε να θέσει εν αμφιβόλω την ακεραιότητά μου-μας, </w:t>
      </w:r>
    </w:p>
    <w:p w:rsidR="007340B6" w:rsidRPr="001827F2" w:rsidRDefault="007340B6" w:rsidP="007340B6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8) ότι θα δηλώσω/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στην αναθέτουσα αρχή, αμελλητί με την 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περιέλευση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σε γνώση μου/μας, οποιαδήποτε κατάσταση (ακόμη και ενδεχόμενη) σύγκρουσης συμφερόντων (προσωπικών, οικογενειακών, οικονομικών, πολιτικών ή άλλων κοινών συμφερόντων, συμπεριλαμβανομένων και αντικρουόμενων επαγγελματικών συμφερόντων) μεταξύ των 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νομίμων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ή εξουσιοδοτημένων εκπροσώπων μου-μας, υπαλλήλων ή συνεργατών μου-μας που χρησιμοποιούνται για την εκτέλεση της σύμβασης (συμπεριλαμβανομένων και των υπεργολάβων μου) με μέλη του προσωπικού της αναθέτουσας αρχής που εμπλέκονται καθ’ οιονδήποτε τρόπο στη διαδικασία εκτέλεσης της σύμβασης ή/και μπορούν να επηρεάσουν την έκβαση και τις αποφάσεις της αναθέτουσας αρχής περί την εκτέλεσή της, συμπεριλαμβανομένων των μελών των αποφαινόμενων ή/και γνωμοδοτικών οργάνων αυτής, ή/και των μελών των οργάνων διοίκησής της ή/και των συζύγων και συγγενών εξ αίματος ή εξ αγχιστείας, κατ’ ευθεία μεν γραμμή απεριορίστως, εκ </w:t>
      </w:r>
      <w:bookmarkStart w:id="0" w:name="_GoBack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πλαγίου </w:t>
      </w:r>
      <w:bookmarkEnd w:id="0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δε έως και τετάρτου βαθμού των παραπάνω </w:t>
      </w:r>
      <w:r w:rsidRPr="001827F2">
        <w:rPr>
          <w:rFonts w:ascii="Times New Roman" w:hAnsi="Times New Roman" w:cs="Times New Roman"/>
          <w:sz w:val="20"/>
          <w:szCs w:val="20"/>
          <w:lang w:val="el-GR"/>
        </w:rPr>
        <w:lastRenderedPageBreak/>
        <w:t xml:space="preserve">προσώπων, οποτεδήποτε και εάν η κατάσταση αυτή σύγκρουσης συμφερόντων προκύψει κατά τη διάρκεια εκτέλεσης της σύμβασης και μέχρι τη λήξη της. </w:t>
      </w:r>
    </w:p>
    <w:p w:rsidR="007340B6" w:rsidRPr="001827F2" w:rsidRDefault="007340B6" w:rsidP="007340B6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9) [Σε περίπτωση χρησιμοποίησης υπεργολάβου] </w:t>
      </w:r>
    </w:p>
    <w:p w:rsidR="007340B6" w:rsidRPr="001827F2" w:rsidRDefault="007340B6" w:rsidP="007340B6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Ο υπεργολάβος …………….. έλαβα γνώση της παρούσας ρήτρας ακεραιότητας και ευθύνομαι/ευθυνόμαστε για την τήρηση και από αυτόν απασών των υποχρεώσεων που περιλαμβάνονται σε αυτή. </w:t>
      </w:r>
    </w:p>
    <w:p w:rsidR="007340B6" w:rsidRPr="001827F2" w:rsidRDefault="007340B6" w:rsidP="007340B6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Υπογραφή/Σφραγίδα </w:t>
      </w:r>
    </w:p>
    <w:p w:rsidR="007340B6" w:rsidRPr="001827F2" w:rsidRDefault="007340B6" w:rsidP="007340B6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Ο/η ……. (σε περίπτωση φυσικού προσώπου/ ατομικής επιχείρησης) ή το νομικό πρόσωπο...........με την επωνυμία ………….και με το διακριτικό τίτλο «..........................», που εδρεύει ...................................... (.ΑΦΜ:....................., ΔΟΥ: ................., Τ.Κ. ...................., νομίμως εκπροσωπούμενο (μόνο για νομικά πρόσωπα) από τον ......................................... </w:t>
      </w:r>
    </w:p>
    <w:p w:rsidR="00F9667F" w:rsidRPr="007340B6" w:rsidRDefault="001971D5">
      <w:pPr>
        <w:rPr>
          <w:lang w:val="el-GR"/>
        </w:rPr>
      </w:pPr>
    </w:p>
    <w:sectPr w:rsidR="00F9667F" w:rsidRPr="007340B6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B6" w:rsidRDefault="007340B6" w:rsidP="007340B6">
      <w:pPr>
        <w:spacing w:after="0"/>
      </w:pPr>
      <w:r>
        <w:separator/>
      </w:r>
    </w:p>
  </w:endnote>
  <w:endnote w:type="continuationSeparator" w:id="0">
    <w:p w:rsidR="007340B6" w:rsidRDefault="007340B6" w:rsidP="007340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59" w:rsidRDefault="00865759">
    <w:pPr>
      <w:pStyle w:val="a6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-376445</wp:posOffset>
          </wp:positionH>
          <wp:positionV relativeFrom="paragraph">
            <wp:posOffset>-123029</wp:posOffset>
          </wp:positionV>
          <wp:extent cx="5864250" cy="528555"/>
          <wp:effectExtent l="0" t="0" r="3175" b="5080"/>
          <wp:wrapTight wrapText="bothSides">
            <wp:wrapPolygon edited="0">
              <wp:start x="0" y="0"/>
              <wp:lineTo x="0" y="21029"/>
              <wp:lineTo x="5754" y="21029"/>
              <wp:lineTo x="10806" y="21029"/>
              <wp:lineTo x="21542" y="21029"/>
              <wp:lineTo x="21542" y="0"/>
              <wp:lineTo x="0" y="0"/>
            </wp:wrapPolygon>
          </wp:wrapTight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250" cy="528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B6" w:rsidRDefault="007340B6" w:rsidP="007340B6">
      <w:pPr>
        <w:spacing w:after="0"/>
      </w:pPr>
      <w:r>
        <w:separator/>
      </w:r>
    </w:p>
  </w:footnote>
  <w:footnote w:type="continuationSeparator" w:id="0">
    <w:p w:rsidR="007340B6" w:rsidRDefault="007340B6" w:rsidP="007340B6">
      <w:pPr>
        <w:spacing w:after="0"/>
      </w:pPr>
      <w:r>
        <w:continuationSeparator/>
      </w:r>
    </w:p>
  </w:footnote>
  <w:footnote w:id="1">
    <w:p w:rsidR="007340B6" w:rsidRPr="007340B6" w:rsidRDefault="007340B6" w:rsidP="007340B6">
      <w:pPr>
        <w:pStyle w:val="a4"/>
        <w:rPr>
          <w:rFonts w:ascii="Times New Roman" w:hAnsi="Times New Roman" w:cs="Times New Roman"/>
          <w:sz w:val="16"/>
          <w:szCs w:val="16"/>
          <w:lang w:val="el-GR"/>
        </w:rPr>
      </w:pPr>
      <w:r w:rsidRPr="007340B6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7340B6">
        <w:rPr>
          <w:rFonts w:ascii="Times New Roman" w:hAnsi="Times New Roman" w:cs="Times New Roman"/>
          <w:sz w:val="16"/>
          <w:szCs w:val="16"/>
          <w:lang w:val="el-GR"/>
        </w:rPr>
        <w:t xml:space="preserve"> Η δήλωση συμπληρώνεται, υπογράφεται από τον νόμιμο εκπρόσωπο και προσκομίζεται πριν την υπογραφή της σύμβασης.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B6"/>
    <w:rsid w:val="001278BD"/>
    <w:rsid w:val="001971D5"/>
    <w:rsid w:val="002A5019"/>
    <w:rsid w:val="007340B6"/>
    <w:rsid w:val="00865759"/>
    <w:rsid w:val="008B36BE"/>
    <w:rsid w:val="009F3408"/>
    <w:rsid w:val="00B05824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65458F-9792-4BD5-97E3-B37C8AEE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B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734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7340B6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340B6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styleId="a3">
    <w:name w:val="footnote reference"/>
    <w:uiPriority w:val="99"/>
    <w:rsid w:val="007340B6"/>
    <w:rPr>
      <w:vertAlign w:val="superscript"/>
    </w:rPr>
  </w:style>
  <w:style w:type="paragraph" w:styleId="a4">
    <w:name w:val="footnote text"/>
    <w:basedOn w:val="a"/>
    <w:link w:val="Char1"/>
    <w:uiPriority w:val="99"/>
    <w:rsid w:val="007340B6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">
    <w:name w:val="Κείμενο υποσημείωσης Char"/>
    <w:basedOn w:val="a0"/>
    <w:uiPriority w:val="99"/>
    <w:semiHidden/>
    <w:rsid w:val="007340B6"/>
    <w:rPr>
      <w:rFonts w:ascii="Calibri" w:eastAsia="Times New Roman" w:hAnsi="Calibri" w:cs="Calibri"/>
      <w:sz w:val="20"/>
      <w:szCs w:val="20"/>
      <w:lang w:val="en-GB" w:eastAsia="ar-SA"/>
    </w:rPr>
  </w:style>
  <w:style w:type="character" w:customStyle="1" w:styleId="Char1">
    <w:name w:val="Κείμενο υποσημείωσης Char1"/>
    <w:basedOn w:val="a0"/>
    <w:link w:val="a4"/>
    <w:uiPriority w:val="99"/>
    <w:rsid w:val="007340B6"/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1Char">
    <w:name w:val="Επικεφαλίδα 1 Char"/>
    <w:basedOn w:val="a0"/>
    <w:link w:val="1"/>
    <w:uiPriority w:val="9"/>
    <w:rsid w:val="007340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  <w:style w:type="paragraph" w:styleId="a5">
    <w:name w:val="header"/>
    <w:basedOn w:val="a"/>
    <w:link w:val="Char0"/>
    <w:uiPriority w:val="99"/>
    <w:unhideWhenUsed/>
    <w:rsid w:val="00865759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5"/>
    <w:uiPriority w:val="99"/>
    <w:rsid w:val="00865759"/>
    <w:rPr>
      <w:rFonts w:ascii="Calibri" w:eastAsia="Times New Roman" w:hAnsi="Calibri" w:cs="Calibri"/>
      <w:szCs w:val="24"/>
      <w:lang w:val="en-GB" w:eastAsia="ar-SA"/>
    </w:rPr>
  </w:style>
  <w:style w:type="paragraph" w:styleId="a6">
    <w:name w:val="footer"/>
    <w:basedOn w:val="a"/>
    <w:link w:val="Char2"/>
    <w:uiPriority w:val="99"/>
    <w:unhideWhenUsed/>
    <w:rsid w:val="00865759"/>
    <w:pPr>
      <w:tabs>
        <w:tab w:val="center" w:pos="4153"/>
        <w:tab w:val="right" w:pos="8306"/>
      </w:tabs>
      <w:spacing w:after="0"/>
    </w:pPr>
  </w:style>
  <w:style w:type="character" w:customStyle="1" w:styleId="Char2">
    <w:name w:val="Υποσέλιδο Char"/>
    <w:basedOn w:val="a0"/>
    <w:link w:val="a6"/>
    <w:uiPriority w:val="99"/>
    <w:rsid w:val="00865759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3</cp:revision>
  <dcterms:created xsi:type="dcterms:W3CDTF">2021-10-26T14:19:00Z</dcterms:created>
  <dcterms:modified xsi:type="dcterms:W3CDTF">2021-10-29T09:27:00Z</dcterms:modified>
</cp:coreProperties>
</file>