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FF4D" w14:textId="77777777" w:rsidR="00FF6696" w:rsidRPr="00FF6696" w:rsidRDefault="00FF6696" w:rsidP="00FF6696">
      <w:pPr>
        <w:keepNext/>
        <w:pBdr>
          <w:bottom w:val="single" w:sz="8" w:space="1" w:color="000080"/>
        </w:pBdr>
        <w:tabs>
          <w:tab w:val="left" w:pos="0"/>
        </w:tabs>
        <w:spacing w:before="57" w:after="57"/>
        <w:outlineLvl w:val="1"/>
        <w:rPr>
          <w:rFonts w:ascii="Arial" w:hAnsi="Arial" w:cs="Arial"/>
          <w:b/>
          <w:i/>
          <w:color w:val="538135"/>
          <w:sz w:val="24"/>
          <w:szCs w:val="22"/>
          <w:lang w:val="el-GR" w:eastAsia="ar-SA"/>
        </w:rPr>
      </w:pPr>
      <w:r w:rsidRPr="00FF6696">
        <w:rPr>
          <w:rFonts w:ascii="Arial" w:hAnsi="Arial" w:cs="Arial"/>
          <w:b/>
          <w:color w:val="002060"/>
          <w:sz w:val="24"/>
          <w:szCs w:val="22"/>
          <w:lang w:val="el-GR" w:eastAsia="ar-SA"/>
        </w:rPr>
        <w:t xml:space="preserve">ΠΑΡΑΡΤΗΜΑ Ζ’ – ΡΗΤΡΑ ΑΚΕΡΑΙΟΤΗΤΑΣ </w:t>
      </w:r>
    </w:p>
    <w:p w14:paraId="61631F9C" w14:textId="77777777" w:rsidR="00FF6696" w:rsidRPr="00FF6696" w:rsidRDefault="00FF6696" w:rsidP="00FF6696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1F3864"/>
          <w:sz w:val="20"/>
          <w:szCs w:val="20"/>
          <w:lang w:val="el-GR" w:eastAsia="en-GB"/>
        </w:rPr>
      </w:pPr>
    </w:p>
    <w:p w14:paraId="32C0A094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Δηλώνω/</w:t>
      </w:r>
      <w:proofErr w:type="spellStart"/>
      <w:r w:rsidRPr="00FF6696">
        <w:rPr>
          <w:szCs w:val="22"/>
          <w:lang w:val="el-GR" w:eastAsia="el-GR"/>
        </w:rPr>
        <w:t>ούμε</w:t>
      </w:r>
      <w:proofErr w:type="spellEnd"/>
      <w:r w:rsidRPr="00FF6696">
        <w:rPr>
          <w:szCs w:val="22"/>
          <w:lang w:val="el-GR" w:eastAsia="el-GR"/>
        </w:rPr>
        <w:t xml:space="preserve"> ότι δεσμευόμαστε ότι σε όλα τα στάδια που προηγήθηκαν της κατακύρωσης της σύμβασης δεν ενήργησα/ενεργήσαμε αθέμιτα, παράνομα ή καταχρηστικά και ότι θα εξακολουθήσω/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να ενεργώ/</w:t>
      </w:r>
      <w:proofErr w:type="spellStart"/>
      <w:r w:rsidRPr="00FF6696">
        <w:rPr>
          <w:szCs w:val="22"/>
          <w:lang w:val="el-GR" w:eastAsia="el-GR"/>
        </w:rPr>
        <w:t>ούμε</w:t>
      </w:r>
      <w:proofErr w:type="spellEnd"/>
      <w:r w:rsidRPr="00FF6696">
        <w:rPr>
          <w:szCs w:val="22"/>
          <w:lang w:val="el-GR" w:eastAsia="el-GR"/>
        </w:rPr>
        <w:t xml:space="preserve"> κατ’ αυτόν τον τρόπο κατά το στάδιο εκτέλεσης της σύμβασης αλλά και μετά τη λήξη αυτής. </w:t>
      </w:r>
    </w:p>
    <w:p w14:paraId="22DD1FBD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Ειδικότερα ότι:</w:t>
      </w:r>
    </w:p>
    <w:p w14:paraId="18176490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1) δεν διέθετα/διαθέταμε εσωτερική πληροφόρηση, πέραν των στοιχείων που περιήλθαν στη γνώση και στην αντίληψη μου/μας μέσω των εγγράφων της σύμβασης και στο πλαίσιο της συμμετοχής μου/μας στη διαδικασία σύναψης της σύμβασης και των προκαταρκτικών διαβουλεύσεων στις οποίες συμμετείχα/με και έχουν δημοσιοποιηθεί.</w:t>
      </w:r>
    </w:p>
    <w:p w14:paraId="5479A60D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2) δεν πραγματοποίησα/</w:t>
      </w:r>
      <w:proofErr w:type="spellStart"/>
      <w:r w:rsidRPr="00FF6696">
        <w:rPr>
          <w:szCs w:val="22"/>
          <w:lang w:val="el-GR" w:eastAsia="el-GR"/>
        </w:rPr>
        <w:t>ήσαμε</w:t>
      </w:r>
      <w:proofErr w:type="spellEnd"/>
      <w:r w:rsidRPr="00FF6696">
        <w:rPr>
          <w:szCs w:val="22"/>
          <w:lang w:val="el-GR" w:eastAsia="el-GR"/>
        </w:rPr>
        <w:t xml:space="preserve"> ενέργειες νόθευσης του ανταγωνισμού μέσω χειραγώγησης των προσφορών, είτε ατομικώς είτε σε συνεργασία με τρίτους, κατά τα οριζόμενα στο δίκαιο του ανταγωνισμού.</w:t>
      </w:r>
    </w:p>
    <w:p w14:paraId="59E43456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3) δεν διενήργησα/διενεργήσαμε ούτε θα διενεργήσω/</w:t>
      </w:r>
      <w:proofErr w:type="spellStart"/>
      <w:r w:rsidRPr="00FF6696">
        <w:rPr>
          <w:szCs w:val="22"/>
          <w:lang w:val="el-GR" w:eastAsia="el-GR"/>
        </w:rPr>
        <w:t>ήσουμε</w:t>
      </w:r>
      <w:proofErr w:type="spellEnd"/>
      <w:r w:rsidRPr="00FF6696">
        <w:rPr>
          <w:szCs w:val="22"/>
          <w:lang w:val="el-GR" w:eastAsia="el-GR"/>
        </w:rPr>
        <w:t xml:space="preserve"> πριν, κατά τη διάρκεια ή και μετά τη λήξη της σύμβασης παράνομες πληρωμές για διευκολύνσεις, εξυπηρετήσεις ή υπηρεσίες που αφορούν τη σύμβαση και τη διαδικασία ανάθεσης.</w:t>
      </w:r>
      <w:r w:rsidRPr="00FF6696">
        <w:rPr>
          <w:szCs w:val="22"/>
          <w:lang w:val="el-GR" w:eastAsia="el-GR"/>
        </w:rPr>
        <w:br/>
        <w:t>4) δεν πρόσφερα/προσφέραμε ούτε θα προσφέρω/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πριν, κατά τη διάρκεια ή και μετά τη λήξη της σύμβασης, άμεσα ή έμμεσα, οποιαδήποτε υλική εύνοια, δώρο ή αντάλλαγμα σε υπαλλήλους ή μέλη συλλογικών οργάνων της αναθέτουσας αρχής, καθώς και συζύγους και συγγενείς εξ αίματος ή εξ αγχιστείας, κατ’ ευθεία μεν γραμμή απεριορίστως, εκ πλαγίου δε έως και τέταρτου βαθμού ή συνεργάτες αυτών ούτε χρησιμοποίησα/χρησιμοποιήσαμε ή θα χρησιμοποιήσω/χρησιμοποιήσουμε τρίτα πρόσωπα, για να διοχετεύσουν χρηματικά ποσά στα προαναφερόμενα πρόσωπα.</w:t>
      </w:r>
    </w:p>
    <w:p w14:paraId="22B8AB80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5) δεν θα επιχειρήσω/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 να επηρεάσω/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με αθέμιτο τρόπο τη διαδικασία λήψης αποφάσεων της αναθέτουσας αρχής, ούτε θα παράσχω-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παραπλανητικές πληροφορίες οι οποίες ενδέχεται να επηρεάσουν ουσιωδώς τις αποφάσεις της αναθέτουσας αρχής καθ’ όλη τη διάρκεια της εκτέλεσης της σύμβασης αλλά και μετά τη λήξη της,</w:t>
      </w:r>
    </w:p>
    <w:p w14:paraId="21980254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6) δεν έχω/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προβεί ούτε θα προβώ/</w:t>
      </w:r>
      <w:proofErr w:type="spellStart"/>
      <w:r w:rsidRPr="00FF6696">
        <w:rPr>
          <w:szCs w:val="22"/>
          <w:lang w:val="el-GR" w:eastAsia="el-GR"/>
        </w:rPr>
        <w:t>ούμε</w:t>
      </w:r>
      <w:proofErr w:type="spellEnd"/>
      <w:r w:rsidRPr="00FF6696">
        <w:rPr>
          <w:szCs w:val="22"/>
          <w:lang w:val="el-GR" w:eastAsia="el-GR"/>
        </w:rPr>
        <w:t>, άμεσα (ο ίδιος) ή έμμεσα (μέσω τρίτων προσώπων), σε οποιαδήποτε πράξη ή παράλειψη [εναλλακτικά: ότι δεν έχω-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εμπλακεί και δεν θα εμπλακώ-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σε οποιαδήποτε παράτυπη, ανέντιμη ή απατηλή συμπεριφορά (πράξη ή παράλειψη)] που έχει ως στόχο την παραπλάνηση [/εξαπάτηση] οποιουδήποτε προσώπου ή οργάνου της αναθέτουσας αρχής εμπλεκομένου σε οποιαδήποτε διαδικασία σχετική με την εκτέλεση της σύμβασης (όπως ενδεικτικά στις διαδικασίες παρακολούθησης και παραλαβής), την απόκρυψη πληροφοριών από αυτό, τον εξαναγκασμό αυτού σε ή/και την αθέμιτη απόσπαση από αυτό ρητής ή σιωπηρής συγκατάθεσης στην παραβίαση ή παράκαμψη </w:t>
      </w:r>
      <w:proofErr w:type="spellStart"/>
      <w:r w:rsidRPr="00FF6696">
        <w:rPr>
          <w:szCs w:val="22"/>
          <w:lang w:val="el-GR" w:eastAsia="el-GR"/>
        </w:rPr>
        <w:lastRenderedPageBreak/>
        <w:t>νομίμων</w:t>
      </w:r>
      <w:proofErr w:type="spellEnd"/>
      <w:r w:rsidRPr="00FF6696">
        <w:rPr>
          <w:szCs w:val="22"/>
          <w:lang w:val="el-GR" w:eastAsia="el-GR"/>
        </w:rPr>
        <w:t xml:space="preserve"> ή συμβατικών υποχρεώσεων που σχετίζονται με την εκτέλεση της σύμβασης, ή τυχόν έγκρισης, θετικής γνώμης ή απόφασης παραλαβής (μέρους ή όλου) του συμβατικού αντικείμενου ή/και καταβολής (μέρους ή όλου) του συμβατικού τιμήματος,</w:t>
      </w:r>
    </w:p>
    <w:p w14:paraId="5F9E062A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7) ότι θα απέχω/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από οποιαδήποτε εν γένει συμπεριφορά που συνιστά σοβαρό επαγγελματικό παράπτωμα και θα μπορούσε να θέσει εν αμφιβόλω την ακεραιότητά μου-μας, </w:t>
      </w:r>
    </w:p>
    <w:p w14:paraId="4C5F5532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8) ότι θα δηλώσω/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στην αναθέτουσα αρχή, αμελλητί με την </w:t>
      </w:r>
      <w:proofErr w:type="spellStart"/>
      <w:r w:rsidRPr="00FF6696">
        <w:rPr>
          <w:szCs w:val="22"/>
          <w:lang w:val="el-GR" w:eastAsia="el-GR"/>
        </w:rPr>
        <w:t>περιέλευση</w:t>
      </w:r>
      <w:proofErr w:type="spellEnd"/>
      <w:r w:rsidRPr="00FF6696">
        <w:rPr>
          <w:szCs w:val="22"/>
          <w:lang w:val="el-GR" w:eastAsia="el-GR"/>
        </w:rPr>
        <w:t xml:space="preserve"> σε γνώση μου/μας, οποιαδήποτε κατάσταση (ακόμη και ενδεχόμενη) σύγκρουσης συμφερόντων (προσωπικών, οικογενειακών, οικονομικών, πολιτικών ή άλλων κοινών συμφερόντων, συμπεριλαμβανομένων και αντικρουόμενων επαγγελματικών συμφερόντων) μεταξύ των </w:t>
      </w:r>
      <w:proofErr w:type="spellStart"/>
      <w:r w:rsidRPr="00FF6696">
        <w:rPr>
          <w:szCs w:val="22"/>
          <w:lang w:val="el-GR" w:eastAsia="el-GR"/>
        </w:rPr>
        <w:t>νομίμων</w:t>
      </w:r>
      <w:proofErr w:type="spellEnd"/>
      <w:r w:rsidRPr="00FF6696">
        <w:rPr>
          <w:szCs w:val="22"/>
          <w:lang w:val="el-GR" w:eastAsia="el-GR"/>
        </w:rPr>
        <w:t xml:space="preserve"> ή εξουσιοδοτημένων εκπροσώπων μου-μας, υπαλλήλων ή συνεργατών μου-μας που χρησιμοποιούνται για την εκτέλεση της σύμβασης (συμπεριλαμβανομένων και των υπεργολάβων μου) με μέλη του προσωπικού της αναθέτουσας αρχής που εμπλέκονται καθ’ οιονδήποτε τρόπο στη διαδικασία εκτέλεσης της σύμβασης ή/και μπορούν να επηρεάσουν την έκβαση και τις αποφάσεις της αναθέτουσας αρχής περί την εκτέλεσή της, συμπεριλαμβανομένων των μελών των αποφαινόμενων ή/και γνωμοδοτικών οργάνων αυτής, ή/και των μελών των οργάνων διοίκησής της ή/και των συζύγων και συγγενών εξ αίματος ή εξ αγχιστείας, κατ’ ευθεία μεν γραμμή απεριορίστως, εκ πλαγίου δε έως και τετάρτου βαθμού των παραπάνω προσώπων, οποτεδήποτε και εάν η κατάσταση αυτή σύγκρουσης συμφερόντων προκύψει κατά τη διάρκεια εκτέλεσης της σύμβασης και μέχρι τη λήξη της. </w:t>
      </w:r>
    </w:p>
    <w:p w14:paraId="00543423" w14:textId="77777777" w:rsidR="00FF6696" w:rsidRPr="00FF6696" w:rsidRDefault="00FF6696" w:rsidP="00FF6696">
      <w:pPr>
        <w:suppressAutoHyphens w:val="0"/>
        <w:spacing w:after="0" w:line="360" w:lineRule="auto"/>
        <w:rPr>
          <w:color w:val="000000"/>
          <w:szCs w:val="22"/>
          <w:lang w:val="el-GR" w:eastAsia="el-GR"/>
        </w:rPr>
      </w:pPr>
      <w:r w:rsidRPr="00FF6696">
        <w:rPr>
          <w:color w:val="000000"/>
          <w:szCs w:val="22"/>
          <w:lang w:val="el-GR" w:eastAsia="el-GR"/>
        </w:rPr>
        <w:t xml:space="preserve">9) [Σε περίπτωση χρησιμοποίησης υπεργολάβου] </w:t>
      </w:r>
    </w:p>
    <w:p w14:paraId="3960D571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</w:p>
    <w:p w14:paraId="52E928C4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 xml:space="preserve">Ο υπεργολάβος ……………..  έλαβα γνώση της παρούσας ρήτρας ακεραιότητας και ευθύνομαι/ευθυνόμαστε  για την τήρηση και από αυτόν απασών των υποχρεώσεων  που περιλαμβάνονται σε αυτή. </w:t>
      </w:r>
    </w:p>
    <w:p w14:paraId="55CDD1D3" w14:textId="77777777" w:rsidR="00FF6696" w:rsidRPr="00FF6696" w:rsidRDefault="00FF6696" w:rsidP="00FF6696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4"/>
          <w:lang w:val="el-GR" w:eastAsia="el-GR"/>
        </w:rPr>
      </w:pPr>
    </w:p>
    <w:p w14:paraId="53F777B3" w14:textId="77777777" w:rsidR="00FF6696" w:rsidRPr="00FF6696" w:rsidRDefault="00FF6696" w:rsidP="00FF6696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4"/>
          <w:lang w:val="el-GR" w:eastAsia="el-GR"/>
        </w:rPr>
      </w:pPr>
      <w:r w:rsidRPr="00FF6696">
        <w:rPr>
          <w:rFonts w:ascii="Times New Roman" w:hAnsi="Times New Roman" w:cs="Times New Roman"/>
          <w:sz w:val="24"/>
          <w:lang w:val="el-GR" w:eastAsia="el-GR"/>
        </w:rPr>
        <w:t>Υπογραφή/Σφραγίδα</w:t>
      </w:r>
    </w:p>
    <w:p w14:paraId="57B7E505" w14:textId="77777777" w:rsidR="00FF6696" w:rsidRPr="00FF6696" w:rsidRDefault="00FF6696" w:rsidP="00FF6696">
      <w:pPr>
        <w:suppressAutoHyphens w:val="0"/>
        <w:spacing w:after="0" w:line="360" w:lineRule="auto"/>
        <w:rPr>
          <w:rFonts w:ascii="Times New Roman" w:hAnsi="Times New Roman" w:cs="Times New Roman"/>
          <w:sz w:val="24"/>
          <w:lang w:val="el-GR" w:eastAsia="el-GR"/>
        </w:rPr>
      </w:pPr>
    </w:p>
    <w:p w14:paraId="44D9C63C" w14:textId="77777777" w:rsidR="00FF6696" w:rsidRPr="00FF6696" w:rsidRDefault="00FF6696" w:rsidP="00FF6696">
      <w:pPr>
        <w:spacing w:before="57" w:after="57"/>
        <w:rPr>
          <w:i/>
          <w:color w:val="5B9BD5"/>
          <w:szCs w:val="22"/>
          <w:lang w:val="el-GR" w:eastAsia="ar-SA"/>
        </w:rPr>
      </w:pPr>
      <w:r w:rsidRPr="00FF6696">
        <w:rPr>
          <w:rFonts w:ascii="Times New Roman" w:hAnsi="Times New Roman" w:cs="Times New Roman"/>
          <w:sz w:val="24"/>
          <w:lang w:val="el-GR" w:eastAsia="el-GR"/>
        </w:rPr>
        <w:t>Ο/η ……. (σε περίπτωση φυσικού προσώπου/ ατομικής επιχείρησης) ή το νομικό πρόσωπο...........με την επωνυμία ………….και με το διακριτικό τίτλο «..........................», που εδρεύει ...................................... ( ΑΦΜ:....................., ΔΟΥ:</w:t>
      </w:r>
    </w:p>
    <w:p w14:paraId="4D45694C" w14:textId="1A3ED2AD" w:rsidR="0009505E" w:rsidRPr="00FF6696" w:rsidRDefault="0009505E" w:rsidP="00FF6696"/>
    <w:sectPr w:rsidR="0009505E" w:rsidRPr="00FF6696" w:rsidSect="00EA343D">
      <w:headerReference w:type="default" r:id="rId6"/>
      <w:footerReference w:type="default" r:id="rId7"/>
      <w:footerReference w:type="first" r:id="rId8"/>
      <w:pgSz w:w="11906" w:h="16838"/>
      <w:pgMar w:top="-1135" w:right="1134" w:bottom="0" w:left="1134" w:header="430" w:footer="4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6A6F" w14:textId="77777777" w:rsidR="00DA529E" w:rsidRDefault="00DA529E" w:rsidP="00DA529E">
      <w:pPr>
        <w:spacing w:after="0"/>
      </w:pPr>
      <w:r>
        <w:separator/>
      </w:r>
    </w:p>
  </w:endnote>
  <w:endnote w:type="continuationSeparator" w:id="0">
    <w:p w14:paraId="1D682AD6" w14:textId="77777777" w:rsidR="00DA529E" w:rsidRDefault="00DA529E" w:rsidP="00DA52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1E39" w14:textId="77777777" w:rsidR="0009505E" w:rsidRDefault="00DA529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635599">
      <w:rPr>
        <w:noProof/>
        <w:lang w:val="el-GR"/>
      </w:rPr>
      <w:t>55</w:t>
    </w:r>
    <w:r>
      <w:fldChar w:fldCharType="end"/>
    </w:r>
  </w:p>
  <w:p w14:paraId="44155B8E" w14:textId="15B1B451" w:rsidR="0009505E" w:rsidRDefault="007120BB" w:rsidP="0071614E">
    <w:pPr>
      <w:tabs>
        <w:tab w:val="left" w:pos="804"/>
        <w:tab w:val="left" w:pos="3180"/>
        <w:tab w:val="center" w:pos="4819"/>
      </w:tabs>
    </w:pPr>
    <w:r>
      <w:tab/>
    </w:r>
    <w:r>
      <w:tab/>
    </w:r>
    <w:r w:rsidR="0071614E">
      <w:tab/>
    </w:r>
    <w:r w:rsidR="0071614E" w:rsidRPr="0071614E">
      <w:rPr>
        <w:noProof/>
        <w:kern w:val="1"/>
        <w:sz w:val="18"/>
        <w:szCs w:val="18"/>
        <w:lang w:val="el-GR"/>
      </w:rPr>
      <w:drawing>
        <wp:inline distT="0" distB="0" distL="0" distR="0" wp14:anchorId="5D5F40BF" wp14:editId="2A43B781">
          <wp:extent cx="5937885" cy="1097280"/>
          <wp:effectExtent l="0" t="0" r="5715" b="7620"/>
          <wp:docPr id="334353472" name="Εικόνα 334353472" descr="Εικόνα που περιέχει κείμενο, γραμματοσειρά, στιγμιότυπο οθόνης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808594" name="Εικόνα 1" descr="Εικόνα που περιέχει κείμενο, γραμματοσειρά, στιγμιότυπο οθόνης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55FA" w14:textId="1DFDAB1C" w:rsidR="0009505E" w:rsidRPr="00237BB9" w:rsidRDefault="00DA529E" w:rsidP="009579B4">
    <w:pPr>
      <w:pStyle w:val="a4"/>
    </w:pPr>
    <w:r>
      <w:rPr>
        <w:lang w:val="el-GR"/>
      </w:rPr>
      <w:t xml:space="preserve">                                                             </w:t>
    </w:r>
  </w:p>
  <w:p w14:paraId="5DCF784F" w14:textId="2012BD93" w:rsidR="007120BB" w:rsidRDefault="0071614E">
    <w:r w:rsidRPr="0071614E">
      <w:rPr>
        <w:noProof/>
        <w:kern w:val="1"/>
        <w:sz w:val="18"/>
        <w:szCs w:val="18"/>
        <w:lang w:val="el-GR"/>
      </w:rPr>
      <w:drawing>
        <wp:inline distT="0" distB="0" distL="0" distR="0" wp14:anchorId="09FF6395" wp14:editId="259C00EE">
          <wp:extent cx="5937885" cy="1097280"/>
          <wp:effectExtent l="0" t="0" r="5715" b="7620"/>
          <wp:docPr id="1914808594" name="Εικόνα 1" descr="Εικόνα που περιέχει κείμενο, γραμματοσειρά, στιγμιότυπο οθόνης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808594" name="Εικόνα 1" descr="Εικόνα που περιέχει κείμενο, γραμματοσειρά, στιγμιότυπο οθόνης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5710E" w14:textId="77777777" w:rsidR="00DA529E" w:rsidRDefault="00DA529E" w:rsidP="00DA529E">
      <w:pPr>
        <w:spacing w:after="0"/>
      </w:pPr>
      <w:r>
        <w:separator/>
      </w:r>
    </w:p>
  </w:footnote>
  <w:footnote w:type="continuationSeparator" w:id="0">
    <w:p w14:paraId="600D68EB" w14:textId="77777777" w:rsidR="00DA529E" w:rsidRDefault="00DA529E" w:rsidP="00DA52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D1AE" w14:textId="77777777" w:rsidR="0009505E" w:rsidRDefault="0009505E">
    <w:pPr>
      <w:pStyle w:val="a5"/>
    </w:pPr>
  </w:p>
  <w:p w14:paraId="30E1F3D4" w14:textId="77777777" w:rsidR="0009505E" w:rsidRDefault="0009505E">
    <w:pPr>
      <w:pStyle w:val="a5"/>
    </w:pPr>
  </w:p>
  <w:p w14:paraId="6753C9FB" w14:textId="77777777" w:rsidR="0009505E" w:rsidRDefault="0009505E">
    <w:pPr>
      <w:pStyle w:val="a5"/>
    </w:pPr>
  </w:p>
  <w:p w14:paraId="14788458" w14:textId="77777777" w:rsidR="0009505E" w:rsidRDefault="0009505E">
    <w:pPr>
      <w:pStyle w:val="a5"/>
    </w:pPr>
  </w:p>
  <w:p w14:paraId="6E79D57E" w14:textId="77777777" w:rsidR="0009505E" w:rsidRDefault="000950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59B"/>
    <w:rsid w:val="0009505E"/>
    <w:rsid w:val="001278BD"/>
    <w:rsid w:val="002A5019"/>
    <w:rsid w:val="007120BB"/>
    <w:rsid w:val="0071614E"/>
    <w:rsid w:val="008B36BE"/>
    <w:rsid w:val="009A259B"/>
    <w:rsid w:val="009F3408"/>
    <w:rsid w:val="00B05824"/>
    <w:rsid w:val="00DA529E"/>
    <w:rsid w:val="00E02D46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45B0BC"/>
  <w15:chartTrackingRefBased/>
  <w15:docId w15:val="{D23A4F2B-A1FA-402C-88BE-15453302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29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A529E"/>
    <w:rPr>
      <w:vertAlign w:val="superscript"/>
    </w:rPr>
  </w:style>
  <w:style w:type="paragraph" w:styleId="a4">
    <w:name w:val="footer"/>
    <w:basedOn w:val="a"/>
    <w:link w:val="Char"/>
    <w:uiPriority w:val="99"/>
    <w:rsid w:val="00DA529E"/>
    <w:pPr>
      <w:spacing w:after="100"/>
    </w:pPr>
    <w:rPr>
      <w:rFonts w:eastAsia="MS Mincho" w:cs="Times New Roman"/>
      <w:lang w:val="en-US" w:eastAsia="ja-JP"/>
    </w:rPr>
  </w:style>
  <w:style w:type="character" w:customStyle="1" w:styleId="Char">
    <w:name w:val="Υποσέλιδο Char"/>
    <w:basedOn w:val="a0"/>
    <w:link w:val="a4"/>
    <w:uiPriority w:val="99"/>
    <w:rsid w:val="00DA529E"/>
    <w:rPr>
      <w:rFonts w:ascii="Calibri" w:eastAsia="MS Mincho" w:hAnsi="Calibri" w:cs="Times New Roman"/>
      <w:szCs w:val="24"/>
      <w:lang w:val="en-US" w:eastAsia="ja-JP"/>
    </w:rPr>
  </w:style>
  <w:style w:type="paragraph" w:styleId="a5">
    <w:name w:val="header"/>
    <w:basedOn w:val="a"/>
    <w:link w:val="Char0"/>
    <w:uiPriority w:val="99"/>
    <w:rsid w:val="00DA529E"/>
    <w:rPr>
      <w:rFonts w:cs="Times New Roman"/>
    </w:rPr>
  </w:style>
  <w:style w:type="character" w:customStyle="1" w:styleId="Char0">
    <w:name w:val="Κεφαλίδα Char"/>
    <w:basedOn w:val="a0"/>
    <w:link w:val="a5"/>
    <w:uiPriority w:val="99"/>
    <w:rsid w:val="00DA529E"/>
    <w:rPr>
      <w:rFonts w:ascii="Calibri" w:eastAsia="Times New Roman" w:hAnsi="Calibri" w:cs="Times New Roman"/>
      <w:szCs w:val="24"/>
      <w:lang w:val="en-GB" w:eastAsia="zh-CN"/>
    </w:rPr>
  </w:style>
  <w:style w:type="paragraph" w:styleId="a6">
    <w:name w:val="footnote text"/>
    <w:basedOn w:val="a"/>
    <w:link w:val="Char1"/>
    <w:uiPriority w:val="99"/>
    <w:rsid w:val="00DA529E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character" w:customStyle="1" w:styleId="Char1">
    <w:name w:val="Κείμενο υποσημείωσης Char"/>
    <w:basedOn w:val="a0"/>
    <w:link w:val="a6"/>
    <w:uiPriority w:val="99"/>
    <w:rsid w:val="00DA529E"/>
    <w:rPr>
      <w:rFonts w:ascii="Calibri" w:eastAsia="Times New Roman" w:hAnsi="Calibri" w:cs="Times New Roman"/>
      <w:sz w:val="18"/>
      <w:szCs w:val="20"/>
      <w:lang w:val="en-I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Spantidaki Andriani</cp:lastModifiedBy>
  <cp:revision>5</cp:revision>
  <dcterms:created xsi:type="dcterms:W3CDTF">2022-02-23T10:54:00Z</dcterms:created>
  <dcterms:modified xsi:type="dcterms:W3CDTF">2023-10-10T08:17:00Z</dcterms:modified>
</cp:coreProperties>
</file>