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ACE" w:rsidRPr="001827F2" w:rsidRDefault="001C1ACE" w:rsidP="001C1ACE">
      <w:pPr>
        <w:pStyle w:val="2"/>
        <w:tabs>
          <w:tab w:val="clear" w:pos="567"/>
          <w:tab w:val="left" w:pos="0"/>
        </w:tabs>
        <w:spacing w:before="57" w:after="57"/>
        <w:ind w:left="0" w:firstLine="0"/>
        <w:rPr>
          <w:rFonts w:ascii="Times New Roman" w:hAnsi="Times New Roman" w:cs="Times New Roman"/>
          <w:sz w:val="20"/>
          <w:szCs w:val="20"/>
          <w:lang w:val="el-GR"/>
        </w:rPr>
      </w:pPr>
      <w:bookmarkStart w:id="0" w:name="_Toc74084902"/>
      <w:r>
        <w:rPr>
          <w:rFonts w:ascii="Times New Roman" w:hAnsi="Times New Roman" w:cs="Times New Roman"/>
          <w:sz w:val="20"/>
          <w:szCs w:val="20"/>
          <w:lang w:val="el-GR"/>
        </w:rPr>
        <w:t>Π</w:t>
      </w:r>
      <w:r w:rsidRPr="001827F2">
        <w:rPr>
          <w:rFonts w:ascii="Times New Roman" w:hAnsi="Times New Roman" w:cs="Times New Roman"/>
          <w:sz w:val="20"/>
          <w:szCs w:val="20"/>
          <w:lang w:val="el-GR"/>
        </w:rPr>
        <w:t>ΑΡΑΡΤΗΜΑ Γ –</w:t>
      </w:r>
      <w:bookmarkStart w:id="1" w:name="_Toc74084904"/>
      <w:bookmarkEnd w:id="0"/>
      <w:r w:rsidRPr="001827F2">
        <w:rPr>
          <w:rFonts w:ascii="Times New Roman" w:hAnsi="Times New Roman" w:cs="Times New Roman"/>
          <w:sz w:val="20"/>
          <w:szCs w:val="20"/>
          <w:lang w:val="el-GR"/>
        </w:rPr>
        <w:t xml:space="preserve"> Υποδείγματα εγγυητικών επιστολών</w:t>
      </w:r>
      <w:bookmarkEnd w:id="1"/>
    </w:p>
    <w:p w:rsidR="0006111B" w:rsidRPr="001827F2" w:rsidRDefault="0006111B" w:rsidP="0006111B">
      <w:pPr>
        <w:pStyle w:val="2"/>
        <w:tabs>
          <w:tab w:val="left" w:pos="0"/>
        </w:tabs>
        <w:spacing w:before="57" w:after="57"/>
        <w:rPr>
          <w:rFonts w:ascii="Times New Roman" w:hAnsi="Times New Roman" w:cs="Times New Roman"/>
          <w:color w:val="auto"/>
          <w:sz w:val="20"/>
          <w:szCs w:val="20"/>
          <w:lang w:val="el-GR"/>
        </w:rPr>
      </w:pPr>
      <w:r w:rsidRPr="001827F2">
        <w:rPr>
          <w:rFonts w:ascii="Times New Roman" w:hAnsi="Times New Roman" w:cs="Times New Roman"/>
          <w:color w:val="auto"/>
          <w:sz w:val="20"/>
          <w:szCs w:val="20"/>
          <w:lang w:val="el-GR"/>
        </w:rPr>
        <w:t xml:space="preserve">Υπόδειγμα εγγυητικής επιστολής συμμετοχής </w:t>
      </w:r>
    </w:p>
    <w:p w:rsidR="0006111B" w:rsidRPr="001827F2" w:rsidRDefault="0006111B" w:rsidP="0006111B">
      <w:pPr>
        <w:pStyle w:val="2"/>
        <w:tabs>
          <w:tab w:val="left" w:pos="0"/>
        </w:tabs>
        <w:spacing w:before="57" w:after="57"/>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Εκδότης : ……………………………………………………</w:t>
      </w:r>
    </w:p>
    <w:p w:rsidR="0006111B" w:rsidRPr="001827F2" w:rsidRDefault="0006111B" w:rsidP="0006111B">
      <w:pPr>
        <w:pStyle w:val="2"/>
        <w:tabs>
          <w:tab w:val="left" w:pos="0"/>
        </w:tabs>
        <w:spacing w:before="57" w:after="57"/>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Ημερομηνία Έκδοσης:………………………………</w:t>
      </w:r>
    </w:p>
    <w:p w:rsidR="0006111B" w:rsidRPr="001827F2" w:rsidRDefault="0006111B" w:rsidP="0006111B">
      <w:pPr>
        <w:pStyle w:val="2"/>
        <w:tabs>
          <w:tab w:val="left" w:pos="0"/>
        </w:tabs>
        <w:spacing w:before="57" w:after="57"/>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Προς: Το Πολυτεχνείο Κρήτης - Ειδικό Λογαριασμό Κονδυλίων Έρευνας, Πολυτεχνειούπολη, Κουνουπιδιανά, Χανιά,</w:t>
      </w:r>
    </w:p>
    <w:p w:rsidR="0006111B" w:rsidRPr="001827F2" w:rsidRDefault="0006111B" w:rsidP="0006111B">
      <w:pPr>
        <w:pStyle w:val="2"/>
        <w:tabs>
          <w:tab w:val="left" w:pos="0"/>
        </w:tabs>
        <w:spacing w:before="57" w:after="57"/>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Τ.Κ. 73100</w:t>
      </w:r>
    </w:p>
    <w:p w:rsidR="0006111B" w:rsidRPr="001827F2" w:rsidRDefault="0006111B" w:rsidP="0006111B">
      <w:pPr>
        <w:pStyle w:val="2"/>
        <w:tabs>
          <w:tab w:val="left" w:pos="0"/>
        </w:tabs>
        <w:spacing w:before="57" w:after="57"/>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Εγγύησή μας υπ' αριθμόν ………………………………… για ΕΥΡΩ …………………</w:t>
      </w:r>
    </w:p>
    <w:p w:rsidR="0006111B" w:rsidRPr="001827F2" w:rsidRDefault="0006111B" w:rsidP="0006111B">
      <w:pPr>
        <w:pStyle w:val="2"/>
        <w:tabs>
          <w:tab w:val="clear" w:pos="567"/>
          <w:tab w:val="left" w:pos="0"/>
        </w:tabs>
        <w:spacing w:before="57" w:after="57"/>
        <w:ind w:left="0" w:firstLine="0"/>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Έχουμε την τιμή να σας γνωρίσουμε ότι εγγυόμαστε με την παρούσα επιστολή ανέκκλητα και ανεπιφύλακτα παραιτούμενοι από το ευεργέτημα της διαιρέσεως και διζήσεως μέχρι του ποσού των ΕΥΡΩ ………………………………………… υπέρ του</w:t>
      </w:r>
    </w:p>
    <w:p w:rsidR="0006111B" w:rsidRPr="001827F2" w:rsidRDefault="0006111B" w:rsidP="0006111B">
      <w:pPr>
        <w:pStyle w:val="2"/>
        <w:numPr>
          <w:ilvl w:val="0"/>
          <w:numId w:val="1"/>
        </w:numPr>
        <w:tabs>
          <w:tab w:val="clear" w:pos="567"/>
          <w:tab w:val="left" w:pos="0"/>
        </w:tabs>
        <w:spacing w:before="57" w:after="57"/>
        <w:ind w:hanging="1080"/>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σε περίπτωση φυσικού προσώπου: (ονοματεπώνυμο, πατρώνυμο, ΑΦΜ ……………, διεύθυνση …………..) ή</w:t>
      </w:r>
    </w:p>
    <w:p w:rsidR="0006111B" w:rsidRPr="001827F2" w:rsidRDefault="0006111B" w:rsidP="0006111B">
      <w:pPr>
        <w:pStyle w:val="2"/>
        <w:numPr>
          <w:ilvl w:val="0"/>
          <w:numId w:val="1"/>
        </w:numPr>
        <w:tabs>
          <w:tab w:val="clear" w:pos="567"/>
          <w:tab w:val="left" w:pos="0"/>
        </w:tabs>
        <w:spacing w:before="57" w:after="57"/>
        <w:ind w:hanging="1080"/>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σε περίπτωση νομικού προσώπου: (πλήρης επωνυμία, ΑΦΜ …………………, διεύθυνση ……………..) ή</w:t>
      </w:r>
    </w:p>
    <w:p w:rsidR="0006111B" w:rsidRPr="001827F2" w:rsidRDefault="0006111B" w:rsidP="0006111B">
      <w:pPr>
        <w:pStyle w:val="2"/>
        <w:numPr>
          <w:ilvl w:val="0"/>
          <w:numId w:val="1"/>
        </w:numPr>
        <w:tabs>
          <w:tab w:val="clear" w:pos="567"/>
          <w:tab w:val="left" w:pos="0"/>
        </w:tabs>
        <w:spacing w:before="57" w:after="57"/>
        <w:ind w:hanging="1080"/>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σε περίπτωση ένωσης ή κοινοπραξίας: των φυσικών / νομικών προσώπων</w:t>
      </w:r>
    </w:p>
    <w:p w:rsidR="0006111B" w:rsidRPr="001827F2" w:rsidRDefault="0006111B" w:rsidP="0006111B">
      <w:pPr>
        <w:pStyle w:val="2"/>
        <w:tabs>
          <w:tab w:val="clear" w:pos="567"/>
          <w:tab w:val="left" w:pos="0"/>
        </w:tabs>
        <w:spacing w:before="57" w:after="57"/>
        <w:ind w:left="360" w:firstLine="0"/>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α) (πλήρης επωνυμία) ……………………., ΑΦΜ ………………, διεύθυνση …………….</w:t>
      </w:r>
    </w:p>
    <w:p w:rsidR="0006111B" w:rsidRPr="001827F2" w:rsidRDefault="0006111B" w:rsidP="0006111B">
      <w:pPr>
        <w:pStyle w:val="2"/>
        <w:tabs>
          <w:tab w:val="clear" w:pos="567"/>
          <w:tab w:val="left" w:pos="0"/>
        </w:tabs>
        <w:spacing w:before="57" w:after="57"/>
        <w:ind w:left="360" w:firstLine="0"/>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β) (πλήρης επωνυμία) ……………………., ΑΦΜ ………………, διεύθυνση …………….</w:t>
      </w:r>
    </w:p>
    <w:p w:rsidR="0006111B" w:rsidRPr="001827F2" w:rsidRDefault="0006111B" w:rsidP="0006111B">
      <w:pPr>
        <w:pStyle w:val="2"/>
        <w:tabs>
          <w:tab w:val="clear" w:pos="567"/>
          <w:tab w:val="left" w:pos="0"/>
        </w:tabs>
        <w:spacing w:before="57" w:after="57"/>
        <w:ind w:left="360" w:firstLine="0"/>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γ) (πλήρης επωνυμία) ……………………., ΑΦΜ ………………, διεύθυνση …………….</w:t>
      </w:r>
    </w:p>
    <w:p w:rsidR="0006111B" w:rsidRPr="001827F2" w:rsidRDefault="0006111B" w:rsidP="0006111B">
      <w:pPr>
        <w:pStyle w:val="2"/>
        <w:tabs>
          <w:tab w:val="clear" w:pos="567"/>
          <w:tab w:val="left" w:pos="0"/>
        </w:tabs>
        <w:spacing w:before="57" w:after="57"/>
        <w:ind w:left="0" w:firstLine="0"/>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ατομικά για κάθε μία από αυτές και ως αλληλέγγυα και εις ολόκληρον υπόχρεων μεταξύ τους, εκ της ιδιότητάς τους ως μελών της ένωσης εταιρειών), για την συμμετοχή της στο διενεργούμενο διαγωνισμό με τίτλο: «_______________» , σύμφωνα με τη με αριθμό πρωτοκόλλου ………………… διακήρυξη και με καταληκτική ημερομηνία υποβολής προσφορών την _______________.</w:t>
      </w:r>
    </w:p>
    <w:p w:rsidR="0006111B" w:rsidRPr="001827F2" w:rsidRDefault="0006111B" w:rsidP="0006111B">
      <w:pPr>
        <w:pStyle w:val="2"/>
        <w:tabs>
          <w:tab w:val="left" w:pos="0"/>
        </w:tabs>
        <w:spacing w:before="57" w:after="57"/>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Η παρούσα εγγύηση καλύπτει μόνο τις από την συμμετοχή στον ανωτέρω διαγωνισμό απορρέουσες υποχρεώσεις της</w:t>
      </w:r>
    </w:p>
    <w:p w:rsidR="0006111B" w:rsidRPr="001827F2" w:rsidRDefault="0006111B" w:rsidP="0006111B">
      <w:pPr>
        <w:pStyle w:val="2"/>
        <w:tabs>
          <w:tab w:val="left" w:pos="0"/>
        </w:tabs>
        <w:spacing w:before="57" w:after="57"/>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εν λόγω εταιρείας καθ' όλο το χρόνο ισχύος της.</w:t>
      </w:r>
    </w:p>
    <w:p w:rsidR="0006111B" w:rsidRPr="001827F2" w:rsidRDefault="0006111B" w:rsidP="0006111B">
      <w:pPr>
        <w:pStyle w:val="2"/>
        <w:tabs>
          <w:tab w:val="clear" w:pos="567"/>
          <w:tab w:val="left" w:pos="0"/>
        </w:tabs>
        <w:spacing w:before="57" w:after="57"/>
        <w:ind w:left="0" w:firstLine="0"/>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Το παραπάνω ποσό της εγγύησης τηρούμε στη διάθεσή σας και θα σας καταβληθεί ολικά ή μερικά χωρίς καμιά από μέρους μας αντίρρηση ή ένσταση και χωρίς να ερευνηθεί το βάσιμο ή μη της απαίτησης σε πέντε (5) ημέρες μετά από απλή έγγραφη ειδοποίησή σας.</w:t>
      </w:r>
    </w:p>
    <w:p w:rsidR="0006111B" w:rsidRPr="001827F2" w:rsidRDefault="0006111B" w:rsidP="0006111B">
      <w:pPr>
        <w:pStyle w:val="2"/>
        <w:tabs>
          <w:tab w:val="left" w:pos="0"/>
        </w:tabs>
        <w:spacing w:before="57" w:after="57"/>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Σε περίπτωση κατάπτωσης της εγγύησης, το ποσό της κατάπτωσης υπόκειται στο εκάστοτε ισχύον τέλος χαρτοσήμου.</w:t>
      </w:r>
    </w:p>
    <w:p w:rsidR="0006111B" w:rsidRPr="001827F2" w:rsidRDefault="0006111B" w:rsidP="0006111B">
      <w:pPr>
        <w:pStyle w:val="2"/>
        <w:tabs>
          <w:tab w:val="clear" w:pos="567"/>
          <w:tab w:val="left" w:pos="0"/>
        </w:tabs>
        <w:spacing w:before="57" w:after="57"/>
        <w:ind w:left="0" w:firstLine="0"/>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 xml:space="preserve">Η παρούσα ισχύει μέχρι την </w:t>
      </w:r>
      <w:r>
        <w:rPr>
          <w:rFonts w:ascii="Times New Roman" w:hAnsi="Times New Roman" w:cs="Times New Roman"/>
          <w:b w:val="0"/>
          <w:color w:val="auto"/>
          <w:sz w:val="20"/>
          <w:szCs w:val="20"/>
          <w:lang w:val="el-GR"/>
        </w:rPr>
        <w:t>17</w:t>
      </w:r>
      <w:r w:rsidRPr="006B2EA6">
        <w:rPr>
          <w:rFonts w:ascii="Times New Roman" w:hAnsi="Times New Roman" w:cs="Times New Roman"/>
          <w:b w:val="0"/>
          <w:color w:val="auto"/>
          <w:sz w:val="20"/>
          <w:szCs w:val="20"/>
          <w:vertAlign w:val="superscript"/>
          <w:lang w:val="el-GR"/>
        </w:rPr>
        <w:t>η</w:t>
      </w:r>
      <w:r>
        <w:rPr>
          <w:rFonts w:ascii="Times New Roman" w:hAnsi="Times New Roman" w:cs="Times New Roman"/>
          <w:b w:val="0"/>
          <w:color w:val="auto"/>
          <w:sz w:val="20"/>
          <w:szCs w:val="20"/>
          <w:lang w:val="el-GR"/>
        </w:rPr>
        <w:t xml:space="preserve"> /03/2022 </w:t>
      </w:r>
      <w:r w:rsidRPr="001827F2">
        <w:rPr>
          <w:rFonts w:ascii="Times New Roman" w:hAnsi="Times New Roman" w:cs="Times New Roman"/>
          <w:b w:val="0"/>
          <w:color w:val="auto"/>
          <w:sz w:val="20"/>
          <w:szCs w:val="20"/>
          <w:lang w:val="el-GR"/>
        </w:rPr>
        <w:t>(</w:t>
      </w:r>
      <w:r w:rsidRPr="001827F2">
        <w:rPr>
          <w:rFonts w:ascii="Times New Roman" w:hAnsi="Times New Roman" w:cs="Times New Roman"/>
          <w:b w:val="0"/>
          <w:i/>
          <w:color w:val="auto"/>
          <w:sz w:val="20"/>
          <w:szCs w:val="20"/>
          <w:lang w:val="el-GR"/>
        </w:rPr>
        <w:t>ο χρόνος ισχύος πρέπει να είναι μεγαλύτερος τουλάχιστον κατά τριάντα (30) ημέρες του χρόνου ισχύος της προσφοράς, όπως αυτός ορίζεται στα έγγραφα της σύμβασης</w:t>
      </w:r>
      <w:r w:rsidRPr="001827F2">
        <w:rPr>
          <w:rFonts w:ascii="Times New Roman" w:hAnsi="Times New Roman" w:cs="Times New Roman"/>
          <w:b w:val="0"/>
          <w:color w:val="auto"/>
          <w:sz w:val="20"/>
          <w:szCs w:val="20"/>
          <w:lang w:val="el-GR"/>
        </w:rPr>
        <w:t>).</w:t>
      </w:r>
    </w:p>
    <w:p w:rsidR="0006111B" w:rsidRPr="001827F2" w:rsidRDefault="0006111B" w:rsidP="0006111B">
      <w:pPr>
        <w:pStyle w:val="2"/>
        <w:tabs>
          <w:tab w:val="left" w:pos="0"/>
        </w:tabs>
        <w:spacing w:before="57" w:after="57"/>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Ο χρόνος ισχύος της εγγύησης αυτής θα παραταθεί εφόσον ζητηθεί από την υπηρεσία σας πριν από την ημερομηνία</w:t>
      </w:r>
    </w:p>
    <w:p w:rsidR="0006111B" w:rsidRPr="001827F2" w:rsidRDefault="0006111B" w:rsidP="0006111B">
      <w:pPr>
        <w:pStyle w:val="2"/>
        <w:tabs>
          <w:tab w:val="left" w:pos="0"/>
        </w:tabs>
        <w:spacing w:before="57" w:after="57"/>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λήξης της.</w:t>
      </w:r>
    </w:p>
    <w:p w:rsidR="0006111B" w:rsidRDefault="0006111B" w:rsidP="0006111B">
      <w:pPr>
        <w:pStyle w:val="2"/>
        <w:tabs>
          <w:tab w:val="clear" w:pos="567"/>
          <w:tab w:val="left" w:pos="0"/>
        </w:tabs>
        <w:spacing w:before="57" w:after="57"/>
        <w:ind w:left="0" w:firstLine="0"/>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(Εξουσιοδοτημένη υπογραφή)</w:t>
      </w:r>
    </w:p>
    <w:p w:rsidR="001C1ACE" w:rsidRPr="001827F2" w:rsidRDefault="001C1ACE" w:rsidP="001C1ACE">
      <w:pPr>
        <w:pStyle w:val="2"/>
        <w:tabs>
          <w:tab w:val="left" w:pos="0"/>
        </w:tabs>
        <w:spacing w:before="57" w:after="57"/>
        <w:rPr>
          <w:rFonts w:ascii="Times New Roman" w:hAnsi="Times New Roman" w:cs="Times New Roman"/>
          <w:color w:val="auto"/>
          <w:sz w:val="20"/>
          <w:szCs w:val="20"/>
          <w:lang w:val="el-GR"/>
        </w:rPr>
      </w:pPr>
      <w:bookmarkStart w:id="2" w:name="_GoBack"/>
      <w:bookmarkEnd w:id="2"/>
    </w:p>
    <w:sectPr w:rsidR="001C1ACE" w:rsidRPr="001827F2">
      <w:footerReference w:type="default" r:id="rId7"/>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11B" w:rsidRDefault="0006111B" w:rsidP="001C1ACE">
      <w:pPr>
        <w:spacing w:after="0"/>
      </w:pPr>
      <w:r>
        <w:separator/>
      </w:r>
    </w:p>
  </w:endnote>
  <w:endnote w:type="continuationSeparator" w:id="0">
    <w:p w:rsidR="0006111B" w:rsidRDefault="0006111B" w:rsidP="001C1A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149" w:rsidRDefault="0006111B">
    <w:pPr>
      <w:pStyle w:val="a4"/>
      <w:spacing w:after="0"/>
      <w:jc w:val="center"/>
      <w:rPr>
        <w:rFonts w:eastAsia="Times New Roman"/>
        <w:kern w:val="1"/>
        <w:sz w:val="18"/>
        <w:szCs w:val="18"/>
        <w:lang w:val="el-GR" w:eastAsia="zh-CN"/>
      </w:rPr>
    </w:pPr>
  </w:p>
  <w:p w:rsidR="00E75149" w:rsidRDefault="007F6F6A">
    <w:pPr>
      <w:pStyle w:val="a4"/>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06111B">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11B" w:rsidRDefault="0006111B" w:rsidP="001C1ACE">
      <w:pPr>
        <w:spacing w:after="0"/>
      </w:pPr>
      <w:r>
        <w:separator/>
      </w:r>
    </w:p>
  </w:footnote>
  <w:footnote w:type="continuationSeparator" w:id="0">
    <w:p w:rsidR="0006111B" w:rsidRDefault="0006111B" w:rsidP="001C1A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A0D17"/>
    <w:multiLevelType w:val="hybridMultilevel"/>
    <w:tmpl w:val="03FE8FD2"/>
    <w:lvl w:ilvl="0" w:tplc="246A480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1B"/>
    <w:rsid w:val="0006111B"/>
    <w:rsid w:val="001278BD"/>
    <w:rsid w:val="001C1ACE"/>
    <w:rsid w:val="002A5019"/>
    <w:rsid w:val="007F6F6A"/>
    <w:rsid w:val="008B36BE"/>
    <w:rsid w:val="009F3408"/>
    <w:rsid w:val="00B05824"/>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A78C"/>
  <w15:chartTrackingRefBased/>
  <w15:docId w15:val="{9AB10EEF-E787-4E3D-B706-571292A7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ACE"/>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1C1A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1C1ACE"/>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1C1ACE"/>
    <w:rPr>
      <w:rFonts w:ascii="Arial" w:eastAsia="Times New Roman" w:hAnsi="Arial" w:cs="Arial"/>
      <w:b/>
      <w:color w:val="002060"/>
      <w:sz w:val="24"/>
      <w:lang w:val="en-GB" w:eastAsia="ar-SA"/>
    </w:rPr>
  </w:style>
  <w:style w:type="character" w:styleId="a3">
    <w:name w:val="footnote reference"/>
    <w:uiPriority w:val="99"/>
    <w:rsid w:val="001C1ACE"/>
    <w:rPr>
      <w:vertAlign w:val="superscript"/>
    </w:rPr>
  </w:style>
  <w:style w:type="paragraph" w:styleId="a4">
    <w:name w:val="footer"/>
    <w:basedOn w:val="a"/>
    <w:link w:val="Char"/>
    <w:uiPriority w:val="99"/>
    <w:rsid w:val="001C1ACE"/>
    <w:pPr>
      <w:spacing w:after="100"/>
    </w:pPr>
    <w:rPr>
      <w:rFonts w:eastAsia="MS Mincho"/>
      <w:lang w:val="en-US" w:eastAsia="ja-JP"/>
    </w:rPr>
  </w:style>
  <w:style w:type="character" w:customStyle="1" w:styleId="Char">
    <w:name w:val="Υποσέλιδο Char"/>
    <w:basedOn w:val="a0"/>
    <w:link w:val="a4"/>
    <w:uiPriority w:val="99"/>
    <w:rsid w:val="001C1ACE"/>
    <w:rPr>
      <w:rFonts w:ascii="Calibri" w:eastAsia="MS Mincho" w:hAnsi="Calibri" w:cs="Calibri"/>
      <w:szCs w:val="24"/>
      <w:lang w:val="en-US" w:eastAsia="ja-JP"/>
    </w:rPr>
  </w:style>
  <w:style w:type="paragraph" w:styleId="a5">
    <w:name w:val="footnote text"/>
    <w:basedOn w:val="a"/>
    <w:link w:val="Char1"/>
    <w:uiPriority w:val="99"/>
    <w:rsid w:val="001C1ACE"/>
    <w:pPr>
      <w:spacing w:after="0"/>
      <w:ind w:left="425" w:hanging="425"/>
    </w:pPr>
    <w:rPr>
      <w:sz w:val="18"/>
      <w:szCs w:val="20"/>
      <w:lang w:val="en-IE"/>
    </w:rPr>
  </w:style>
  <w:style w:type="character" w:customStyle="1" w:styleId="Char0">
    <w:name w:val="Κείμενο υποσημείωσης Char"/>
    <w:basedOn w:val="a0"/>
    <w:uiPriority w:val="99"/>
    <w:semiHidden/>
    <w:rsid w:val="001C1ACE"/>
    <w:rPr>
      <w:rFonts w:ascii="Calibri" w:eastAsia="Times New Roman" w:hAnsi="Calibri" w:cs="Calibri"/>
      <w:sz w:val="20"/>
      <w:szCs w:val="20"/>
      <w:lang w:val="en-GB" w:eastAsia="ar-SA"/>
    </w:rPr>
  </w:style>
  <w:style w:type="character" w:customStyle="1" w:styleId="Char1">
    <w:name w:val="Κείμενο υποσημείωσης Char1"/>
    <w:basedOn w:val="a0"/>
    <w:link w:val="a5"/>
    <w:uiPriority w:val="99"/>
    <w:rsid w:val="001C1ACE"/>
    <w:rPr>
      <w:rFonts w:ascii="Calibri" w:eastAsia="Times New Roman" w:hAnsi="Calibri" w:cs="Calibri"/>
      <w:sz w:val="18"/>
      <w:szCs w:val="20"/>
      <w:lang w:val="en-IE" w:eastAsia="ar-SA"/>
    </w:rPr>
  </w:style>
  <w:style w:type="character" w:customStyle="1" w:styleId="1Char">
    <w:name w:val="Επικεφαλίδα 1 Char"/>
    <w:basedOn w:val="a0"/>
    <w:link w:val="1"/>
    <w:uiPriority w:val="9"/>
    <w:rsid w:val="001C1ACE"/>
    <w:rPr>
      <w:rFonts w:asciiTheme="majorHAnsi" w:eastAsiaTheme="majorEastAsia" w:hAnsiTheme="majorHAnsi" w:cstheme="majorBidi"/>
      <w:color w:val="2E74B5" w:themeColor="accent1" w:themeShade="BF"/>
      <w:sz w:val="32"/>
      <w:szCs w:val="32"/>
      <w:lang w:val="en-GB" w:eastAsia="ar-SA"/>
    </w:rPr>
  </w:style>
  <w:style w:type="paragraph" w:styleId="a6">
    <w:name w:val="header"/>
    <w:basedOn w:val="a"/>
    <w:link w:val="Char2"/>
    <w:uiPriority w:val="99"/>
    <w:unhideWhenUsed/>
    <w:rsid w:val="007F6F6A"/>
    <w:pPr>
      <w:tabs>
        <w:tab w:val="center" w:pos="4153"/>
        <w:tab w:val="right" w:pos="8306"/>
      </w:tabs>
      <w:spacing w:after="0"/>
    </w:pPr>
  </w:style>
  <w:style w:type="character" w:customStyle="1" w:styleId="Char2">
    <w:name w:val="Κεφαλίδα Char"/>
    <w:basedOn w:val="a0"/>
    <w:link w:val="a6"/>
    <w:uiPriority w:val="99"/>
    <w:rsid w:val="007F6F6A"/>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916;&#921;&#913;&#915;&#937;&#925;&#921;&#931;&#924;&#927;&#921;\&#916;&#953;&#945;&#947;&#969;&#957;&#953;&#963;&#956;&#959;&#943;%20&#922;&#913;&#932;&#937;%20&#964;&#969;&#957;%20&#959;&#961;&#943;&#969;&#957;\2021%20-%20&#919;&#955;&#949;&#954;&#964;&#961;&#959;&#957;&#953;&#954;&#959;&#943;%20&#954;&#940;&#964;&#969;%20&#964;&#969;&#957;%20&#959;&#961;&#943;&#969;&#957;\&#928;&#945;&#961;&#945;&#957;&#965;&#967;&#953;&#945;&#957;&#940;&#954;&#951;&#962;%2082420\&#916;&#953;&#945;&#954;&#942;&#961;&#965;&#958;&#951;\&#928;&#913;&#929;&#913;&#929;&#932;&#919;&#924;&#913;%20&#915;%20&#933;&#960;&#972;&#948;&#949;&#953;&#947;&#956;&#945;%20&#949;&#947;&#947;&#965;&#951;&#964;&#953;&#954;&#974;&#957;%2019017%202021.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ΠΑΡΑΡΤΗΜΑ Γ Υπόδειγμα εγγυητικών 19017 2021</Template>
  <TotalTime>1</TotalTime>
  <Pages>1</Pages>
  <Words>338</Words>
  <Characters>1829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Κατσιούλη Μαρία</cp:lastModifiedBy>
  <cp:revision>1</cp:revision>
  <dcterms:created xsi:type="dcterms:W3CDTF">2021-10-29T09:24:00Z</dcterms:created>
  <dcterms:modified xsi:type="dcterms:W3CDTF">2021-10-29T09:25:00Z</dcterms:modified>
</cp:coreProperties>
</file>