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2C3" w14:textId="6643A0C6" w:rsidR="00E15462" w:rsidRPr="00E15462" w:rsidRDefault="00E15462" w:rsidP="00E15462">
      <w:pPr>
        <w:keepNext/>
        <w:pBdr>
          <w:bottom w:val="single" w:sz="8" w:space="1" w:color="000080"/>
        </w:pBdr>
        <w:tabs>
          <w:tab w:val="left" w:pos="0"/>
        </w:tabs>
        <w:suppressAutoHyphens/>
        <w:overflowPunct/>
        <w:autoSpaceDE/>
        <w:autoSpaceDN/>
        <w:adjustRightInd/>
        <w:spacing w:before="57" w:after="57"/>
        <w:jc w:val="both"/>
        <w:textAlignment w:val="auto"/>
        <w:outlineLvl w:val="1"/>
        <w:rPr>
          <w:rFonts w:ascii="Arial" w:hAnsi="Arial" w:cs="Arial"/>
          <w:b/>
          <w:color w:val="002060"/>
          <w:szCs w:val="22"/>
          <w:lang w:eastAsia="ar-SA"/>
        </w:rPr>
      </w:pPr>
      <w:bookmarkStart w:id="0" w:name="_Toc129004468"/>
      <w:bookmarkStart w:id="1" w:name="_Hlk104898218"/>
      <w:r w:rsidRPr="00E15462">
        <w:rPr>
          <w:rFonts w:ascii="Arial" w:hAnsi="Arial" w:cs="Arial"/>
          <w:b/>
          <w:color w:val="002060"/>
          <w:szCs w:val="22"/>
          <w:lang w:eastAsia="ar-SA"/>
        </w:rPr>
        <w:t xml:space="preserve">ΠΑΡΑΡΤΗΜΑ Γ’ – </w:t>
      </w:r>
      <w:bookmarkEnd w:id="0"/>
      <w:r w:rsidR="006E582E" w:rsidRPr="006E582E">
        <w:rPr>
          <w:rFonts w:ascii="Arial" w:hAnsi="Arial" w:cs="Arial"/>
          <w:b/>
          <w:color w:val="002060"/>
          <w:szCs w:val="22"/>
          <w:lang w:eastAsia="ar-SA"/>
        </w:rPr>
        <w:t>ΑΠΑΙΤΗΣΕΙΣ – ΤΕΧΝΙΚΕΣ ΠΡΟΔΙΑΓΡΑΦΕΣ</w:t>
      </w:r>
    </w:p>
    <w:p w14:paraId="2683F7F2" w14:textId="0D06E36D" w:rsidR="00C00711" w:rsidRDefault="00C00711" w:rsidP="002E340E">
      <w:pPr>
        <w:contextualSpacing/>
        <w:rPr>
          <w:b/>
          <w:color w:val="1F4E79"/>
          <w:sz w:val="20"/>
          <w:u w:val="single"/>
        </w:rPr>
      </w:pPr>
    </w:p>
    <w:p w14:paraId="548C6E87" w14:textId="6FD29ACA"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r w:rsidRPr="00680354">
        <w:rPr>
          <w:rFonts w:asciiTheme="minorHAnsi" w:hAnsiTheme="minorHAnsi" w:cstheme="minorHAnsi"/>
          <w:b/>
          <w:sz w:val="20"/>
          <w:u w:val="single"/>
          <w:lang w:eastAsia="zh-CN"/>
        </w:rPr>
        <w:t>ΕΠΙΣΗΜΑΝΣΕΙΣ</w:t>
      </w:r>
      <w:r w:rsidRPr="00680354">
        <w:rPr>
          <w:rFonts w:asciiTheme="minorHAnsi" w:hAnsiTheme="minorHAnsi" w:cstheme="minorHAnsi"/>
          <w:b/>
          <w:sz w:val="20"/>
          <w:lang w:eastAsia="zh-CN"/>
        </w:rPr>
        <w:t xml:space="preserve">: </w:t>
      </w:r>
    </w:p>
    <w:p w14:paraId="2A791D17" w14:textId="77777777"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p>
    <w:p w14:paraId="31F9652B"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 xml:space="preserve">Τα είδη θα πρέπει να είναι καινούργια και αμεταχείριστα, απαλλαγμένα από πραγματικά και νομικά ελαττώματα, με όλες τις απαιτούμενες από τη διακήρυξη ιδιότητες και σύμφωνα με τις αναλυτικές τεχνικές προδιαγραφές της παρούσας. </w:t>
      </w:r>
    </w:p>
    <w:p w14:paraId="47AAF890"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050E9345"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Επισημαίνεται ότι σύμφωνα με τις αναλυτικές τεχνικές προδιαγραφές της παρούσας, θα πρέπει  να παρέχεται η κάλυψη συντηρήσεων, επισκευών και παροχής πληροφοριακού υλικού, μετά τη λήξη παραγωγής του οργάνου, με γραπτή βεβαίωση του προμηθευτή, για το αναγραφόμενο ανά είδος χρονικό διάστημα και σε όποιο είδος απαιτείται. Επίσης, είναι απαραίτητη η κάλυψη ανταλλακτικών για το εκάστοτε χρονικό διάστημα, σε όποιο είδος της παρούσας έχει ζητηθεί, καθώς και η προσκόμιση των σε αυτών απαραίτητων δικαιολογητικών.</w:t>
      </w:r>
    </w:p>
    <w:p w14:paraId="1B346136"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43820F5C"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Σε όποιο είδος αναφέρεται εγγύηση καλής λειτουργίας εννοείται η εγγύηση που παρέχει το εργοστάσιο κατασκευής του.</w:t>
      </w:r>
    </w:p>
    <w:p w14:paraId="6F9425D8"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217CBF1D" w14:textId="77777777" w:rsidR="005B4285" w:rsidRPr="005B4285" w:rsidRDefault="005B4285" w:rsidP="005B4285">
      <w:pPr>
        <w:suppressAutoHyphens/>
        <w:overflowPunct/>
        <w:autoSpaceDE/>
        <w:autoSpaceDN/>
        <w:adjustRightInd/>
        <w:contextualSpacing/>
        <w:jc w:val="both"/>
        <w:textAlignment w:val="auto"/>
        <w:rPr>
          <w:rFonts w:ascii="Calibri" w:hAnsi="Calibri" w:cs="Calibri"/>
          <w:b/>
          <w:sz w:val="20"/>
          <w:lang w:eastAsia="zh-CN"/>
        </w:rPr>
      </w:pPr>
    </w:p>
    <w:p w14:paraId="49BC87E3" w14:textId="77777777" w:rsidR="005B4285" w:rsidRPr="005B4285" w:rsidRDefault="005B4285" w:rsidP="005B4285">
      <w:pPr>
        <w:suppressAutoHyphens/>
        <w:overflowPunct/>
        <w:autoSpaceDE/>
        <w:autoSpaceDN/>
        <w:adjustRightInd/>
        <w:contextualSpacing/>
        <w:jc w:val="both"/>
        <w:textAlignment w:val="auto"/>
        <w:rPr>
          <w:rFonts w:ascii="Calibri" w:hAnsi="Calibri" w:cs="Calibri"/>
          <w:sz w:val="20"/>
          <w:lang w:eastAsia="zh-CN"/>
        </w:rPr>
      </w:pPr>
      <w:r w:rsidRPr="005B4285">
        <w:rPr>
          <w:rFonts w:ascii="Calibri" w:hAnsi="Calibri" w:cs="Calibri"/>
          <w:b/>
          <w:sz w:val="20"/>
          <w:lang w:eastAsia="zh-CN"/>
        </w:rPr>
        <w:t>Σημείωση</w:t>
      </w:r>
      <w:r w:rsidRPr="005B4285">
        <w:rPr>
          <w:rFonts w:ascii="Calibri" w:hAnsi="Calibri" w:cs="Calibri"/>
          <w:sz w:val="20"/>
          <w:lang w:eastAsia="zh-CN"/>
        </w:rPr>
        <w:t>: Τυχόν αναφορά σε εμπορικά σήματα κατασκευαστών δεν αποτελεί κατά κανένα τρόπο υποχρεωτική απαίτηση του διαγωνισμού και γίνεται για λόγους διευκόλυνσης του προσφέροντος στην κατανόηση των αναγκών του ιδρύματος και στην ορθή συμπλήρωση της προσφοράς του.</w:t>
      </w:r>
    </w:p>
    <w:p w14:paraId="60B5ECD3" w14:textId="77777777" w:rsidR="005B4285" w:rsidRPr="005B4285" w:rsidRDefault="005B4285" w:rsidP="005B4285">
      <w:pPr>
        <w:overflowPunct/>
        <w:autoSpaceDN/>
        <w:adjustRightInd/>
        <w:spacing w:before="57" w:after="57"/>
        <w:jc w:val="both"/>
        <w:textAlignment w:val="auto"/>
        <w:rPr>
          <w:rFonts w:ascii="Calibri" w:eastAsia="SimSun" w:hAnsi="Calibri" w:cs="Calibri"/>
          <w:i/>
          <w:iCs/>
          <w:color w:val="5B9BD5"/>
          <w:sz w:val="20"/>
          <w:lang w:eastAsia="ar-SA"/>
        </w:rPr>
      </w:pPr>
    </w:p>
    <w:p w14:paraId="3E4B40EE" w14:textId="77777777" w:rsidR="005B4285" w:rsidRPr="005B4285" w:rsidRDefault="005B4285" w:rsidP="005B4285">
      <w:pPr>
        <w:overflowPunct/>
        <w:jc w:val="both"/>
        <w:textAlignment w:val="auto"/>
        <w:rPr>
          <w:rFonts w:ascii="Calibri" w:hAnsi="Calibri" w:cs="Calibri"/>
          <w:b/>
          <w:bCs/>
          <w:sz w:val="20"/>
          <w:lang w:eastAsia="zh-CN"/>
        </w:rPr>
      </w:pPr>
      <w:r w:rsidRPr="005B4285">
        <w:rPr>
          <w:rFonts w:ascii="Calibri" w:hAnsi="Calibri" w:cs="Calibri"/>
          <w:b/>
          <w:bCs/>
          <w:sz w:val="20"/>
          <w:lang w:eastAsia="zh-CN"/>
        </w:rPr>
        <w:t xml:space="preserve">Επισημαίνεται ότι οι οικονομικοί φορείς υποβάλλουν προσφορά για το </w:t>
      </w:r>
      <w:r w:rsidRPr="005B4285">
        <w:rPr>
          <w:rFonts w:ascii="Calibri" w:hAnsi="Calibri" w:cs="Calibri"/>
          <w:b/>
          <w:bCs/>
          <w:sz w:val="20"/>
          <w:u w:val="single"/>
          <w:lang w:eastAsia="zh-CN"/>
        </w:rPr>
        <w:t>σύνολο των ειδών</w:t>
      </w:r>
      <w:r w:rsidRPr="005B4285">
        <w:rPr>
          <w:rFonts w:ascii="Calibri" w:hAnsi="Calibri" w:cs="Calibri"/>
          <w:sz w:val="20"/>
          <w:u w:val="single"/>
          <w:lang w:eastAsia="zh-CN"/>
        </w:rPr>
        <w:t xml:space="preserve"> </w:t>
      </w:r>
      <w:r w:rsidRPr="005B4285">
        <w:rPr>
          <w:rFonts w:ascii="Calibri" w:hAnsi="Calibri" w:cs="Calibri"/>
          <w:b/>
          <w:bCs/>
          <w:sz w:val="20"/>
          <w:u w:val="single"/>
          <w:lang w:eastAsia="zh-CN"/>
        </w:rPr>
        <w:t>κάθε τμήματος (που αντιστοιχούν στο σύνολο υποκατηγοριών)</w:t>
      </w:r>
      <w:r w:rsidRPr="005B4285">
        <w:rPr>
          <w:rFonts w:ascii="Calibri" w:hAnsi="Calibri" w:cs="Calibri"/>
          <w:b/>
          <w:bCs/>
          <w:sz w:val="20"/>
          <w:lang w:eastAsia="zh-CN"/>
        </w:rPr>
        <w:t xml:space="preserve"> και όχι για μέρος αυτών, επί ποινή απόρριψης της προσφοράς.</w:t>
      </w:r>
    </w:p>
    <w:p w14:paraId="7C42A70C" w14:textId="77777777" w:rsidR="00635B09" w:rsidRPr="004724AE" w:rsidRDefault="00635B09"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070419CD" w14:textId="459D04BF" w:rsidR="004724AE" w:rsidRPr="00AF236A" w:rsidRDefault="004724AE" w:rsidP="00635B09">
      <w:pPr>
        <w:suppressAutoHyphens/>
        <w:overflowPunct/>
        <w:autoSpaceDE/>
        <w:autoSpaceDN/>
        <w:adjustRightInd/>
        <w:spacing w:after="120"/>
        <w:jc w:val="both"/>
        <w:textAlignment w:val="auto"/>
        <w:rPr>
          <w:rFonts w:ascii="Calibri" w:hAnsi="Calibri" w:cs="Calibri"/>
          <w:b/>
          <w:bCs/>
          <w:sz w:val="20"/>
          <w:u w:val="single"/>
          <w:lang w:eastAsia="ar-SA"/>
        </w:rPr>
      </w:pPr>
      <w:r w:rsidRPr="004724AE">
        <w:rPr>
          <w:rFonts w:ascii="Calibri" w:hAnsi="Calibri" w:cs="Calibri"/>
          <w:b/>
          <w:bCs/>
          <w:sz w:val="20"/>
          <w:u w:val="single"/>
          <w:lang w:val="en-US" w:eastAsia="ar-SA"/>
        </w:rPr>
        <w:t>T</w:t>
      </w:r>
      <w:r w:rsidRPr="004724AE">
        <w:rPr>
          <w:rFonts w:ascii="Calibri" w:hAnsi="Calibri" w:cs="Calibri"/>
          <w:b/>
          <w:bCs/>
          <w:sz w:val="20"/>
          <w:u w:val="single"/>
          <w:lang w:eastAsia="ar-SA"/>
        </w:rPr>
        <w:t>α πινακάκια αποτελούν φύλλο συμμόρφωσης που πρέπει να υποβληθούν με την προσφορά σε μορφή αρχείου.pdf, ψηφιακά υπογεγραμμένο, το οποίο θα συνταχθεί σύμφωνα με το υπόδειγμα του Παραρτήματος IΙ της παρούσας, συμπληρωμένο ως προς το είδος ή τα είδη του Τμήματος (ή των Τμημάτων) για το οποίο (ή για τα οποία) υποβάλλεται προσφορά και το οποίο θα συνοδεύεται από τα ζητούμενα στοιχεία τεκμηρίωσης.</w:t>
      </w:r>
    </w:p>
    <w:p w14:paraId="25E96049" w14:textId="77777777" w:rsidR="000A673C" w:rsidRPr="009A241A" w:rsidRDefault="000A673C" w:rsidP="000A673C">
      <w:pPr>
        <w:suppressAutoHyphens/>
        <w:overflowPunct/>
        <w:autoSpaceDE/>
        <w:autoSpaceDN/>
        <w:adjustRightInd/>
        <w:spacing w:after="120"/>
        <w:jc w:val="both"/>
        <w:textAlignment w:val="auto"/>
        <w:rPr>
          <w:rFonts w:ascii="Calibri" w:hAnsi="Calibri" w:cs="Calibri"/>
          <w:sz w:val="22"/>
          <w:szCs w:val="24"/>
          <w:lang w:eastAsia="ar-SA"/>
        </w:rPr>
      </w:pPr>
    </w:p>
    <w:p w14:paraId="56D1DB57" w14:textId="77777777" w:rsidR="009A241A" w:rsidRPr="009A241A" w:rsidRDefault="009A241A" w:rsidP="009A241A">
      <w:pPr>
        <w:overflowPunct/>
        <w:autoSpaceDN/>
        <w:adjustRightInd/>
        <w:spacing w:before="57" w:after="57"/>
        <w:jc w:val="both"/>
        <w:textAlignment w:val="auto"/>
        <w:rPr>
          <w:rFonts w:ascii="Calibri" w:eastAsia="SimSun" w:hAnsi="Calibri" w:cs="Calibri"/>
          <w:i/>
          <w:iCs/>
          <w:color w:val="5B9BD5"/>
          <w:sz w:val="22"/>
          <w:szCs w:val="22"/>
          <w:lang w:eastAsia="ar-SA"/>
        </w:rPr>
      </w:pPr>
    </w:p>
    <w:p w14:paraId="4BD8839A" w14:textId="77777777" w:rsidR="009A241A" w:rsidRPr="009A241A" w:rsidRDefault="009A241A" w:rsidP="009A241A">
      <w:pPr>
        <w:suppressAutoHyphens/>
        <w:overflowPunct/>
        <w:autoSpaceDE/>
        <w:autoSpaceDN/>
        <w:adjustRightInd/>
        <w:spacing w:after="120"/>
        <w:jc w:val="center"/>
        <w:textAlignment w:val="auto"/>
        <w:rPr>
          <w:rFonts w:ascii="Calibri" w:eastAsia="SimSun" w:hAnsi="Calibri" w:cs="Calibri"/>
          <w:b/>
          <w:bCs/>
          <w:sz w:val="22"/>
          <w:szCs w:val="22"/>
          <w:u w:val="single"/>
          <w:lang w:eastAsia="ar-SA"/>
        </w:rPr>
      </w:pPr>
      <w:r w:rsidRPr="009A241A">
        <w:rPr>
          <w:rFonts w:ascii="Calibri" w:eastAsia="SimSun" w:hAnsi="Calibri" w:cs="Calibri"/>
          <w:b/>
          <w:bCs/>
          <w:sz w:val="22"/>
          <w:szCs w:val="22"/>
          <w:u w:val="single"/>
          <w:lang w:eastAsia="ar-SA"/>
        </w:rPr>
        <w:t xml:space="preserve">ΤΜΗΜΑ 1 - </w:t>
      </w:r>
      <w:r w:rsidRPr="009A241A">
        <w:rPr>
          <w:rFonts w:ascii="Calibri" w:hAnsi="Calibri" w:cs="Calibri"/>
          <w:b/>
          <w:bCs/>
          <w:sz w:val="22"/>
          <w:szCs w:val="22"/>
          <w:lang w:eastAsia="zh-CN"/>
        </w:rPr>
        <w:t xml:space="preserve">Υδροθερμικός αντιδραστήρας υψηλής πίεσης και θερμοκρασίας </w:t>
      </w:r>
      <w:r w:rsidRPr="009A241A">
        <w:rPr>
          <w:rFonts w:ascii="Calibri" w:eastAsia="SimSun" w:hAnsi="Calibri" w:cs="Calibri"/>
          <w:b/>
          <w:bCs/>
          <w:sz w:val="22"/>
          <w:szCs w:val="22"/>
          <w:u w:val="single"/>
          <w:lang w:eastAsia="ar-SA"/>
        </w:rPr>
        <w:t>ένα (1) τεμάχιο</w:t>
      </w:r>
    </w:p>
    <w:p w14:paraId="4C3D9378" w14:textId="77777777" w:rsidR="009A241A" w:rsidRPr="009A241A" w:rsidRDefault="009A241A" w:rsidP="009A241A">
      <w:pPr>
        <w:suppressAutoHyphens/>
        <w:overflowPunct/>
        <w:autoSpaceDE/>
        <w:autoSpaceDN/>
        <w:adjustRightInd/>
        <w:spacing w:after="120"/>
        <w:jc w:val="center"/>
        <w:textAlignment w:val="auto"/>
        <w:rPr>
          <w:rFonts w:ascii="Calibri" w:eastAsia="SimSun" w:hAnsi="Calibri" w:cs="Calibri"/>
          <w:b/>
          <w:bCs/>
          <w:sz w:val="22"/>
          <w:szCs w:val="22"/>
          <w:u w:val="single"/>
          <w:lang w:eastAsia="ar-SA"/>
        </w:rPr>
      </w:pPr>
    </w:p>
    <w:tbl>
      <w:tblPr>
        <w:tblpPr w:leftFromText="180" w:rightFromText="180" w:vertAnchor="text" w:tblpXSpec="center" w:tblpY="1"/>
        <w:tblOverlap w:val="neve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026"/>
        <w:gridCol w:w="1325"/>
        <w:gridCol w:w="1438"/>
        <w:gridCol w:w="1559"/>
        <w:gridCol w:w="6"/>
      </w:tblGrid>
      <w:tr w:rsidR="009A241A" w:rsidRPr="009A241A" w14:paraId="0154BE5B" w14:textId="77777777" w:rsidTr="00BA0108">
        <w:trPr>
          <w:gridAfter w:val="1"/>
          <w:wAfter w:w="6" w:type="dxa"/>
          <w:trHeight w:val="645"/>
        </w:trPr>
        <w:tc>
          <w:tcPr>
            <w:tcW w:w="846" w:type="dxa"/>
            <w:shd w:val="clear" w:color="auto" w:fill="D9E2F3"/>
            <w:vAlign w:val="center"/>
            <w:hideMark/>
          </w:tcPr>
          <w:p w14:paraId="714F4B5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bookmarkStart w:id="2" w:name="_Hlk146290674"/>
            <w:r w:rsidRPr="009A241A">
              <w:rPr>
                <w:rFonts w:ascii="Calibri" w:hAnsi="Calibri" w:cs="Calibri"/>
                <w:b/>
                <w:sz w:val="22"/>
                <w:szCs w:val="22"/>
                <w:lang w:val="en-GB" w:eastAsia="el-GR"/>
              </w:rPr>
              <w:t>Α/Α</w:t>
            </w:r>
          </w:p>
        </w:tc>
        <w:tc>
          <w:tcPr>
            <w:tcW w:w="6026" w:type="dxa"/>
            <w:shd w:val="clear" w:color="auto" w:fill="D9E2F3"/>
            <w:vAlign w:val="center"/>
            <w:hideMark/>
          </w:tcPr>
          <w:p w14:paraId="0A0A464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proofErr w:type="spellStart"/>
            <w:r w:rsidRPr="009A241A">
              <w:rPr>
                <w:rFonts w:ascii="Calibri" w:hAnsi="Calibri" w:cs="Calibri"/>
                <w:b/>
                <w:sz w:val="22"/>
                <w:szCs w:val="22"/>
                <w:lang w:val="en-GB" w:eastAsia="el-GR"/>
              </w:rPr>
              <w:t>Είδος</w:t>
            </w:r>
            <w:proofErr w:type="spellEnd"/>
          </w:p>
        </w:tc>
        <w:tc>
          <w:tcPr>
            <w:tcW w:w="1325" w:type="dxa"/>
            <w:shd w:val="clear" w:color="auto" w:fill="D9E2F3"/>
            <w:vAlign w:val="center"/>
            <w:hideMark/>
          </w:tcPr>
          <w:p w14:paraId="4736435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Υπ</w:t>
            </w:r>
            <w:proofErr w:type="spellStart"/>
            <w:r w:rsidRPr="009A241A">
              <w:rPr>
                <w:rFonts w:ascii="Calibri" w:hAnsi="Calibri" w:cs="Calibri"/>
                <w:b/>
                <w:sz w:val="22"/>
                <w:szCs w:val="22"/>
                <w:lang w:val="en-GB" w:eastAsia="el-GR"/>
              </w:rPr>
              <w:t>οχρέωση</w:t>
            </w:r>
            <w:proofErr w:type="spellEnd"/>
          </w:p>
        </w:tc>
        <w:tc>
          <w:tcPr>
            <w:tcW w:w="1438" w:type="dxa"/>
            <w:shd w:val="clear" w:color="auto" w:fill="D9E2F3"/>
            <w:vAlign w:val="center"/>
          </w:tcPr>
          <w:p w14:paraId="07C259F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Απ</w:t>
            </w:r>
            <w:proofErr w:type="spellStart"/>
            <w:r w:rsidRPr="009A241A">
              <w:rPr>
                <w:rFonts w:ascii="Calibri" w:hAnsi="Calibri" w:cs="Calibri"/>
                <w:b/>
                <w:sz w:val="22"/>
                <w:szCs w:val="22"/>
                <w:lang w:val="en-GB" w:eastAsia="el-GR"/>
              </w:rPr>
              <w:t>άντηση</w:t>
            </w:r>
            <w:proofErr w:type="spellEnd"/>
          </w:p>
        </w:tc>
        <w:tc>
          <w:tcPr>
            <w:tcW w:w="1559" w:type="dxa"/>
            <w:shd w:val="clear" w:color="auto" w:fill="D9E2F3"/>
            <w:vAlign w:val="center"/>
          </w:tcPr>
          <w:p w14:paraId="460322A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Παραπ</w:t>
            </w:r>
            <w:proofErr w:type="spellStart"/>
            <w:r w:rsidRPr="009A241A">
              <w:rPr>
                <w:rFonts w:ascii="Calibri" w:hAnsi="Calibri" w:cs="Calibri"/>
                <w:b/>
                <w:sz w:val="22"/>
                <w:szCs w:val="22"/>
                <w:lang w:val="en-GB" w:eastAsia="el-GR"/>
              </w:rPr>
              <w:t>ομ</w:t>
            </w:r>
            <w:proofErr w:type="spellEnd"/>
            <w:r w:rsidRPr="009A241A">
              <w:rPr>
                <w:rFonts w:ascii="Calibri" w:hAnsi="Calibri" w:cs="Calibri"/>
                <w:b/>
                <w:sz w:val="22"/>
                <w:szCs w:val="22"/>
                <w:lang w:val="en-GB" w:eastAsia="el-GR"/>
              </w:rPr>
              <w:t>πή</w:t>
            </w:r>
          </w:p>
        </w:tc>
      </w:tr>
      <w:tr w:rsidR="009A241A" w:rsidRPr="009A241A" w14:paraId="524EEB13" w14:textId="77777777" w:rsidTr="00BA0108">
        <w:trPr>
          <w:gridAfter w:val="1"/>
          <w:wAfter w:w="6" w:type="dxa"/>
          <w:trHeight w:val="605"/>
        </w:trPr>
        <w:tc>
          <w:tcPr>
            <w:tcW w:w="846" w:type="dxa"/>
            <w:shd w:val="clear" w:color="auto" w:fill="auto"/>
            <w:vAlign w:val="center"/>
            <w:hideMark/>
          </w:tcPr>
          <w:p w14:paraId="2B17553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w:t>
            </w:r>
          </w:p>
        </w:tc>
        <w:tc>
          <w:tcPr>
            <w:tcW w:w="6026" w:type="dxa"/>
            <w:shd w:val="clear" w:color="auto" w:fill="auto"/>
            <w:vAlign w:val="center"/>
            <w:hideMark/>
          </w:tcPr>
          <w:p w14:paraId="392C121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roofErr w:type="spellStart"/>
            <w:r w:rsidRPr="009A241A">
              <w:rPr>
                <w:rFonts w:ascii="Calibri" w:hAnsi="Calibri" w:cs="Calibri"/>
                <w:b/>
                <w:bCs/>
                <w:sz w:val="22"/>
                <w:szCs w:val="22"/>
                <w:lang w:val="en-GB" w:eastAsia="zh-CN"/>
              </w:rPr>
              <w:t>Υδροθερμικός</w:t>
            </w:r>
            <w:proofErr w:type="spellEnd"/>
            <w:r w:rsidRPr="009A241A">
              <w:rPr>
                <w:rFonts w:ascii="Calibri" w:hAnsi="Calibri" w:cs="Calibri"/>
                <w:b/>
                <w:bCs/>
                <w:sz w:val="22"/>
                <w:szCs w:val="22"/>
                <w:lang w:val="en-GB" w:eastAsia="zh-CN"/>
              </w:rPr>
              <w:t xml:space="preserve"> α</w:t>
            </w:r>
            <w:proofErr w:type="spellStart"/>
            <w:r w:rsidRPr="009A241A">
              <w:rPr>
                <w:rFonts w:ascii="Calibri" w:hAnsi="Calibri" w:cs="Calibri"/>
                <w:b/>
                <w:bCs/>
                <w:sz w:val="22"/>
                <w:szCs w:val="22"/>
                <w:lang w:val="en-GB" w:eastAsia="zh-CN"/>
              </w:rPr>
              <w:t>ντιδρ</w:t>
            </w:r>
            <w:proofErr w:type="spellEnd"/>
            <w:r w:rsidRPr="009A241A">
              <w:rPr>
                <w:rFonts w:ascii="Calibri" w:hAnsi="Calibri" w:cs="Calibri"/>
                <w:b/>
                <w:bCs/>
                <w:sz w:val="22"/>
                <w:szCs w:val="22"/>
                <w:lang w:val="en-GB" w:eastAsia="zh-CN"/>
              </w:rPr>
              <w:t xml:space="preserve">αστήρας </w:t>
            </w:r>
            <w:proofErr w:type="spellStart"/>
            <w:r w:rsidRPr="009A241A">
              <w:rPr>
                <w:rFonts w:ascii="Calibri" w:hAnsi="Calibri" w:cs="Calibri"/>
                <w:b/>
                <w:bCs/>
                <w:sz w:val="22"/>
                <w:szCs w:val="22"/>
                <w:lang w:val="en-GB" w:eastAsia="zh-CN"/>
              </w:rPr>
              <w:t>υψηλής</w:t>
            </w:r>
            <w:proofErr w:type="spellEnd"/>
            <w:r w:rsidRPr="009A241A">
              <w:rPr>
                <w:rFonts w:ascii="Calibri" w:hAnsi="Calibri" w:cs="Calibri"/>
                <w:b/>
                <w:bCs/>
                <w:sz w:val="22"/>
                <w:szCs w:val="22"/>
                <w:lang w:val="en-GB" w:eastAsia="zh-CN"/>
              </w:rPr>
              <w:t xml:space="preserve"> π</w:t>
            </w:r>
            <w:proofErr w:type="spellStart"/>
            <w:r w:rsidRPr="009A241A">
              <w:rPr>
                <w:rFonts w:ascii="Calibri" w:hAnsi="Calibri" w:cs="Calibri"/>
                <w:b/>
                <w:bCs/>
                <w:sz w:val="22"/>
                <w:szCs w:val="22"/>
                <w:lang w:val="en-GB" w:eastAsia="zh-CN"/>
              </w:rPr>
              <w:t>ίεσης</w:t>
            </w:r>
            <w:proofErr w:type="spellEnd"/>
          </w:p>
        </w:tc>
        <w:tc>
          <w:tcPr>
            <w:tcW w:w="1325" w:type="dxa"/>
            <w:shd w:val="clear" w:color="auto" w:fill="auto"/>
            <w:vAlign w:val="center"/>
            <w:hideMark/>
          </w:tcPr>
          <w:p w14:paraId="6ABFDBA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roofErr w:type="spellStart"/>
            <w:r w:rsidRPr="009A241A">
              <w:rPr>
                <w:rFonts w:ascii="Calibri" w:hAnsi="Calibri" w:cs="Calibri"/>
                <w:sz w:val="22"/>
                <w:szCs w:val="22"/>
                <w:lang w:val="en-GB" w:eastAsia="el-GR"/>
              </w:rPr>
              <w:t>Έν</w:t>
            </w:r>
            <w:proofErr w:type="spellEnd"/>
            <w:r w:rsidRPr="009A241A">
              <w:rPr>
                <w:rFonts w:ascii="Calibri" w:hAnsi="Calibri" w:cs="Calibri"/>
                <w:sz w:val="22"/>
                <w:szCs w:val="22"/>
                <w:lang w:val="en-GB" w:eastAsia="el-GR"/>
              </w:rPr>
              <w:t>α (1)</w:t>
            </w:r>
          </w:p>
        </w:tc>
        <w:tc>
          <w:tcPr>
            <w:tcW w:w="1438" w:type="dxa"/>
          </w:tcPr>
          <w:p w14:paraId="5D5A9A9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7E9758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E8A6300" w14:textId="77777777" w:rsidTr="00BA0108">
        <w:trPr>
          <w:trHeight w:val="474"/>
        </w:trPr>
        <w:tc>
          <w:tcPr>
            <w:tcW w:w="11200" w:type="dxa"/>
            <w:gridSpan w:val="6"/>
            <w:shd w:val="clear" w:color="auto" w:fill="FBE4D5"/>
          </w:tcPr>
          <w:p w14:paraId="389D1DBB"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b/>
                <w:bCs/>
                <w:sz w:val="22"/>
                <w:szCs w:val="22"/>
                <w:u w:val="single"/>
                <w:lang w:val="en-US" w:eastAsia="el-GR"/>
              </w:rPr>
            </w:pPr>
            <w:r w:rsidRPr="009A241A">
              <w:rPr>
                <w:rFonts w:ascii="Calibri" w:hAnsi="Calibri" w:cs="Calibri"/>
                <w:b/>
                <w:bCs/>
                <w:sz w:val="22"/>
                <w:szCs w:val="22"/>
                <w:u w:val="single"/>
                <w:lang w:val="en-GB" w:eastAsia="el-GR"/>
              </w:rPr>
              <w:t>ΧΑΡΑΚΤΗΡΙΣΤΙΚΑ</w:t>
            </w:r>
          </w:p>
        </w:tc>
      </w:tr>
      <w:tr w:rsidR="009A241A" w:rsidRPr="009A241A" w14:paraId="34B92F0F" w14:textId="77777777" w:rsidTr="00BA0108">
        <w:trPr>
          <w:gridAfter w:val="1"/>
          <w:wAfter w:w="6" w:type="dxa"/>
          <w:trHeight w:val="605"/>
        </w:trPr>
        <w:tc>
          <w:tcPr>
            <w:tcW w:w="846" w:type="dxa"/>
            <w:shd w:val="clear" w:color="auto" w:fill="auto"/>
            <w:vAlign w:val="center"/>
          </w:tcPr>
          <w:p w14:paraId="1E04EF9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1.1</w:t>
            </w:r>
          </w:p>
        </w:tc>
        <w:tc>
          <w:tcPr>
            <w:tcW w:w="6026" w:type="dxa"/>
            <w:shd w:val="clear" w:color="auto" w:fill="auto"/>
            <w:vAlign w:val="center"/>
          </w:tcPr>
          <w:p w14:paraId="3E6724D4"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 xml:space="preserve">Να προσφερθεί σύστημα υδροθερμικής επεξεργασίας υψηλών πιέσεων και θερμοκρασίας. </w:t>
            </w:r>
          </w:p>
        </w:tc>
        <w:tc>
          <w:tcPr>
            <w:tcW w:w="1325" w:type="dxa"/>
            <w:shd w:val="clear" w:color="auto" w:fill="auto"/>
            <w:vAlign w:val="center"/>
          </w:tcPr>
          <w:p w14:paraId="15FCB7B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1B2124D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18E8CB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62B9C83" w14:textId="77777777" w:rsidTr="00BA0108">
        <w:trPr>
          <w:gridAfter w:val="1"/>
          <w:wAfter w:w="6" w:type="dxa"/>
          <w:trHeight w:val="605"/>
        </w:trPr>
        <w:tc>
          <w:tcPr>
            <w:tcW w:w="846" w:type="dxa"/>
            <w:shd w:val="clear" w:color="auto" w:fill="auto"/>
            <w:vAlign w:val="center"/>
          </w:tcPr>
          <w:p w14:paraId="3F4F1F7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lastRenderedPageBreak/>
              <w:t>1.2</w:t>
            </w:r>
          </w:p>
        </w:tc>
        <w:tc>
          <w:tcPr>
            <w:tcW w:w="6026" w:type="dxa"/>
            <w:shd w:val="clear" w:color="auto" w:fill="auto"/>
            <w:vAlign w:val="center"/>
          </w:tcPr>
          <w:p w14:paraId="59775AAB"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Το σύστημα θα πρέπει να έχει ονομαστική χωρητικότητα 1 λίτρο με μέγιστο όγκο πλήρωσης 80% του ονομαστικού και ελάχιστο όγκο στα 150</w:t>
            </w:r>
            <w:r w:rsidRPr="009A241A">
              <w:rPr>
                <w:rFonts w:ascii="Calibri" w:hAnsi="Calibri" w:cs="Calibri"/>
                <w:sz w:val="22"/>
                <w:szCs w:val="22"/>
                <w:lang w:val="en-US" w:eastAsia="el-GR"/>
              </w:rPr>
              <w:t>ml</w:t>
            </w:r>
            <w:r w:rsidRPr="009A241A">
              <w:rPr>
                <w:rFonts w:ascii="Calibri" w:hAnsi="Calibri" w:cs="Calibri"/>
                <w:sz w:val="22"/>
                <w:szCs w:val="22"/>
                <w:lang w:eastAsia="el-GR"/>
              </w:rPr>
              <w:t xml:space="preserve"> ή μικρότερο.  </w:t>
            </w:r>
          </w:p>
        </w:tc>
        <w:tc>
          <w:tcPr>
            <w:tcW w:w="1325" w:type="dxa"/>
            <w:shd w:val="clear" w:color="auto" w:fill="auto"/>
            <w:vAlign w:val="center"/>
          </w:tcPr>
          <w:p w14:paraId="52DE39A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257566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B99610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63156FF" w14:textId="77777777" w:rsidTr="00BA0108">
        <w:trPr>
          <w:gridAfter w:val="1"/>
          <w:wAfter w:w="6" w:type="dxa"/>
          <w:trHeight w:val="605"/>
        </w:trPr>
        <w:tc>
          <w:tcPr>
            <w:tcW w:w="846" w:type="dxa"/>
            <w:shd w:val="clear" w:color="auto" w:fill="auto"/>
            <w:vAlign w:val="center"/>
          </w:tcPr>
          <w:p w14:paraId="7220210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1.3</w:t>
            </w:r>
          </w:p>
        </w:tc>
        <w:tc>
          <w:tcPr>
            <w:tcW w:w="6026" w:type="dxa"/>
            <w:shd w:val="clear" w:color="auto" w:fill="auto"/>
            <w:vAlign w:val="center"/>
          </w:tcPr>
          <w:p w14:paraId="55A123A0"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Όλα τα μέρη που διαβρέχονται θα πρέπει να είναι κατασκευασμένα από ανοξείδωτο ατσάλι 316</w:t>
            </w:r>
          </w:p>
        </w:tc>
        <w:tc>
          <w:tcPr>
            <w:tcW w:w="1325" w:type="dxa"/>
            <w:shd w:val="clear" w:color="auto" w:fill="auto"/>
            <w:vAlign w:val="center"/>
          </w:tcPr>
          <w:p w14:paraId="21E08F9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EF22F6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C10A90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C29E291" w14:textId="77777777" w:rsidTr="00BA0108">
        <w:trPr>
          <w:gridAfter w:val="1"/>
          <w:wAfter w:w="6" w:type="dxa"/>
          <w:trHeight w:val="605"/>
        </w:trPr>
        <w:tc>
          <w:tcPr>
            <w:tcW w:w="846" w:type="dxa"/>
            <w:shd w:val="clear" w:color="auto" w:fill="auto"/>
            <w:vAlign w:val="center"/>
          </w:tcPr>
          <w:p w14:paraId="3DE34C6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1.4</w:t>
            </w:r>
          </w:p>
        </w:tc>
        <w:tc>
          <w:tcPr>
            <w:tcW w:w="6026" w:type="dxa"/>
            <w:shd w:val="clear" w:color="auto" w:fill="auto"/>
            <w:vAlign w:val="center"/>
          </w:tcPr>
          <w:p w14:paraId="53F5F39D"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Το σύστημα θα πρέπει να αντέχει σε πιέσεις μέχρι 100</w:t>
            </w:r>
            <w:r w:rsidRPr="009A241A">
              <w:rPr>
                <w:rFonts w:ascii="Calibri" w:hAnsi="Calibri" w:cs="Calibri"/>
                <w:sz w:val="22"/>
                <w:szCs w:val="22"/>
                <w:lang w:val="en-US" w:eastAsia="el-GR"/>
              </w:rPr>
              <w:t>bar</w:t>
            </w:r>
            <w:r w:rsidRPr="009A241A">
              <w:rPr>
                <w:rFonts w:ascii="Calibri" w:hAnsi="Calibri" w:cs="Calibri"/>
                <w:sz w:val="22"/>
                <w:szCs w:val="22"/>
                <w:lang w:eastAsia="el-GR"/>
              </w:rPr>
              <w:t xml:space="preserve"> και να μπορεί να λειτουργήσει με ασφάλεια σε συνεχή διαδικασία με πίεση μέχρι και 80% της μέγιστης πίεσης. </w:t>
            </w:r>
          </w:p>
        </w:tc>
        <w:tc>
          <w:tcPr>
            <w:tcW w:w="1325" w:type="dxa"/>
            <w:shd w:val="clear" w:color="auto" w:fill="auto"/>
            <w:vAlign w:val="center"/>
          </w:tcPr>
          <w:p w14:paraId="1D8FA7B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B224E4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E22E7F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9C5DBAC" w14:textId="77777777" w:rsidTr="00BA0108">
        <w:trPr>
          <w:gridAfter w:val="1"/>
          <w:wAfter w:w="6" w:type="dxa"/>
          <w:trHeight w:val="605"/>
        </w:trPr>
        <w:tc>
          <w:tcPr>
            <w:tcW w:w="846" w:type="dxa"/>
            <w:shd w:val="clear" w:color="auto" w:fill="auto"/>
            <w:vAlign w:val="center"/>
          </w:tcPr>
          <w:p w14:paraId="6DE5CDD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1.5</w:t>
            </w:r>
          </w:p>
        </w:tc>
        <w:tc>
          <w:tcPr>
            <w:tcW w:w="6026" w:type="dxa"/>
            <w:shd w:val="clear" w:color="auto" w:fill="auto"/>
            <w:vAlign w:val="center"/>
          </w:tcPr>
          <w:p w14:paraId="241659A5"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σύστημα να διαθέτει δοχείο 1 λίτρου κατασκευασμένο από ανοξείδωτο ατσάλι 316 και θα είναι αναιρούμενου τύπου. </w:t>
            </w:r>
          </w:p>
        </w:tc>
        <w:tc>
          <w:tcPr>
            <w:tcW w:w="1325" w:type="dxa"/>
            <w:shd w:val="clear" w:color="auto" w:fill="auto"/>
            <w:vAlign w:val="center"/>
          </w:tcPr>
          <w:p w14:paraId="0879CCC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3B102B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8C146C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E69F43B" w14:textId="77777777" w:rsidTr="00BA0108">
        <w:trPr>
          <w:gridAfter w:val="1"/>
          <w:wAfter w:w="6" w:type="dxa"/>
          <w:trHeight w:val="605"/>
        </w:trPr>
        <w:tc>
          <w:tcPr>
            <w:tcW w:w="846" w:type="dxa"/>
            <w:shd w:val="clear" w:color="auto" w:fill="auto"/>
            <w:vAlign w:val="center"/>
          </w:tcPr>
          <w:p w14:paraId="26892E2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1.6</w:t>
            </w:r>
          </w:p>
        </w:tc>
        <w:tc>
          <w:tcPr>
            <w:tcW w:w="6026" w:type="dxa"/>
            <w:shd w:val="clear" w:color="auto" w:fill="auto"/>
            <w:vAlign w:val="center"/>
          </w:tcPr>
          <w:p w14:paraId="77BB56E4"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σύστημα να συνοδεύεται από ειδικό εσωτερικό δοχείο κατασκευασμένο από </w:t>
            </w:r>
            <w:proofErr w:type="spellStart"/>
            <w:r w:rsidRPr="009A241A">
              <w:rPr>
                <w:rFonts w:ascii="Calibri" w:hAnsi="Calibri" w:cs="Calibri"/>
                <w:sz w:val="22"/>
                <w:szCs w:val="22"/>
                <w:lang w:eastAsia="el-GR"/>
              </w:rPr>
              <w:t>τεφλόν</w:t>
            </w:r>
            <w:proofErr w:type="spellEnd"/>
            <w:r w:rsidRPr="009A241A">
              <w:rPr>
                <w:rFonts w:ascii="Calibri" w:hAnsi="Calibri" w:cs="Calibri"/>
                <w:sz w:val="22"/>
                <w:szCs w:val="22"/>
                <w:lang w:eastAsia="el-GR"/>
              </w:rPr>
              <w:t xml:space="preserve"> για ειδικές εφαρμογές ισχυρά δραστικών ουσιών (π.χ. ισχυρά οξέα και βάσεις). </w:t>
            </w:r>
          </w:p>
        </w:tc>
        <w:tc>
          <w:tcPr>
            <w:tcW w:w="1325" w:type="dxa"/>
            <w:shd w:val="clear" w:color="auto" w:fill="auto"/>
            <w:vAlign w:val="center"/>
          </w:tcPr>
          <w:p w14:paraId="69015DC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7477FD0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A33C06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01A47303" w14:textId="77777777" w:rsidTr="00BA0108">
        <w:trPr>
          <w:gridAfter w:val="1"/>
          <w:wAfter w:w="6" w:type="dxa"/>
          <w:trHeight w:val="605"/>
        </w:trPr>
        <w:tc>
          <w:tcPr>
            <w:tcW w:w="846" w:type="dxa"/>
            <w:shd w:val="clear" w:color="auto" w:fill="auto"/>
            <w:vAlign w:val="center"/>
          </w:tcPr>
          <w:p w14:paraId="71CB651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1.7</w:t>
            </w:r>
          </w:p>
        </w:tc>
        <w:tc>
          <w:tcPr>
            <w:tcW w:w="6026" w:type="dxa"/>
            <w:shd w:val="clear" w:color="auto" w:fill="auto"/>
            <w:vAlign w:val="center"/>
          </w:tcPr>
          <w:p w14:paraId="22F1B4F7"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σύστημα να μπορεί να λειτουργήσει σε θερμοκρασίες μέχρι και τους 250 </w:t>
            </w:r>
            <w:r w:rsidRPr="009A241A">
              <w:rPr>
                <w:rFonts w:ascii="Calibri" w:hAnsi="Calibri" w:cs="Calibri"/>
                <w:sz w:val="22"/>
                <w:szCs w:val="22"/>
                <w:vertAlign w:val="superscript"/>
                <w:lang w:val="en-GB" w:eastAsia="el-GR"/>
              </w:rPr>
              <w:t>o</w:t>
            </w:r>
            <w:r w:rsidRPr="009A241A">
              <w:rPr>
                <w:rFonts w:ascii="Calibri" w:hAnsi="Calibri" w:cs="Calibri"/>
                <w:sz w:val="22"/>
                <w:szCs w:val="22"/>
                <w:lang w:val="en-US" w:eastAsia="el-GR"/>
              </w:rPr>
              <w:t>C</w:t>
            </w:r>
            <w:r w:rsidRPr="009A241A">
              <w:rPr>
                <w:rFonts w:ascii="Calibri" w:hAnsi="Calibri" w:cs="Calibri"/>
                <w:sz w:val="22"/>
                <w:szCs w:val="22"/>
                <w:lang w:eastAsia="el-GR"/>
              </w:rPr>
              <w:t xml:space="preserve"> (με το δοχείο του </w:t>
            </w:r>
            <w:proofErr w:type="spellStart"/>
            <w:r w:rsidRPr="009A241A">
              <w:rPr>
                <w:rFonts w:ascii="Calibri" w:hAnsi="Calibri" w:cs="Calibri"/>
                <w:sz w:val="22"/>
                <w:szCs w:val="22"/>
                <w:lang w:eastAsia="el-GR"/>
              </w:rPr>
              <w:t>τεφλόν</w:t>
            </w:r>
            <w:proofErr w:type="spellEnd"/>
            <w:r w:rsidRPr="009A241A">
              <w:rPr>
                <w:rFonts w:ascii="Calibri" w:hAnsi="Calibri" w:cs="Calibri"/>
                <w:sz w:val="22"/>
                <w:szCs w:val="22"/>
                <w:lang w:eastAsia="el-GR"/>
              </w:rPr>
              <w:t xml:space="preserve"> η θερμοκρασία πρέπει να περιορίζεται στους 150 </w:t>
            </w:r>
            <w:r w:rsidRPr="009A241A">
              <w:rPr>
                <w:rFonts w:ascii="Calibri" w:hAnsi="Calibri" w:cs="Calibri"/>
                <w:sz w:val="22"/>
                <w:szCs w:val="22"/>
                <w:vertAlign w:val="superscript"/>
                <w:lang w:val="en-GB" w:eastAsia="el-GR"/>
              </w:rPr>
              <w:t>o</w:t>
            </w:r>
            <w:r w:rsidRPr="009A241A">
              <w:rPr>
                <w:rFonts w:ascii="Calibri" w:hAnsi="Calibri" w:cs="Calibri"/>
                <w:sz w:val="22"/>
                <w:szCs w:val="22"/>
                <w:lang w:val="en-US" w:eastAsia="el-GR"/>
              </w:rPr>
              <w:t>C</w:t>
            </w:r>
            <w:r w:rsidRPr="009A241A">
              <w:rPr>
                <w:rFonts w:ascii="Calibri" w:hAnsi="Calibri" w:cs="Calibri"/>
                <w:sz w:val="22"/>
                <w:szCs w:val="22"/>
                <w:lang w:eastAsia="el-GR"/>
              </w:rPr>
              <w:t>).</w:t>
            </w:r>
          </w:p>
        </w:tc>
        <w:tc>
          <w:tcPr>
            <w:tcW w:w="1325" w:type="dxa"/>
            <w:shd w:val="clear" w:color="auto" w:fill="auto"/>
            <w:vAlign w:val="center"/>
          </w:tcPr>
          <w:p w14:paraId="2DB8359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0EEC646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DD4A40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0D088F7" w14:textId="77777777" w:rsidTr="00BA0108">
        <w:trPr>
          <w:gridAfter w:val="1"/>
          <w:wAfter w:w="6" w:type="dxa"/>
          <w:trHeight w:val="605"/>
        </w:trPr>
        <w:tc>
          <w:tcPr>
            <w:tcW w:w="846" w:type="dxa"/>
            <w:shd w:val="clear" w:color="auto" w:fill="auto"/>
            <w:vAlign w:val="center"/>
          </w:tcPr>
          <w:p w14:paraId="1CDCF9D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1.8</w:t>
            </w:r>
          </w:p>
        </w:tc>
        <w:tc>
          <w:tcPr>
            <w:tcW w:w="6026" w:type="dxa"/>
            <w:shd w:val="clear" w:color="auto" w:fill="auto"/>
            <w:vAlign w:val="center"/>
          </w:tcPr>
          <w:p w14:paraId="646A1023"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είναι σχεδιασμένο να αντέχει σε μέγιστες θερμοκρασίες μέχρι 300 </w:t>
            </w:r>
            <w:r w:rsidRPr="009A241A">
              <w:rPr>
                <w:rFonts w:ascii="Calibri" w:hAnsi="Calibri" w:cs="Calibri"/>
                <w:sz w:val="22"/>
                <w:szCs w:val="22"/>
                <w:vertAlign w:val="superscript"/>
                <w:lang w:val="en-GB" w:eastAsia="el-GR"/>
              </w:rPr>
              <w:t>o</w:t>
            </w:r>
            <w:r w:rsidRPr="009A241A">
              <w:rPr>
                <w:rFonts w:ascii="Calibri" w:hAnsi="Calibri" w:cs="Calibri"/>
                <w:sz w:val="22"/>
                <w:szCs w:val="22"/>
                <w:lang w:val="en-US" w:eastAsia="el-GR"/>
              </w:rPr>
              <w:t>C</w:t>
            </w:r>
            <w:r w:rsidRPr="009A241A">
              <w:rPr>
                <w:rFonts w:ascii="Calibri" w:hAnsi="Calibri" w:cs="Calibri"/>
                <w:sz w:val="22"/>
                <w:szCs w:val="22"/>
                <w:lang w:eastAsia="el-GR"/>
              </w:rPr>
              <w:t xml:space="preserve"> (και 180 </w:t>
            </w:r>
            <w:r w:rsidRPr="009A241A">
              <w:rPr>
                <w:rFonts w:ascii="Calibri" w:hAnsi="Calibri" w:cs="Calibri"/>
                <w:sz w:val="22"/>
                <w:szCs w:val="22"/>
                <w:vertAlign w:val="superscript"/>
                <w:lang w:val="en-GB" w:eastAsia="el-GR"/>
              </w:rPr>
              <w:t>o</w:t>
            </w:r>
            <w:r w:rsidRPr="009A241A">
              <w:rPr>
                <w:rFonts w:ascii="Calibri" w:hAnsi="Calibri" w:cs="Calibri"/>
                <w:sz w:val="22"/>
                <w:szCs w:val="22"/>
                <w:lang w:val="en-US" w:eastAsia="el-GR"/>
              </w:rPr>
              <w:t>C</w:t>
            </w:r>
            <w:r w:rsidRPr="009A241A">
              <w:rPr>
                <w:rFonts w:ascii="Calibri" w:hAnsi="Calibri" w:cs="Calibri"/>
                <w:sz w:val="22"/>
                <w:szCs w:val="22"/>
                <w:lang w:eastAsia="el-GR"/>
              </w:rPr>
              <w:t xml:space="preserve"> όταν χρησιμοποιείται το δοχείο </w:t>
            </w:r>
            <w:proofErr w:type="spellStart"/>
            <w:r w:rsidRPr="009A241A">
              <w:rPr>
                <w:rFonts w:ascii="Calibri" w:hAnsi="Calibri" w:cs="Calibri"/>
                <w:sz w:val="22"/>
                <w:szCs w:val="22"/>
                <w:lang w:eastAsia="el-GR"/>
              </w:rPr>
              <w:t>τεφλόν</w:t>
            </w:r>
            <w:proofErr w:type="spellEnd"/>
            <w:r w:rsidRPr="009A241A">
              <w:rPr>
                <w:rFonts w:ascii="Calibri" w:hAnsi="Calibri" w:cs="Calibri"/>
                <w:sz w:val="22"/>
                <w:szCs w:val="22"/>
                <w:lang w:eastAsia="el-GR"/>
              </w:rPr>
              <w:t xml:space="preserve">). </w:t>
            </w:r>
          </w:p>
        </w:tc>
        <w:tc>
          <w:tcPr>
            <w:tcW w:w="1325" w:type="dxa"/>
            <w:shd w:val="clear" w:color="auto" w:fill="auto"/>
            <w:vAlign w:val="center"/>
          </w:tcPr>
          <w:p w14:paraId="53FA024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936C4D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52B7FC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080F5996" w14:textId="77777777" w:rsidTr="00BA0108">
        <w:trPr>
          <w:gridAfter w:val="1"/>
          <w:wAfter w:w="6" w:type="dxa"/>
          <w:trHeight w:val="605"/>
        </w:trPr>
        <w:tc>
          <w:tcPr>
            <w:tcW w:w="846" w:type="dxa"/>
            <w:shd w:val="clear" w:color="auto" w:fill="auto"/>
            <w:vAlign w:val="center"/>
          </w:tcPr>
          <w:p w14:paraId="0B236FF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1.9</w:t>
            </w:r>
          </w:p>
        </w:tc>
        <w:tc>
          <w:tcPr>
            <w:tcW w:w="6026" w:type="dxa"/>
            <w:shd w:val="clear" w:color="auto" w:fill="auto"/>
            <w:vAlign w:val="center"/>
          </w:tcPr>
          <w:p w14:paraId="698BBA96"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δοχείο του συστήματος να έχει διάμετρο 102±0.5 </w:t>
            </w:r>
            <w:r w:rsidRPr="009A241A">
              <w:rPr>
                <w:rFonts w:ascii="Calibri" w:hAnsi="Calibri" w:cs="Calibri"/>
                <w:sz w:val="22"/>
                <w:szCs w:val="22"/>
                <w:lang w:val="en-US" w:eastAsia="el-GR"/>
              </w:rPr>
              <w:t>mm</w:t>
            </w:r>
            <w:r w:rsidRPr="009A241A">
              <w:rPr>
                <w:rFonts w:ascii="Calibri" w:hAnsi="Calibri" w:cs="Calibri"/>
                <w:sz w:val="22"/>
                <w:szCs w:val="22"/>
                <w:lang w:eastAsia="el-GR"/>
              </w:rPr>
              <w:t xml:space="preserve"> και ύψος 163 </w:t>
            </w:r>
            <w:r w:rsidRPr="009A241A">
              <w:rPr>
                <w:rFonts w:ascii="Calibri" w:hAnsi="Calibri" w:cs="Calibri"/>
                <w:sz w:val="22"/>
                <w:szCs w:val="22"/>
                <w:lang w:val="en-US" w:eastAsia="el-GR"/>
              </w:rPr>
              <w:t>mm</w:t>
            </w:r>
            <w:r w:rsidRPr="009A241A">
              <w:rPr>
                <w:rFonts w:ascii="Calibri" w:hAnsi="Calibri" w:cs="Calibri"/>
                <w:sz w:val="22"/>
                <w:szCs w:val="22"/>
                <w:lang w:eastAsia="el-GR"/>
              </w:rPr>
              <w:t xml:space="preserve"> ώστε να μπορούν να εκτελεστούν οι διεργασίες του εργαστηρίου μας. </w:t>
            </w:r>
          </w:p>
        </w:tc>
        <w:tc>
          <w:tcPr>
            <w:tcW w:w="1325" w:type="dxa"/>
            <w:shd w:val="clear" w:color="auto" w:fill="auto"/>
            <w:vAlign w:val="center"/>
          </w:tcPr>
          <w:p w14:paraId="3081F47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048D641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F4653F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09FB3A09" w14:textId="77777777" w:rsidTr="00BA0108">
        <w:trPr>
          <w:gridAfter w:val="1"/>
          <w:wAfter w:w="6" w:type="dxa"/>
          <w:trHeight w:val="605"/>
        </w:trPr>
        <w:tc>
          <w:tcPr>
            <w:tcW w:w="846" w:type="dxa"/>
            <w:shd w:val="clear" w:color="auto" w:fill="auto"/>
            <w:vAlign w:val="center"/>
          </w:tcPr>
          <w:p w14:paraId="4FEC8DD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1.10</w:t>
            </w:r>
          </w:p>
        </w:tc>
        <w:tc>
          <w:tcPr>
            <w:tcW w:w="6026" w:type="dxa"/>
            <w:shd w:val="clear" w:color="auto" w:fill="auto"/>
            <w:vAlign w:val="center"/>
          </w:tcPr>
          <w:p w14:paraId="410A0303"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Η θέρμανση του συστήματος θα γίνεται μέσω κεραμικών ηλεκτρικών αντιστάσεων τύπου ζώνης και θα διαθέτουν μονωτική επένδυση για την προστασία των χρηστών.   </w:t>
            </w:r>
          </w:p>
        </w:tc>
        <w:tc>
          <w:tcPr>
            <w:tcW w:w="1325" w:type="dxa"/>
            <w:shd w:val="clear" w:color="auto" w:fill="auto"/>
            <w:vAlign w:val="center"/>
          </w:tcPr>
          <w:p w14:paraId="382273B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1CBEF7D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536FFA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4C21F833" w14:textId="77777777" w:rsidTr="00BA0108">
        <w:trPr>
          <w:gridAfter w:val="1"/>
          <w:wAfter w:w="6" w:type="dxa"/>
          <w:trHeight w:val="605"/>
        </w:trPr>
        <w:tc>
          <w:tcPr>
            <w:tcW w:w="846" w:type="dxa"/>
            <w:shd w:val="clear" w:color="auto" w:fill="auto"/>
            <w:vAlign w:val="center"/>
          </w:tcPr>
          <w:p w14:paraId="05EE28D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1.11</w:t>
            </w:r>
          </w:p>
        </w:tc>
        <w:tc>
          <w:tcPr>
            <w:tcW w:w="6026" w:type="dxa"/>
            <w:shd w:val="clear" w:color="auto" w:fill="auto"/>
            <w:vAlign w:val="center"/>
          </w:tcPr>
          <w:p w14:paraId="1CA2659A"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σύστημα θα διαθέτει αναδευτήρα τύπου προπέλας με μαγνητική σύζευξη Μ40 μεταξύ του μοτέρ κίνησης και του στελέχους ανάδευσης ώστε να υπάρχει μηδενική διαρροή ακόμα και σε υψηλές πιέσεις και θερμοκρασίες.  </w:t>
            </w:r>
          </w:p>
        </w:tc>
        <w:tc>
          <w:tcPr>
            <w:tcW w:w="1325" w:type="dxa"/>
            <w:shd w:val="clear" w:color="auto" w:fill="auto"/>
            <w:vAlign w:val="center"/>
          </w:tcPr>
          <w:p w14:paraId="1D208B1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048458B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44BD47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654C5A9" w14:textId="77777777" w:rsidTr="00BA0108">
        <w:trPr>
          <w:gridAfter w:val="1"/>
          <w:wAfter w:w="6" w:type="dxa"/>
          <w:trHeight w:val="605"/>
        </w:trPr>
        <w:tc>
          <w:tcPr>
            <w:tcW w:w="846" w:type="dxa"/>
            <w:shd w:val="clear" w:color="auto" w:fill="auto"/>
            <w:vAlign w:val="center"/>
          </w:tcPr>
          <w:p w14:paraId="4E3B8DC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1.12</w:t>
            </w:r>
          </w:p>
        </w:tc>
        <w:tc>
          <w:tcPr>
            <w:tcW w:w="6026" w:type="dxa"/>
            <w:shd w:val="clear" w:color="auto" w:fill="auto"/>
            <w:vAlign w:val="center"/>
          </w:tcPr>
          <w:p w14:paraId="5DB9D4B1"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συνοδεύεται από συμπαγή προπέλα ανάδευσης δύο σταδίων τύπου τουρμπίνας και από προπέλα ανάδευσης με ειδικό σύστημα διανομής αερίου στον πυθμένα μέσω αυτής για να μεγιστοποιείται η αντίδραση αερίου-υγρού.</w:t>
            </w:r>
          </w:p>
          <w:p w14:paraId="3D217141"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διαθέτει ειδικό σύστημα ευθυγράμμισης του στελέχους ανάδευσης κατασκευασμένο από σύνθετο υλικό </w:t>
            </w:r>
            <w:proofErr w:type="spellStart"/>
            <w:r w:rsidRPr="009A241A">
              <w:rPr>
                <w:rFonts w:ascii="Calibri" w:hAnsi="Calibri" w:cs="Calibri"/>
                <w:sz w:val="22"/>
                <w:szCs w:val="22"/>
                <w:lang w:eastAsia="el-GR"/>
              </w:rPr>
              <w:t>τεφλόν</w:t>
            </w:r>
            <w:proofErr w:type="spellEnd"/>
            <w:r w:rsidRPr="009A241A">
              <w:rPr>
                <w:rFonts w:ascii="Calibri" w:hAnsi="Calibri" w:cs="Calibri"/>
                <w:sz w:val="22"/>
                <w:szCs w:val="22"/>
                <w:lang w:eastAsia="el-GR"/>
              </w:rPr>
              <w:t xml:space="preserve"> με άνθρακα ώστε να έχει άριστη χημική/μηχανική ανθεκτικότητα και </w:t>
            </w:r>
            <w:proofErr w:type="spellStart"/>
            <w:r w:rsidRPr="009A241A">
              <w:rPr>
                <w:rFonts w:ascii="Calibri" w:hAnsi="Calibri" w:cs="Calibri"/>
                <w:sz w:val="22"/>
                <w:szCs w:val="22"/>
                <w:lang w:eastAsia="el-GR"/>
              </w:rPr>
              <w:t>τριβολογικές</w:t>
            </w:r>
            <w:proofErr w:type="spellEnd"/>
            <w:r w:rsidRPr="009A241A">
              <w:rPr>
                <w:rFonts w:ascii="Calibri" w:hAnsi="Calibri" w:cs="Calibri"/>
                <w:sz w:val="22"/>
                <w:szCs w:val="22"/>
                <w:lang w:eastAsia="el-GR"/>
              </w:rPr>
              <w:t xml:space="preserve"> ιδιότητες </w:t>
            </w:r>
          </w:p>
        </w:tc>
        <w:tc>
          <w:tcPr>
            <w:tcW w:w="1325" w:type="dxa"/>
            <w:shd w:val="clear" w:color="auto" w:fill="auto"/>
            <w:vAlign w:val="center"/>
          </w:tcPr>
          <w:p w14:paraId="4702941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8F9240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8E723C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57E390C" w14:textId="77777777" w:rsidTr="00BA0108">
        <w:trPr>
          <w:gridAfter w:val="1"/>
          <w:wAfter w:w="6" w:type="dxa"/>
          <w:trHeight w:val="605"/>
        </w:trPr>
        <w:tc>
          <w:tcPr>
            <w:tcW w:w="846" w:type="dxa"/>
            <w:shd w:val="clear" w:color="auto" w:fill="auto"/>
            <w:vAlign w:val="center"/>
          </w:tcPr>
          <w:p w14:paraId="2D2FD6F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1.13</w:t>
            </w:r>
          </w:p>
        </w:tc>
        <w:tc>
          <w:tcPr>
            <w:tcW w:w="6026" w:type="dxa"/>
            <w:shd w:val="clear" w:color="auto" w:fill="auto"/>
            <w:vAlign w:val="center"/>
          </w:tcPr>
          <w:p w14:paraId="1F566ADE"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διαθέτει αποσπώμενο καπάκι με σύστημα κλείστρου δύο μερών που θα ασφαλίζουν με ταχείας σύνδεσης κλιπ και βίδες. </w:t>
            </w:r>
          </w:p>
        </w:tc>
        <w:tc>
          <w:tcPr>
            <w:tcW w:w="1325" w:type="dxa"/>
            <w:shd w:val="clear" w:color="auto" w:fill="auto"/>
            <w:vAlign w:val="center"/>
          </w:tcPr>
          <w:p w14:paraId="514E95C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ED49F9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DFAB1A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47101EF" w14:textId="77777777" w:rsidTr="00BA0108">
        <w:trPr>
          <w:gridAfter w:val="1"/>
          <w:wAfter w:w="6" w:type="dxa"/>
          <w:trHeight w:val="605"/>
        </w:trPr>
        <w:tc>
          <w:tcPr>
            <w:tcW w:w="846" w:type="dxa"/>
            <w:shd w:val="clear" w:color="auto" w:fill="auto"/>
            <w:vAlign w:val="center"/>
          </w:tcPr>
          <w:p w14:paraId="765F51F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lastRenderedPageBreak/>
              <w:t>1.14</w:t>
            </w:r>
          </w:p>
        </w:tc>
        <w:tc>
          <w:tcPr>
            <w:tcW w:w="6026" w:type="dxa"/>
            <w:shd w:val="clear" w:color="auto" w:fill="auto"/>
            <w:vAlign w:val="center"/>
          </w:tcPr>
          <w:p w14:paraId="41D8F51B"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καπάκι του αντιδραστήρα θα πρέπει να στεγανοποιείται με ειδική φλάντζα από </w:t>
            </w:r>
            <w:proofErr w:type="spellStart"/>
            <w:r w:rsidRPr="009A241A">
              <w:rPr>
                <w:rFonts w:ascii="Calibri" w:hAnsi="Calibri" w:cs="Calibri"/>
                <w:sz w:val="22"/>
                <w:szCs w:val="22"/>
                <w:lang w:eastAsia="el-GR"/>
              </w:rPr>
              <w:t>τεφλόν</w:t>
            </w:r>
            <w:proofErr w:type="spellEnd"/>
          </w:p>
        </w:tc>
        <w:tc>
          <w:tcPr>
            <w:tcW w:w="1325" w:type="dxa"/>
            <w:shd w:val="clear" w:color="auto" w:fill="auto"/>
            <w:vAlign w:val="center"/>
          </w:tcPr>
          <w:p w14:paraId="3B3FEE7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1EAB328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8BE37D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87ADEEF" w14:textId="77777777" w:rsidTr="00BA0108">
        <w:trPr>
          <w:gridAfter w:val="1"/>
          <w:wAfter w:w="6" w:type="dxa"/>
          <w:trHeight w:val="605"/>
        </w:trPr>
        <w:tc>
          <w:tcPr>
            <w:tcW w:w="846" w:type="dxa"/>
            <w:shd w:val="clear" w:color="auto" w:fill="auto"/>
            <w:vAlign w:val="center"/>
          </w:tcPr>
          <w:p w14:paraId="1E63E49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1.15</w:t>
            </w:r>
          </w:p>
        </w:tc>
        <w:tc>
          <w:tcPr>
            <w:tcW w:w="6026" w:type="dxa"/>
            <w:shd w:val="clear" w:color="auto" w:fill="auto"/>
            <w:vAlign w:val="center"/>
          </w:tcPr>
          <w:p w14:paraId="794592F3"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παραδοθεί ειδικό κλειδί ρυθμιζόμενης δύναμης για να μπορεί ο χρήστης να κλείσει με ασφάλεια τον αντιδραστήρα και να αποφεύγονται οι ζημιές στο σύστημα</w:t>
            </w:r>
          </w:p>
        </w:tc>
        <w:tc>
          <w:tcPr>
            <w:tcW w:w="1325" w:type="dxa"/>
            <w:shd w:val="clear" w:color="auto" w:fill="auto"/>
            <w:vAlign w:val="center"/>
          </w:tcPr>
          <w:p w14:paraId="7D237E8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55B9931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B4D1DB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E99D729" w14:textId="77777777" w:rsidTr="00BA0108">
        <w:trPr>
          <w:gridAfter w:val="1"/>
          <w:wAfter w:w="6" w:type="dxa"/>
          <w:trHeight w:val="605"/>
        </w:trPr>
        <w:tc>
          <w:tcPr>
            <w:tcW w:w="846" w:type="dxa"/>
            <w:shd w:val="clear" w:color="auto" w:fill="auto"/>
            <w:vAlign w:val="center"/>
          </w:tcPr>
          <w:p w14:paraId="4CC759A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1.16</w:t>
            </w:r>
          </w:p>
        </w:tc>
        <w:tc>
          <w:tcPr>
            <w:tcW w:w="6026" w:type="dxa"/>
            <w:shd w:val="clear" w:color="auto" w:fill="auto"/>
            <w:vAlign w:val="center"/>
          </w:tcPr>
          <w:p w14:paraId="16C74BEA"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σύστημα θα πρέπει να διαθέτει μοτέρ ανάδευσης συνεχούς ρεύματος με έχει ισχύ τουλάχιστον ¼ του ίππου και θα πρέπει να μπορεί ο χρήστης να ρυθμίσει τις στροφές από 100 μέχρι 1400 ή περισσότερο </w:t>
            </w:r>
          </w:p>
        </w:tc>
        <w:tc>
          <w:tcPr>
            <w:tcW w:w="1325" w:type="dxa"/>
            <w:shd w:val="clear" w:color="auto" w:fill="auto"/>
            <w:vAlign w:val="center"/>
          </w:tcPr>
          <w:p w14:paraId="76B8073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0CFA374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62683C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7AF1EE0" w14:textId="77777777" w:rsidTr="00BA0108">
        <w:trPr>
          <w:gridAfter w:val="1"/>
          <w:wAfter w:w="6" w:type="dxa"/>
          <w:trHeight w:val="605"/>
        </w:trPr>
        <w:tc>
          <w:tcPr>
            <w:tcW w:w="846" w:type="dxa"/>
            <w:shd w:val="clear" w:color="auto" w:fill="auto"/>
            <w:vAlign w:val="center"/>
          </w:tcPr>
          <w:p w14:paraId="2EE01B8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1.17</w:t>
            </w:r>
          </w:p>
        </w:tc>
        <w:tc>
          <w:tcPr>
            <w:tcW w:w="6026" w:type="dxa"/>
            <w:shd w:val="clear" w:color="auto" w:fill="auto"/>
            <w:vAlign w:val="center"/>
          </w:tcPr>
          <w:p w14:paraId="668D0FDD"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Στο καπάκι θα πρέπει να υπάρχει </w:t>
            </w:r>
          </w:p>
          <w:p w14:paraId="4CA67ADC" w14:textId="77777777" w:rsidR="009A241A" w:rsidRPr="009A241A" w:rsidRDefault="009A241A" w:rsidP="009F1955">
            <w:pPr>
              <w:numPr>
                <w:ilvl w:val="0"/>
                <w:numId w:val="11"/>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μανόμετρο μηχανικό για την ένδειξη πίεσης μέχρι 100 </w:t>
            </w:r>
            <w:r w:rsidRPr="009A241A">
              <w:rPr>
                <w:rFonts w:ascii="Calibri" w:hAnsi="Calibri" w:cs="Calibri"/>
                <w:sz w:val="22"/>
                <w:szCs w:val="22"/>
                <w:lang w:val="en-US" w:eastAsia="el-GR"/>
              </w:rPr>
              <w:t>bar</w:t>
            </w:r>
          </w:p>
          <w:p w14:paraId="29C42124" w14:textId="77777777" w:rsidR="009A241A" w:rsidRPr="009A241A" w:rsidRDefault="009A241A" w:rsidP="009F1955">
            <w:pPr>
              <w:numPr>
                <w:ilvl w:val="0"/>
                <w:numId w:val="11"/>
              </w:numPr>
              <w:suppressAutoHyphens/>
              <w:overflowPunct/>
              <w:autoSpaceDE/>
              <w:autoSpaceDN/>
              <w:adjustRightInd/>
              <w:spacing w:after="120"/>
              <w:contextualSpacing/>
              <w:jc w:val="both"/>
              <w:textAlignment w:val="auto"/>
              <w:rPr>
                <w:rFonts w:ascii="Calibri" w:hAnsi="Calibri" w:cs="Calibri"/>
                <w:sz w:val="22"/>
                <w:szCs w:val="22"/>
                <w:lang w:val="en-GB" w:eastAsia="el-GR"/>
              </w:rPr>
            </w:pPr>
            <w:proofErr w:type="spellStart"/>
            <w:r w:rsidRPr="009A241A">
              <w:rPr>
                <w:rFonts w:ascii="Calibri" w:hAnsi="Calibri" w:cs="Calibri"/>
                <w:sz w:val="22"/>
                <w:szCs w:val="22"/>
                <w:lang w:val="en-GB" w:eastAsia="el-GR"/>
              </w:rPr>
              <w:t>Αν</w:t>
            </w:r>
            <w:proofErr w:type="spellEnd"/>
            <w:r w:rsidRPr="009A241A">
              <w:rPr>
                <w:rFonts w:ascii="Calibri" w:hAnsi="Calibri" w:cs="Calibri"/>
                <w:sz w:val="22"/>
                <w:szCs w:val="22"/>
                <w:lang w:val="en-GB" w:eastAsia="el-GR"/>
              </w:rPr>
              <w:t>αμεταδότης π</w:t>
            </w:r>
            <w:proofErr w:type="spellStart"/>
            <w:r w:rsidRPr="009A241A">
              <w:rPr>
                <w:rFonts w:ascii="Calibri" w:hAnsi="Calibri" w:cs="Calibri"/>
                <w:sz w:val="22"/>
                <w:szCs w:val="22"/>
                <w:lang w:val="en-GB" w:eastAsia="el-GR"/>
              </w:rPr>
              <w:t>ίεσης</w:t>
            </w:r>
            <w:proofErr w:type="spellEnd"/>
            <w:r w:rsidRPr="009A241A">
              <w:rPr>
                <w:rFonts w:ascii="Calibri" w:hAnsi="Calibri" w:cs="Calibri"/>
                <w:sz w:val="22"/>
                <w:szCs w:val="22"/>
                <w:lang w:val="en-GB" w:eastAsia="el-GR"/>
              </w:rPr>
              <w:t xml:space="preserve"> </w:t>
            </w:r>
          </w:p>
          <w:p w14:paraId="64382609" w14:textId="77777777" w:rsidR="009A241A" w:rsidRPr="009A241A" w:rsidRDefault="009A241A" w:rsidP="009F1955">
            <w:pPr>
              <w:numPr>
                <w:ilvl w:val="0"/>
                <w:numId w:val="11"/>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Μηχανική ασφάλεια </w:t>
            </w:r>
            <w:proofErr w:type="spellStart"/>
            <w:r w:rsidRPr="009A241A">
              <w:rPr>
                <w:rFonts w:ascii="Calibri" w:hAnsi="Calibri" w:cs="Calibri"/>
                <w:sz w:val="22"/>
                <w:szCs w:val="22"/>
                <w:lang w:eastAsia="el-GR"/>
              </w:rPr>
              <w:t>υπερπίεσης</w:t>
            </w:r>
            <w:proofErr w:type="spellEnd"/>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rapture</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disc</w:t>
            </w:r>
            <w:r w:rsidRPr="009A241A">
              <w:rPr>
                <w:rFonts w:ascii="Calibri" w:hAnsi="Calibri" w:cs="Calibri"/>
                <w:sz w:val="22"/>
                <w:szCs w:val="22"/>
                <w:lang w:eastAsia="el-GR"/>
              </w:rPr>
              <w:t xml:space="preserve">) κατασκευασμένη από </w:t>
            </w:r>
            <w:r w:rsidRPr="009A241A">
              <w:rPr>
                <w:rFonts w:ascii="Calibri" w:hAnsi="Calibri" w:cs="Calibri"/>
                <w:sz w:val="22"/>
                <w:szCs w:val="22"/>
                <w:lang w:val="en-US" w:eastAsia="el-GR"/>
              </w:rPr>
              <w:t>Inconel</w:t>
            </w:r>
            <w:r w:rsidRPr="009A241A">
              <w:rPr>
                <w:rFonts w:ascii="Calibri" w:hAnsi="Calibri" w:cs="Calibri"/>
                <w:sz w:val="22"/>
                <w:szCs w:val="22"/>
                <w:lang w:eastAsia="el-GR"/>
              </w:rPr>
              <w:t xml:space="preserve">. </w:t>
            </w:r>
          </w:p>
          <w:p w14:paraId="59181DCE" w14:textId="77777777" w:rsidR="009A241A" w:rsidRPr="009A241A" w:rsidRDefault="009A241A" w:rsidP="009F1955">
            <w:pPr>
              <w:numPr>
                <w:ilvl w:val="0"/>
                <w:numId w:val="11"/>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Σωλήνας που καταλήγει στον πυθμένα του αντιδραστήρα. Μέσα από τον οποίο ο χρήστης θα έχει την δυνατότητα να εισάγει αέριο ή να κάνει δειγματοληψία ακόμα και κατά την χρήση του συστήματος. </w:t>
            </w:r>
          </w:p>
          <w:p w14:paraId="0D3C4F51" w14:textId="77777777" w:rsidR="009A241A" w:rsidRPr="009A241A" w:rsidRDefault="009A241A" w:rsidP="009F1955">
            <w:pPr>
              <w:numPr>
                <w:ilvl w:val="0"/>
                <w:numId w:val="11"/>
              </w:numPr>
              <w:suppressAutoHyphens/>
              <w:overflowPunct/>
              <w:autoSpaceDE/>
              <w:autoSpaceDN/>
              <w:adjustRightInd/>
              <w:spacing w:after="120"/>
              <w:contextualSpacing/>
              <w:jc w:val="both"/>
              <w:textAlignment w:val="auto"/>
              <w:rPr>
                <w:rFonts w:ascii="Calibri" w:hAnsi="Calibri" w:cs="Calibri"/>
                <w:sz w:val="22"/>
                <w:szCs w:val="22"/>
                <w:lang w:val="en-GB" w:eastAsia="el-GR"/>
              </w:rPr>
            </w:pPr>
            <w:r w:rsidRPr="009A241A">
              <w:rPr>
                <w:rFonts w:ascii="Calibri" w:hAnsi="Calibri" w:cs="Calibri"/>
                <w:sz w:val="22"/>
                <w:szCs w:val="22"/>
                <w:lang w:val="en-GB" w:eastAsia="el-GR"/>
              </w:rPr>
              <w:t>Βαλβ</w:t>
            </w:r>
            <w:proofErr w:type="spellStart"/>
            <w:r w:rsidRPr="009A241A">
              <w:rPr>
                <w:rFonts w:ascii="Calibri" w:hAnsi="Calibri" w:cs="Calibri"/>
                <w:sz w:val="22"/>
                <w:szCs w:val="22"/>
                <w:lang w:val="en-GB" w:eastAsia="el-GR"/>
              </w:rPr>
              <w:t>ίδ</w:t>
            </w:r>
            <w:proofErr w:type="spellEnd"/>
            <w:r w:rsidRPr="009A241A">
              <w:rPr>
                <w:rFonts w:ascii="Calibri" w:hAnsi="Calibri" w:cs="Calibri"/>
                <w:sz w:val="22"/>
                <w:szCs w:val="22"/>
                <w:lang w:val="en-GB" w:eastAsia="el-GR"/>
              </w:rPr>
              <w:t xml:space="preserve">α </w:t>
            </w:r>
            <w:proofErr w:type="spellStart"/>
            <w:r w:rsidRPr="009A241A">
              <w:rPr>
                <w:rFonts w:ascii="Calibri" w:hAnsi="Calibri" w:cs="Calibri"/>
                <w:sz w:val="22"/>
                <w:szCs w:val="22"/>
                <w:lang w:val="en-GB" w:eastAsia="el-GR"/>
              </w:rPr>
              <w:t>εκτόνωσης</w:t>
            </w:r>
            <w:proofErr w:type="spellEnd"/>
          </w:p>
          <w:p w14:paraId="5DBB83FB" w14:textId="77777777" w:rsidR="009A241A" w:rsidRPr="009A241A" w:rsidRDefault="009A241A" w:rsidP="009F1955">
            <w:pPr>
              <w:numPr>
                <w:ilvl w:val="0"/>
                <w:numId w:val="11"/>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Ηλεκτρομαγνητική βαλβίδα αυτόματης ροής υγρού για την ταχύτερη ψύξη του συστήματος μετά το πέρας της διεργασίας. </w:t>
            </w:r>
          </w:p>
        </w:tc>
        <w:tc>
          <w:tcPr>
            <w:tcW w:w="1325" w:type="dxa"/>
            <w:shd w:val="clear" w:color="auto" w:fill="auto"/>
            <w:vAlign w:val="center"/>
          </w:tcPr>
          <w:p w14:paraId="7DC31EC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181B0E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76BA53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A3C637A" w14:textId="77777777" w:rsidTr="00BA0108">
        <w:trPr>
          <w:gridAfter w:val="1"/>
          <w:wAfter w:w="6" w:type="dxa"/>
          <w:trHeight w:val="605"/>
        </w:trPr>
        <w:tc>
          <w:tcPr>
            <w:tcW w:w="846" w:type="dxa"/>
            <w:shd w:val="clear" w:color="auto" w:fill="auto"/>
            <w:vAlign w:val="center"/>
          </w:tcPr>
          <w:p w14:paraId="4440720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1.18</w:t>
            </w:r>
          </w:p>
        </w:tc>
        <w:tc>
          <w:tcPr>
            <w:tcW w:w="6026" w:type="dxa"/>
            <w:shd w:val="clear" w:color="auto" w:fill="auto"/>
            <w:vAlign w:val="center"/>
          </w:tcPr>
          <w:p w14:paraId="77638401"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Εσωτερικά στον αντιδραστήρα θα πρέπει να υπάρχει </w:t>
            </w:r>
          </w:p>
          <w:p w14:paraId="3FCC182B" w14:textId="77777777" w:rsidR="009A241A" w:rsidRPr="009A241A" w:rsidRDefault="009A241A" w:rsidP="009F1955">
            <w:pPr>
              <w:numPr>
                <w:ilvl w:val="0"/>
                <w:numId w:val="12"/>
              </w:numPr>
              <w:suppressAutoHyphens/>
              <w:overflowPunct/>
              <w:autoSpaceDE/>
              <w:autoSpaceDN/>
              <w:adjustRightInd/>
              <w:spacing w:after="120"/>
              <w:contextualSpacing/>
              <w:jc w:val="both"/>
              <w:textAlignment w:val="auto"/>
              <w:rPr>
                <w:rFonts w:ascii="Calibri" w:hAnsi="Calibri" w:cs="Calibri"/>
                <w:sz w:val="22"/>
                <w:szCs w:val="22"/>
                <w:lang w:val="en-GB" w:eastAsia="el-GR"/>
              </w:rPr>
            </w:pPr>
            <w:proofErr w:type="spellStart"/>
            <w:r w:rsidRPr="009A241A">
              <w:rPr>
                <w:rFonts w:ascii="Calibri" w:hAnsi="Calibri" w:cs="Calibri"/>
                <w:sz w:val="22"/>
                <w:szCs w:val="22"/>
                <w:lang w:val="en-GB" w:eastAsia="el-GR"/>
              </w:rPr>
              <w:t>ελικοειδές</w:t>
            </w:r>
            <w:proofErr w:type="spellEnd"/>
            <w:r w:rsidRPr="009A241A">
              <w:rPr>
                <w:rFonts w:ascii="Calibri" w:hAnsi="Calibri" w:cs="Calibri"/>
                <w:sz w:val="22"/>
                <w:szCs w:val="22"/>
                <w:lang w:val="en-GB" w:eastAsia="el-GR"/>
              </w:rPr>
              <w:t xml:space="preserve"> σπ</w:t>
            </w:r>
            <w:proofErr w:type="spellStart"/>
            <w:r w:rsidRPr="009A241A">
              <w:rPr>
                <w:rFonts w:ascii="Calibri" w:hAnsi="Calibri" w:cs="Calibri"/>
                <w:sz w:val="22"/>
                <w:szCs w:val="22"/>
                <w:lang w:val="en-GB" w:eastAsia="el-GR"/>
              </w:rPr>
              <w:t>ιράλ</w:t>
            </w:r>
            <w:proofErr w:type="spellEnd"/>
            <w:r w:rsidRPr="009A241A">
              <w:rPr>
                <w:rFonts w:ascii="Calibri" w:hAnsi="Calibri" w:cs="Calibri"/>
                <w:sz w:val="22"/>
                <w:szCs w:val="22"/>
                <w:lang w:val="en-GB" w:eastAsia="el-GR"/>
              </w:rPr>
              <w:t xml:space="preserve"> </w:t>
            </w:r>
            <w:proofErr w:type="spellStart"/>
            <w:r w:rsidRPr="009A241A">
              <w:rPr>
                <w:rFonts w:ascii="Calibri" w:hAnsi="Calibri" w:cs="Calibri"/>
                <w:sz w:val="22"/>
                <w:szCs w:val="22"/>
                <w:lang w:val="en-GB" w:eastAsia="el-GR"/>
              </w:rPr>
              <w:t>ψύξης</w:t>
            </w:r>
            <w:proofErr w:type="spellEnd"/>
            <w:r w:rsidRPr="009A241A">
              <w:rPr>
                <w:rFonts w:ascii="Calibri" w:hAnsi="Calibri" w:cs="Calibri"/>
                <w:sz w:val="22"/>
                <w:szCs w:val="22"/>
                <w:lang w:val="en-GB" w:eastAsia="el-GR"/>
              </w:rPr>
              <w:t xml:space="preserve"> </w:t>
            </w:r>
            <w:proofErr w:type="spellStart"/>
            <w:r w:rsidRPr="009A241A">
              <w:rPr>
                <w:rFonts w:ascii="Calibri" w:hAnsi="Calibri" w:cs="Calibri"/>
                <w:sz w:val="22"/>
                <w:szCs w:val="22"/>
                <w:lang w:val="en-GB" w:eastAsia="el-GR"/>
              </w:rPr>
              <w:t>του</w:t>
            </w:r>
            <w:proofErr w:type="spellEnd"/>
            <w:r w:rsidRPr="009A241A">
              <w:rPr>
                <w:rFonts w:ascii="Calibri" w:hAnsi="Calibri" w:cs="Calibri"/>
                <w:sz w:val="22"/>
                <w:szCs w:val="22"/>
                <w:lang w:val="en-GB" w:eastAsia="el-GR"/>
              </w:rPr>
              <w:t xml:space="preserve"> α</w:t>
            </w:r>
            <w:proofErr w:type="spellStart"/>
            <w:r w:rsidRPr="009A241A">
              <w:rPr>
                <w:rFonts w:ascii="Calibri" w:hAnsi="Calibri" w:cs="Calibri"/>
                <w:sz w:val="22"/>
                <w:szCs w:val="22"/>
                <w:lang w:val="en-GB" w:eastAsia="el-GR"/>
              </w:rPr>
              <w:t>ντιδρ</w:t>
            </w:r>
            <w:proofErr w:type="spellEnd"/>
            <w:r w:rsidRPr="009A241A">
              <w:rPr>
                <w:rFonts w:ascii="Calibri" w:hAnsi="Calibri" w:cs="Calibri"/>
                <w:sz w:val="22"/>
                <w:szCs w:val="22"/>
                <w:lang w:val="en-GB" w:eastAsia="el-GR"/>
              </w:rPr>
              <w:t>αστήρα</w:t>
            </w:r>
          </w:p>
          <w:p w14:paraId="13C80290" w14:textId="77777777" w:rsidR="009A241A" w:rsidRPr="009A241A" w:rsidRDefault="009A241A" w:rsidP="009F1955">
            <w:pPr>
              <w:numPr>
                <w:ilvl w:val="0"/>
                <w:numId w:val="12"/>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θερμοστοιχείο ΡΤ100 (απαραίτητα προσαρμοσμένο μέσα σε προστατευτικό σωλήνα για να μην χαλάει από τα υγρά που χρησιμοποιούνται στο εργαστήριο. </w:t>
            </w:r>
          </w:p>
        </w:tc>
        <w:tc>
          <w:tcPr>
            <w:tcW w:w="1325" w:type="dxa"/>
            <w:shd w:val="clear" w:color="auto" w:fill="auto"/>
            <w:vAlign w:val="center"/>
          </w:tcPr>
          <w:p w14:paraId="7B17191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02A6BD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677BA8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1AD3916" w14:textId="77777777" w:rsidTr="00BA0108">
        <w:trPr>
          <w:gridAfter w:val="1"/>
          <w:wAfter w:w="6" w:type="dxa"/>
          <w:trHeight w:val="605"/>
        </w:trPr>
        <w:tc>
          <w:tcPr>
            <w:tcW w:w="846" w:type="dxa"/>
            <w:shd w:val="clear" w:color="auto" w:fill="auto"/>
            <w:vAlign w:val="center"/>
          </w:tcPr>
          <w:p w14:paraId="69C1184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1.19</w:t>
            </w:r>
          </w:p>
        </w:tc>
        <w:tc>
          <w:tcPr>
            <w:tcW w:w="6026" w:type="dxa"/>
            <w:shd w:val="clear" w:color="auto" w:fill="auto"/>
            <w:vAlign w:val="center"/>
          </w:tcPr>
          <w:p w14:paraId="2FCC8D1F"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το σύστημα θα πρέπει να είναι κατάλληλο για να τοποθετηθεί στον πάγκο του εργαστηρίου</w:t>
            </w:r>
          </w:p>
        </w:tc>
        <w:tc>
          <w:tcPr>
            <w:tcW w:w="1325" w:type="dxa"/>
            <w:shd w:val="clear" w:color="auto" w:fill="auto"/>
            <w:vAlign w:val="center"/>
          </w:tcPr>
          <w:p w14:paraId="554E9C6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3D1FEF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A2F3FB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05D3E137" w14:textId="77777777" w:rsidTr="00BA0108">
        <w:trPr>
          <w:gridAfter w:val="1"/>
          <w:wAfter w:w="6" w:type="dxa"/>
          <w:trHeight w:val="605"/>
        </w:trPr>
        <w:tc>
          <w:tcPr>
            <w:tcW w:w="846" w:type="dxa"/>
            <w:shd w:val="clear" w:color="auto" w:fill="auto"/>
            <w:vAlign w:val="center"/>
          </w:tcPr>
          <w:p w14:paraId="5D73CB6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1.20</w:t>
            </w:r>
          </w:p>
        </w:tc>
        <w:tc>
          <w:tcPr>
            <w:tcW w:w="6026" w:type="dxa"/>
            <w:shd w:val="clear" w:color="auto" w:fill="auto"/>
            <w:vAlign w:val="center"/>
          </w:tcPr>
          <w:p w14:paraId="3E4EC9B1" w14:textId="77777777" w:rsidR="009A241A" w:rsidRPr="009A241A" w:rsidRDefault="009A241A" w:rsidP="009A241A">
            <w:pPr>
              <w:numPr>
                <w:ilvl w:val="0"/>
                <w:numId w:val="6"/>
              </w:numPr>
              <w:suppressAutoHyphens/>
              <w:overflowPunct/>
              <w:autoSpaceDE/>
              <w:autoSpaceDN/>
              <w:adjustRightInd/>
              <w:spacing w:after="120" w:line="259" w:lineRule="auto"/>
              <w:ind w:left="426" w:hanging="426"/>
              <w:contextualSpacing/>
              <w:jc w:val="both"/>
              <w:textAlignment w:val="auto"/>
              <w:rPr>
                <w:rFonts w:ascii="Calibri" w:hAnsi="Calibri" w:cs="Calibri"/>
                <w:b/>
                <w:bCs/>
                <w:sz w:val="22"/>
                <w:szCs w:val="22"/>
                <w:lang w:val="en-GB" w:eastAsia="el-GR"/>
              </w:rPr>
            </w:pPr>
            <w:proofErr w:type="spellStart"/>
            <w:r w:rsidRPr="009A241A">
              <w:rPr>
                <w:rFonts w:ascii="Calibri" w:hAnsi="Calibri" w:cs="Calibri"/>
                <w:b/>
                <w:bCs/>
                <w:sz w:val="22"/>
                <w:szCs w:val="22"/>
                <w:lang w:val="en-GB" w:eastAsia="el-GR"/>
              </w:rPr>
              <w:t>Ελεγκτής</w:t>
            </w:r>
            <w:proofErr w:type="spellEnd"/>
            <w:r w:rsidRPr="009A241A">
              <w:rPr>
                <w:rFonts w:ascii="Calibri" w:hAnsi="Calibri" w:cs="Calibri"/>
                <w:b/>
                <w:bCs/>
                <w:sz w:val="22"/>
                <w:szCs w:val="22"/>
                <w:lang w:val="en-GB" w:eastAsia="el-GR"/>
              </w:rPr>
              <w:t xml:space="preserve"> </w:t>
            </w:r>
          </w:p>
        </w:tc>
        <w:tc>
          <w:tcPr>
            <w:tcW w:w="1325" w:type="dxa"/>
            <w:shd w:val="clear" w:color="auto" w:fill="auto"/>
            <w:vAlign w:val="center"/>
          </w:tcPr>
          <w:p w14:paraId="6F9C69A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5E8D5FF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0A85BB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DCB4D54" w14:textId="77777777" w:rsidTr="00BA0108">
        <w:trPr>
          <w:gridAfter w:val="1"/>
          <w:wAfter w:w="6" w:type="dxa"/>
          <w:trHeight w:val="605"/>
        </w:trPr>
        <w:tc>
          <w:tcPr>
            <w:tcW w:w="846" w:type="dxa"/>
            <w:shd w:val="clear" w:color="auto" w:fill="auto"/>
            <w:vAlign w:val="center"/>
          </w:tcPr>
          <w:p w14:paraId="2C73AB2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1.21</w:t>
            </w:r>
          </w:p>
        </w:tc>
        <w:tc>
          <w:tcPr>
            <w:tcW w:w="6026" w:type="dxa"/>
            <w:shd w:val="clear" w:color="auto" w:fill="auto"/>
            <w:vAlign w:val="center"/>
          </w:tcPr>
          <w:p w14:paraId="6C7A15DD"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Θα πρέπει να συνοδεύεται από ελεγκτή για τον έλεγχο της θέρμανσης, της πίεσης και της ανάδευσης. </w:t>
            </w:r>
          </w:p>
        </w:tc>
        <w:tc>
          <w:tcPr>
            <w:tcW w:w="1325" w:type="dxa"/>
            <w:shd w:val="clear" w:color="auto" w:fill="auto"/>
            <w:vAlign w:val="center"/>
          </w:tcPr>
          <w:p w14:paraId="22A5B48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A0C430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374AAD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4E05519" w14:textId="77777777" w:rsidTr="00BA0108">
        <w:trPr>
          <w:gridAfter w:val="1"/>
          <w:wAfter w:w="6" w:type="dxa"/>
          <w:trHeight w:val="605"/>
        </w:trPr>
        <w:tc>
          <w:tcPr>
            <w:tcW w:w="846" w:type="dxa"/>
            <w:shd w:val="clear" w:color="auto" w:fill="auto"/>
            <w:vAlign w:val="center"/>
          </w:tcPr>
          <w:p w14:paraId="3B626B1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1.22</w:t>
            </w:r>
          </w:p>
        </w:tc>
        <w:tc>
          <w:tcPr>
            <w:tcW w:w="6026" w:type="dxa"/>
            <w:shd w:val="clear" w:color="auto" w:fill="auto"/>
            <w:vAlign w:val="center"/>
          </w:tcPr>
          <w:p w14:paraId="49B2B6C1"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Ο ελεγκτής πρέπει να διαθέτει περίβλημα από ανοξείδωτο ατσάλι για μέγιστη ανθεκτικότητα στον χρόνο. </w:t>
            </w:r>
          </w:p>
        </w:tc>
        <w:tc>
          <w:tcPr>
            <w:tcW w:w="1325" w:type="dxa"/>
            <w:shd w:val="clear" w:color="auto" w:fill="auto"/>
            <w:vAlign w:val="center"/>
          </w:tcPr>
          <w:p w14:paraId="6819F7C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ΝΑΙ</w:t>
            </w:r>
          </w:p>
        </w:tc>
        <w:tc>
          <w:tcPr>
            <w:tcW w:w="1438" w:type="dxa"/>
          </w:tcPr>
          <w:p w14:paraId="4744970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c>
          <w:tcPr>
            <w:tcW w:w="1559" w:type="dxa"/>
            <w:vAlign w:val="center"/>
          </w:tcPr>
          <w:p w14:paraId="2D63487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r>
      <w:tr w:rsidR="009A241A" w:rsidRPr="009A241A" w14:paraId="171E2CCE" w14:textId="77777777" w:rsidTr="00BA0108">
        <w:trPr>
          <w:gridAfter w:val="1"/>
          <w:wAfter w:w="6" w:type="dxa"/>
          <w:trHeight w:val="605"/>
        </w:trPr>
        <w:tc>
          <w:tcPr>
            <w:tcW w:w="846" w:type="dxa"/>
            <w:shd w:val="clear" w:color="auto" w:fill="auto"/>
            <w:vAlign w:val="center"/>
          </w:tcPr>
          <w:p w14:paraId="3D2D85A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1.23</w:t>
            </w:r>
          </w:p>
        </w:tc>
        <w:tc>
          <w:tcPr>
            <w:tcW w:w="6026" w:type="dxa"/>
            <w:shd w:val="clear" w:color="auto" w:fill="auto"/>
            <w:vAlign w:val="center"/>
          </w:tcPr>
          <w:p w14:paraId="166E701B"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Θα πρέπει να διαθέτει </w:t>
            </w:r>
            <w:r w:rsidRPr="009A241A">
              <w:rPr>
                <w:rFonts w:ascii="Calibri" w:hAnsi="Calibri" w:cs="Calibri"/>
                <w:sz w:val="22"/>
                <w:szCs w:val="22"/>
                <w:lang w:val="en-US" w:eastAsia="el-GR"/>
              </w:rPr>
              <w:t>PID</w:t>
            </w:r>
            <w:r w:rsidRPr="009A241A">
              <w:rPr>
                <w:rFonts w:ascii="Calibri" w:hAnsi="Calibri" w:cs="Calibri"/>
                <w:sz w:val="22"/>
                <w:szCs w:val="22"/>
                <w:lang w:eastAsia="el-GR"/>
              </w:rPr>
              <w:t xml:space="preserve"> ελεγκτή για την θερμοκρασία με επιλογή ειδοποίησης υψηλής θερμοκρασίας </w:t>
            </w:r>
          </w:p>
        </w:tc>
        <w:tc>
          <w:tcPr>
            <w:tcW w:w="1325" w:type="dxa"/>
            <w:shd w:val="clear" w:color="auto" w:fill="auto"/>
            <w:vAlign w:val="center"/>
          </w:tcPr>
          <w:p w14:paraId="25CF740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ΝΑΙ</w:t>
            </w:r>
          </w:p>
        </w:tc>
        <w:tc>
          <w:tcPr>
            <w:tcW w:w="1438" w:type="dxa"/>
          </w:tcPr>
          <w:p w14:paraId="22A22D0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c>
          <w:tcPr>
            <w:tcW w:w="1559" w:type="dxa"/>
            <w:vAlign w:val="center"/>
          </w:tcPr>
          <w:p w14:paraId="42A6E14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r>
      <w:tr w:rsidR="009A241A" w:rsidRPr="009A241A" w14:paraId="24C1A57A" w14:textId="77777777" w:rsidTr="00BA0108">
        <w:trPr>
          <w:gridAfter w:val="1"/>
          <w:wAfter w:w="6" w:type="dxa"/>
          <w:trHeight w:val="605"/>
        </w:trPr>
        <w:tc>
          <w:tcPr>
            <w:tcW w:w="846" w:type="dxa"/>
            <w:shd w:val="clear" w:color="auto" w:fill="auto"/>
            <w:vAlign w:val="center"/>
          </w:tcPr>
          <w:p w14:paraId="7BA9888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1.24</w:t>
            </w:r>
          </w:p>
        </w:tc>
        <w:tc>
          <w:tcPr>
            <w:tcW w:w="6026" w:type="dxa"/>
            <w:shd w:val="clear" w:color="auto" w:fill="auto"/>
            <w:vAlign w:val="center"/>
          </w:tcPr>
          <w:p w14:paraId="31E80EB2"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διαθέτει ψηφιακό ενδεικτικό πίεσης με επιλογή ειδοποίησης υψηλής πίεσης </w:t>
            </w:r>
          </w:p>
        </w:tc>
        <w:tc>
          <w:tcPr>
            <w:tcW w:w="1325" w:type="dxa"/>
            <w:shd w:val="clear" w:color="auto" w:fill="auto"/>
            <w:vAlign w:val="center"/>
          </w:tcPr>
          <w:p w14:paraId="2E88802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ΝΑΙ</w:t>
            </w:r>
          </w:p>
        </w:tc>
        <w:tc>
          <w:tcPr>
            <w:tcW w:w="1438" w:type="dxa"/>
          </w:tcPr>
          <w:p w14:paraId="45AA436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c>
          <w:tcPr>
            <w:tcW w:w="1559" w:type="dxa"/>
            <w:vAlign w:val="center"/>
          </w:tcPr>
          <w:p w14:paraId="2FE9507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r>
      <w:tr w:rsidR="009A241A" w:rsidRPr="009A241A" w14:paraId="52C4D5D9" w14:textId="77777777" w:rsidTr="00BA0108">
        <w:trPr>
          <w:gridAfter w:val="1"/>
          <w:wAfter w:w="6" w:type="dxa"/>
          <w:trHeight w:val="605"/>
        </w:trPr>
        <w:tc>
          <w:tcPr>
            <w:tcW w:w="846" w:type="dxa"/>
            <w:shd w:val="clear" w:color="auto" w:fill="auto"/>
            <w:vAlign w:val="center"/>
          </w:tcPr>
          <w:p w14:paraId="33F5F98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lastRenderedPageBreak/>
              <w:t>1.25</w:t>
            </w:r>
          </w:p>
        </w:tc>
        <w:tc>
          <w:tcPr>
            <w:tcW w:w="6026" w:type="dxa"/>
            <w:shd w:val="clear" w:color="auto" w:fill="auto"/>
            <w:vAlign w:val="center"/>
          </w:tcPr>
          <w:p w14:paraId="7E72C9CB"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διαθέτει ελεγκτή των στροφών ανάδευσης μέσω ελέγχου της συχνότητας του μοτέρ κίνησης </w:t>
            </w:r>
          </w:p>
        </w:tc>
        <w:tc>
          <w:tcPr>
            <w:tcW w:w="1325" w:type="dxa"/>
            <w:shd w:val="clear" w:color="auto" w:fill="auto"/>
            <w:vAlign w:val="center"/>
          </w:tcPr>
          <w:p w14:paraId="14B4667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67CB7E2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4B299D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1B0AA59" w14:textId="77777777" w:rsidTr="00BA0108">
        <w:trPr>
          <w:gridAfter w:val="1"/>
          <w:wAfter w:w="6" w:type="dxa"/>
          <w:trHeight w:val="605"/>
        </w:trPr>
        <w:tc>
          <w:tcPr>
            <w:tcW w:w="846" w:type="dxa"/>
            <w:shd w:val="clear" w:color="auto" w:fill="auto"/>
            <w:vAlign w:val="center"/>
          </w:tcPr>
          <w:p w14:paraId="644CD2A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1.26</w:t>
            </w:r>
          </w:p>
        </w:tc>
        <w:tc>
          <w:tcPr>
            <w:tcW w:w="6026" w:type="dxa"/>
            <w:shd w:val="clear" w:color="auto" w:fill="auto"/>
            <w:vAlign w:val="center"/>
          </w:tcPr>
          <w:p w14:paraId="72393A6F"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λειτουργεί με 220</w:t>
            </w:r>
            <w:r w:rsidRPr="009A241A">
              <w:rPr>
                <w:rFonts w:ascii="Calibri" w:hAnsi="Calibri" w:cs="Calibri"/>
                <w:sz w:val="22"/>
                <w:szCs w:val="22"/>
                <w:lang w:val="en-GB" w:eastAsia="el-GR"/>
              </w:rPr>
              <w:t>VAC</w:t>
            </w:r>
            <w:r w:rsidRPr="009A241A">
              <w:rPr>
                <w:rFonts w:ascii="Calibri" w:hAnsi="Calibri" w:cs="Calibri"/>
                <w:sz w:val="22"/>
                <w:szCs w:val="22"/>
                <w:lang w:eastAsia="el-GR"/>
              </w:rPr>
              <w:t xml:space="preserve">±10%, 16 </w:t>
            </w:r>
            <w:r w:rsidRPr="009A241A">
              <w:rPr>
                <w:rFonts w:ascii="Calibri" w:hAnsi="Calibri" w:cs="Calibri"/>
                <w:sz w:val="22"/>
                <w:szCs w:val="22"/>
                <w:lang w:val="en-GB" w:eastAsia="el-GR"/>
              </w:rPr>
              <w:t>Amp</w:t>
            </w:r>
            <w:r w:rsidRPr="009A241A">
              <w:rPr>
                <w:rFonts w:ascii="Calibri" w:hAnsi="Calibri" w:cs="Calibri"/>
                <w:sz w:val="22"/>
                <w:szCs w:val="22"/>
                <w:lang w:eastAsia="el-GR"/>
              </w:rPr>
              <w:t xml:space="preserve">, 50/60 </w:t>
            </w:r>
            <w:r w:rsidRPr="009A241A">
              <w:rPr>
                <w:rFonts w:ascii="Calibri" w:hAnsi="Calibri" w:cs="Calibri"/>
                <w:sz w:val="22"/>
                <w:szCs w:val="22"/>
                <w:lang w:val="en-GB" w:eastAsia="el-GR"/>
              </w:rPr>
              <w:t>Hz</w:t>
            </w:r>
            <w:r w:rsidRPr="009A241A">
              <w:rPr>
                <w:rFonts w:ascii="Calibri" w:hAnsi="Calibri" w:cs="Calibri"/>
                <w:sz w:val="22"/>
                <w:szCs w:val="22"/>
                <w:lang w:eastAsia="el-GR"/>
              </w:rPr>
              <w:t xml:space="preserve">, 1 Φ  </w:t>
            </w:r>
          </w:p>
        </w:tc>
        <w:tc>
          <w:tcPr>
            <w:tcW w:w="1325" w:type="dxa"/>
            <w:shd w:val="clear" w:color="auto" w:fill="auto"/>
            <w:vAlign w:val="center"/>
          </w:tcPr>
          <w:p w14:paraId="1883AD4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0E9A9D6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C95963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A1BF414" w14:textId="77777777" w:rsidTr="00BA0108">
        <w:trPr>
          <w:gridAfter w:val="1"/>
          <w:wAfter w:w="6" w:type="dxa"/>
          <w:trHeight w:val="605"/>
        </w:trPr>
        <w:tc>
          <w:tcPr>
            <w:tcW w:w="846" w:type="dxa"/>
            <w:shd w:val="clear" w:color="auto" w:fill="auto"/>
            <w:vAlign w:val="center"/>
          </w:tcPr>
          <w:p w14:paraId="2184078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1.27</w:t>
            </w:r>
          </w:p>
        </w:tc>
        <w:tc>
          <w:tcPr>
            <w:tcW w:w="6026" w:type="dxa"/>
            <w:shd w:val="clear" w:color="auto" w:fill="auto"/>
            <w:vAlign w:val="center"/>
          </w:tcPr>
          <w:p w14:paraId="61218ECC"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διαθέτει διαστάσεις μικρότερες ή ίσες από 275Χ300Χ250</w:t>
            </w:r>
            <w:r w:rsidRPr="009A241A">
              <w:rPr>
                <w:rFonts w:ascii="Calibri" w:hAnsi="Calibri" w:cs="Calibri"/>
                <w:sz w:val="22"/>
                <w:szCs w:val="22"/>
                <w:lang w:val="en-US" w:eastAsia="el-GR"/>
              </w:rPr>
              <w:t>mm</w:t>
            </w:r>
          </w:p>
        </w:tc>
        <w:tc>
          <w:tcPr>
            <w:tcW w:w="1325" w:type="dxa"/>
            <w:shd w:val="clear" w:color="auto" w:fill="auto"/>
            <w:vAlign w:val="center"/>
          </w:tcPr>
          <w:p w14:paraId="5F70104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692CA03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00C7CC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90C6209" w14:textId="77777777" w:rsidTr="00BA0108">
        <w:trPr>
          <w:gridAfter w:val="1"/>
          <w:wAfter w:w="6" w:type="dxa"/>
          <w:trHeight w:val="605"/>
        </w:trPr>
        <w:tc>
          <w:tcPr>
            <w:tcW w:w="846" w:type="dxa"/>
            <w:shd w:val="clear" w:color="auto" w:fill="auto"/>
            <w:vAlign w:val="center"/>
          </w:tcPr>
          <w:p w14:paraId="0D6F5AA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1.28</w:t>
            </w:r>
          </w:p>
        </w:tc>
        <w:tc>
          <w:tcPr>
            <w:tcW w:w="6026" w:type="dxa"/>
            <w:shd w:val="clear" w:color="auto" w:fill="auto"/>
            <w:vAlign w:val="center"/>
          </w:tcPr>
          <w:p w14:paraId="03F501F9" w14:textId="77777777" w:rsidR="009A241A" w:rsidRPr="009A241A" w:rsidRDefault="009A241A" w:rsidP="009F1955">
            <w:pPr>
              <w:numPr>
                <w:ilvl w:val="0"/>
                <w:numId w:val="8"/>
              </w:numPr>
              <w:suppressAutoHyphens/>
              <w:overflowPunct/>
              <w:autoSpaceDE/>
              <w:autoSpaceDN/>
              <w:adjustRightInd/>
              <w:spacing w:after="120" w:line="259" w:lineRule="auto"/>
              <w:ind w:left="426" w:hanging="426"/>
              <w:contextualSpacing/>
              <w:jc w:val="both"/>
              <w:textAlignment w:val="auto"/>
              <w:rPr>
                <w:rFonts w:ascii="Calibri" w:hAnsi="Calibri" w:cs="Calibri"/>
                <w:b/>
                <w:bCs/>
                <w:sz w:val="22"/>
                <w:szCs w:val="22"/>
                <w:lang w:val="en-GB" w:eastAsia="el-GR"/>
              </w:rPr>
            </w:pPr>
            <w:proofErr w:type="spellStart"/>
            <w:r w:rsidRPr="009A241A">
              <w:rPr>
                <w:rFonts w:ascii="Calibri" w:hAnsi="Calibri" w:cs="Calibri"/>
                <w:b/>
                <w:bCs/>
                <w:sz w:val="22"/>
                <w:szCs w:val="22"/>
                <w:lang w:val="en-GB" w:eastAsia="el-GR"/>
              </w:rPr>
              <w:t>Βάση</w:t>
            </w:r>
            <w:proofErr w:type="spellEnd"/>
            <w:r w:rsidRPr="009A241A">
              <w:rPr>
                <w:rFonts w:ascii="Calibri" w:hAnsi="Calibri" w:cs="Calibri"/>
                <w:b/>
                <w:bCs/>
                <w:sz w:val="22"/>
                <w:szCs w:val="22"/>
                <w:lang w:val="en-GB" w:eastAsia="el-GR"/>
              </w:rPr>
              <w:t xml:space="preserve"> α</w:t>
            </w:r>
            <w:proofErr w:type="spellStart"/>
            <w:r w:rsidRPr="009A241A">
              <w:rPr>
                <w:rFonts w:ascii="Calibri" w:hAnsi="Calibri" w:cs="Calibri"/>
                <w:b/>
                <w:bCs/>
                <w:sz w:val="22"/>
                <w:szCs w:val="22"/>
                <w:lang w:val="en-GB" w:eastAsia="el-GR"/>
              </w:rPr>
              <w:t>ντιδρ</w:t>
            </w:r>
            <w:proofErr w:type="spellEnd"/>
            <w:r w:rsidRPr="009A241A">
              <w:rPr>
                <w:rFonts w:ascii="Calibri" w:hAnsi="Calibri" w:cs="Calibri"/>
                <w:b/>
                <w:bCs/>
                <w:sz w:val="22"/>
                <w:szCs w:val="22"/>
                <w:lang w:val="en-GB" w:eastAsia="el-GR"/>
              </w:rPr>
              <w:t>αστήρα</w:t>
            </w:r>
          </w:p>
        </w:tc>
        <w:tc>
          <w:tcPr>
            <w:tcW w:w="1325" w:type="dxa"/>
            <w:shd w:val="clear" w:color="auto" w:fill="auto"/>
            <w:vAlign w:val="center"/>
          </w:tcPr>
          <w:p w14:paraId="6959705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738A7D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38C510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9A142E2" w14:textId="77777777" w:rsidTr="00BA0108">
        <w:trPr>
          <w:gridAfter w:val="1"/>
          <w:wAfter w:w="6" w:type="dxa"/>
          <w:trHeight w:val="605"/>
        </w:trPr>
        <w:tc>
          <w:tcPr>
            <w:tcW w:w="846" w:type="dxa"/>
            <w:shd w:val="clear" w:color="auto" w:fill="auto"/>
            <w:vAlign w:val="center"/>
          </w:tcPr>
          <w:p w14:paraId="6B19E8D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1.29</w:t>
            </w:r>
          </w:p>
        </w:tc>
        <w:tc>
          <w:tcPr>
            <w:tcW w:w="6026" w:type="dxa"/>
            <w:shd w:val="clear" w:color="auto" w:fill="auto"/>
            <w:vAlign w:val="center"/>
          </w:tcPr>
          <w:p w14:paraId="5C060D11" w14:textId="77777777" w:rsidR="009A241A" w:rsidRPr="009A241A" w:rsidRDefault="009A241A" w:rsidP="009F1955">
            <w:pPr>
              <w:numPr>
                <w:ilvl w:val="0"/>
                <w:numId w:val="10"/>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διαθέτει ειδική τροχήλατη βάση με ρόδες που διαθέτουν φρένο </w:t>
            </w:r>
          </w:p>
        </w:tc>
        <w:tc>
          <w:tcPr>
            <w:tcW w:w="1325" w:type="dxa"/>
            <w:shd w:val="clear" w:color="auto" w:fill="auto"/>
            <w:vAlign w:val="center"/>
          </w:tcPr>
          <w:p w14:paraId="6F302F5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69551E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975072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05FF946" w14:textId="77777777" w:rsidTr="00BA0108">
        <w:trPr>
          <w:gridAfter w:val="1"/>
          <w:wAfter w:w="6" w:type="dxa"/>
          <w:trHeight w:val="605"/>
        </w:trPr>
        <w:tc>
          <w:tcPr>
            <w:tcW w:w="846" w:type="dxa"/>
            <w:shd w:val="clear" w:color="auto" w:fill="auto"/>
            <w:vAlign w:val="center"/>
          </w:tcPr>
          <w:p w14:paraId="2A8FA36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1.30</w:t>
            </w:r>
          </w:p>
        </w:tc>
        <w:tc>
          <w:tcPr>
            <w:tcW w:w="6026" w:type="dxa"/>
            <w:shd w:val="clear" w:color="auto" w:fill="auto"/>
            <w:vAlign w:val="center"/>
          </w:tcPr>
          <w:p w14:paraId="637C954F" w14:textId="77777777" w:rsidR="009A241A" w:rsidRPr="009A241A" w:rsidRDefault="009A241A" w:rsidP="009F1955">
            <w:pPr>
              <w:numPr>
                <w:ilvl w:val="0"/>
                <w:numId w:val="10"/>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Η βάση να έχει μέγιστες διαστάσεις 1010Χ410Χ1340</w:t>
            </w:r>
            <w:r w:rsidRPr="009A241A">
              <w:rPr>
                <w:rFonts w:ascii="Calibri" w:hAnsi="Calibri" w:cs="Calibri"/>
                <w:sz w:val="22"/>
                <w:szCs w:val="22"/>
                <w:lang w:val="en-US" w:eastAsia="el-GR"/>
              </w:rPr>
              <w:t>mm</w:t>
            </w:r>
            <w:r w:rsidRPr="009A241A">
              <w:rPr>
                <w:rFonts w:ascii="Calibri" w:hAnsi="Calibri" w:cs="Calibri"/>
                <w:sz w:val="22"/>
                <w:szCs w:val="22"/>
                <w:lang w:eastAsia="el-GR"/>
              </w:rPr>
              <w:t xml:space="preserve"> (ΠΧΒΧΥ)</w:t>
            </w:r>
          </w:p>
        </w:tc>
        <w:tc>
          <w:tcPr>
            <w:tcW w:w="1325" w:type="dxa"/>
            <w:shd w:val="clear" w:color="auto" w:fill="auto"/>
            <w:vAlign w:val="center"/>
          </w:tcPr>
          <w:p w14:paraId="3D78F14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63CE35F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8F955D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4FF3EA2" w14:textId="77777777" w:rsidTr="00BA0108">
        <w:trPr>
          <w:gridAfter w:val="1"/>
          <w:wAfter w:w="6" w:type="dxa"/>
          <w:trHeight w:val="605"/>
        </w:trPr>
        <w:tc>
          <w:tcPr>
            <w:tcW w:w="846" w:type="dxa"/>
            <w:shd w:val="clear" w:color="auto" w:fill="auto"/>
            <w:vAlign w:val="center"/>
          </w:tcPr>
          <w:p w14:paraId="4CEA9AD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1.31</w:t>
            </w:r>
          </w:p>
        </w:tc>
        <w:tc>
          <w:tcPr>
            <w:tcW w:w="6026" w:type="dxa"/>
            <w:shd w:val="clear" w:color="auto" w:fill="auto"/>
            <w:vAlign w:val="center"/>
          </w:tcPr>
          <w:p w14:paraId="5F421A17" w14:textId="77777777" w:rsidR="009A241A" w:rsidRPr="009A241A" w:rsidRDefault="009A241A" w:rsidP="009F1955">
            <w:pPr>
              <w:numPr>
                <w:ilvl w:val="0"/>
                <w:numId w:val="10"/>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υλικό κατασκευής της βάσης να είναι ανοξείδωτο ατσάλι 304 ή καλύτερο. </w:t>
            </w:r>
          </w:p>
        </w:tc>
        <w:tc>
          <w:tcPr>
            <w:tcW w:w="1325" w:type="dxa"/>
            <w:shd w:val="clear" w:color="auto" w:fill="auto"/>
            <w:vAlign w:val="center"/>
          </w:tcPr>
          <w:p w14:paraId="05EFE03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5E795B1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0A9967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4958288F" w14:textId="77777777" w:rsidTr="00BA0108">
        <w:trPr>
          <w:trHeight w:val="377"/>
        </w:trPr>
        <w:tc>
          <w:tcPr>
            <w:tcW w:w="11200" w:type="dxa"/>
            <w:gridSpan w:val="6"/>
            <w:shd w:val="clear" w:color="auto" w:fill="FBE4D5"/>
          </w:tcPr>
          <w:p w14:paraId="3F12A531" w14:textId="77777777" w:rsidR="009A241A" w:rsidRPr="009A241A" w:rsidRDefault="009A241A" w:rsidP="009A241A">
            <w:pPr>
              <w:suppressAutoHyphens/>
              <w:overflowPunct/>
              <w:autoSpaceDE/>
              <w:autoSpaceDN/>
              <w:adjustRightInd/>
              <w:spacing w:after="120"/>
              <w:jc w:val="both"/>
              <w:textAlignment w:val="auto"/>
              <w:rPr>
                <w:rFonts w:ascii="Calibri" w:eastAsia="SimSun" w:hAnsi="Calibri" w:cs="Calibri"/>
                <w:b/>
                <w:bCs/>
                <w:sz w:val="22"/>
                <w:szCs w:val="22"/>
                <w:u w:val="single"/>
                <w:lang w:val="en-GB" w:eastAsia="ar-SA"/>
              </w:rPr>
            </w:pPr>
            <w:r w:rsidRPr="009A241A">
              <w:rPr>
                <w:rFonts w:ascii="Calibri" w:eastAsia="SimSun" w:hAnsi="Calibri" w:cs="Calibri"/>
                <w:b/>
                <w:bCs/>
                <w:sz w:val="22"/>
                <w:szCs w:val="22"/>
                <w:u w:val="single"/>
                <w:lang w:val="en-GB" w:eastAsia="ar-SA"/>
              </w:rPr>
              <w:t>ΓΕΝΙΚΕΣ ΑΠΑΙΤΗΣΕΙΣ</w:t>
            </w:r>
          </w:p>
        </w:tc>
      </w:tr>
      <w:tr w:rsidR="009A241A" w:rsidRPr="009A241A" w14:paraId="1C2EF677" w14:textId="77777777" w:rsidTr="00BA0108">
        <w:trPr>
          <w:gridAfter w:val="1"/>
          <w:wAfter w:w="6" w:type="dxa"/>
          <w:trHeight w:val="605"/>
        </w:trPr>
        <w:tc>
          <w:tcPr>
            <w:tcW w:w="846" w:type="dxa"/>
            <w:shd w:val="clear" w:color="auto" w:fill="auto"/>
            <w:vAlign w:val="center"/>
          </w:tcPr>
          <w:p w14:paraId="5618D50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w:t>
            </w:r>
          </w:p>
        </w:tc>
        <w:tc>
          <w:tcPr>
            <w:tcW w:w="6026" w:type="dxa"/>
            <w:shd w:val="clear" w:color="auto" w:fill="auto"/>
            <w:vAlign w:val="center"/>
          </w:tcPr>
          <w:p w14:paraId="11B18101"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61AEC8D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095B08B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46B1C7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689F5C2" w14:textId="77777777" w:rsidTr="00BA0108">
        <w:trPr>
          <w:gridAfter w:val="1"/>
          <w:wAfter w:w="6" w:type="dxa"/>
          <w:trHeight w:val="605"/>
        </w:trPr>
        <w:tc>
          <w:tcPr>
            <w:tcW w:w="846" w:type="dxa"/>
            <w:shd w:val="clear" w:color="auto" w:fill="auto"/>
            <w:vAlign w:val="center"/>
          </w:tcPr>
          <w:p w14:paraId="50B1FDC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2</w:t>
            </w:r>
          </w:p>
        </w:tc>
        <w:tc>
          <w:tcPr>
            <w:tcW w:w="6026" w:type="dxa"/>
            <w:shd w:val="clear" w:color="auto" w:fill="auto"/>
            <w:vAlign w:val="center"/>
          </w:tcPr>
          <w:p w14:paraId="5761D798"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Τα όργανα να είναι καινούργια και αμεταχείριστα και να προσφερθούν πλήρη και έτοιμα για λειτουργία.</w:t>
            </w:r>
          </w:p>
        </w:tc>
        <w:tc>
          <w:tcPr>
            <w:tcW w:w="1325" w:type="dxa"/>
            <w:shd w:val="clear" w:color="auto" w:fill="auto"/>
            <w:vAlign w:val="center"/>
          </w:tcPr>
          <w:p w14:paraId="5F98B84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00E3A39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807991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46701CEA" w14:textId="77777777" w:rsidTr="00BA0108">
        <w:trPr>
          <w:gridAfter w:val="1"/>
          <w:wAfter w:w="6" w:type="dxa"/>
          <w:trHeight w:val="605"/>
        </w:trPr>
        <w:tc>
          <w:tcPr>
            <w:tcW w:w="846" w:type="dxa"/>
            <w:shd w:val="clear" w:color="auto" w:fill="auto"/>
            <w:vAlign w:val="center"/>
          </w:tcPr>
          <w:p w14:paraId="45A5DAF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3</w:t>
            </w:r>
          </w:p>
        </w:tc>
        <w:tc>
          <w:tcPr>
            <w:tcW w:w="6026" w:type="dxa"/>
            <w:shd w:val="clear" w:color="auto" w:fill="auto"/>
            <w:vAlign w:val="center"/>
          </w:tcPr>
          <w:p w14:paraId="06CDCDC9"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205C574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118C648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1F8876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A840053" w14:textId="77777777" w:rsidTr="00BA0108">
        <w:trPr>
          <w:gridAfter w:val="1"/>
          <w:wAfter w:w="6" w:type="dxa"/>
          <w:trHeight w:val="605"/>
        </w:trPr>
        <w:tc>
          <w:tcPr>
            <w:tcW w:w="846" w:type="dxa"/>
            <w:shd w:val="clear" w:color="auto" w:fill="auto"/>
            <w:vAlign w:val="center"/>
          </w:tcPr>
          <w:p w14:paraId="56121F5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4</w:t>
            </w:r>
          </w:p>
        </w:tc>
        <w:tc>
          <w:tcPr>
            <w:tcW w:w="6026" w:type="dxa"/>
            <w:shd w:val="clear" w:color="auto" w:fill="auto"/>
            <w:vAlign w:val="center"/>
          </w:tcPr>
          <w:p w14:paraId="104825E5"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Τα στοιχεία του φύλλου συμμόρφωσης να αναφέρονται υποχρεωτικά σε </w:t>
            </w:r>
            <w:proofErr w:type="spellStart"/>
            <w:r w:rsidRPr="009A241A">
              <w:rPr>
                <w:rFonts w:ascii="Calibri" w:hAnsi="Calibri" w:cs="Calibri"/>
                <w:sz w:val="22"/>
                <w:szCs w:val="22"/>
                <w:lang w:eastAsia="el-GR"/>
              </w:rPr>
              <w:t>προσπέκτους</w:t>
            </w:r>
            <w:proofErr w:type="spellEnd"/>
            <w:r w:rsidRPr="009A241A">
              <w:rPr>
                <w:rFonts w:ascii="Calibri" w:hAnsi="Calibri" w:cs="Calibri"/>
                <w:sz w:val="22"/>
                <w:szCs w:val="22"/>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3AE26FE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1BEB9CC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8E9558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D0BD090" w14:textId="77777777" w:rsidTr="00BA0108">
        <w:trPr>
          <w:gridAfter w:val="1"/>
          <w:wAfter w:w="6" w:type="dxa"/>
          <w:trHeight w:val="605"/>
        </w:trPr>
        <w:tc>
          <w:tcPr>
            <w:tcW w:w="846" w:type="dxa"/>
            <w:shd w:val="clear" w:color="auto" w:fill="auto"/>
            <w:vAlign w:val="center"/>
          </w:tcPr>
          <w:p w14:paraId="650D64E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5</w:t>
            </w:r>
          </w:p>
        </w:tc>
        <w:tc>
          <w:tcPr>
            <w:tcW w:w="6026" w:type="dxa"/>
            <w:shd w:val="clear" w:color="auto" w:fill="auto"/>
            <w:vAlign w:val="center"/>
          </w:tcPr>
          <w:p w14:paraId="4DE45884"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Η προμηθεύτρια εταιρία θα πρέπει να εγκαταστήσει και να θέσει σε λειτουργία τον εξοπλισμό στις εγκαταστάσεις του Πολυτεχνείου Κρήτης</w:t>
            </w:r>
          </w:p>
        </w:tc>
        <w:tc>
          <w:tcPr>
            <w:tcW w:w="1325" w:type="dxa"/>
            <w:shd w:val="clear" w:color="auto" w:fill="auto"/>
            <w:vAlign w:val="center"/>
          </w:tcPr>
          <w:p w14:paraId="4C24AA0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359C965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340EE8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39747F7" w14:textId="77777777" w:rsidTr="00BA0108">
        <w:trPr>
          <w:gridAfter w:val="1"/>
          <w:wAfter w:w="6" w:type="dxa"/>
          <w:trHeight w:val="605"/>
        </w:trPr>
        <w:tc>
          <w:tcPr>
            <w:tcW w:w="846" w:type="dxa"/>
            <w:shd w:val="clear" w:color="auto" w:fill="auto"/>
            <w:vAlign w:val="center"/>
          </w:tcPr>
          <w:p w14:paraId="494D198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6</w:t>
            </w:r>
          </w:p>
        </w:tc>
        <w:tc>
          <w:tcPr>
            <w:tcW w:w="6026" w:type="dxa"/>
            <w:shd w:val="clear" w:color="auto" w:fill="auto"/>
            <w:vAlign w:val="center"/>
          </w:tcPr>
          <w:p w14:paraId="2DD820A3"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5768DE9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6D30045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6248F3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92EEEE3" w14:textId="77777777" w:rsidTr="00BA0108">
        <w:trPr>
          <w:gridAfter w:val="1"/>
          <w:wAfter w:w="6" w:type="dxa"/>
          <w:trHeight w:val="605"/>
        </w:trPr>
        <w:tc>
          <w:tcPr>
            <w:tcW w:w="846" w:type="dxa"/>
            <w:shd w:val="clear" w:color="auto" w:fill="auto"/>
            <w:vAlign w:val="center"/>
          </w:tcPr>
          <w:p w14:paraId="7DB0826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7</w:t>
            </w:r>
          </w:p>
        </w:tc>
        <w:tc>
          <w:tcPr>
            <w:tcW w:w="6026" w:type="dxa"/>
            <w:shd w:val="clear" w:color="auto" w:fill="auto"/>
            <w:vAlign w:val="center"/>
          </w:tcPr>
          <w:p w14:paraId="77889C89"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Ο προμηθευτής θα πρέπει να διαθέτει απαραίτητα </w:t>
            </w:r>
            <w:r w:rsidRPr="009A241A">
              <w:rPr>
                <w:rFonts w:ascii="Calibri" w:hAnsi="Calibri" w:cs="Calibri"/>
                <w:sz w:val="22"/>
                <w:szCs w:val="22"/>
                <w:lang w:val="en-GB" w:eastAsia="el-GR"/>
              </w:rPr>
              <w:t>ISO</w:t>
            </w:r>
            <w:r w:rsidRPr="009A241A">
              <w:rPr>
                <w:rFonts w:ascii="Calibri" w:hAnsi="Calibri" w:cs="Calibri"/>
                <w:sz w:val="22"/>
                <w:szCs w:val="22"/>
                <w:lang w:eastAsia="el-GR"/>
              </w:rPr>
              <w:t xml:space="preserve">9001:2015, </w:t>
            </w:r>
            <w:r w:rsidRPr="009A241A">
              <w:rPr>
                <w:rFonts w:ascii="Calibri" w:hAnsi="Calibri" w:cs="Calibri"/>
                <w:sz w:val="22"/>
                <w:szCs w:val="22"/>
                <w:lang w:val="en-GB" w:eastAsia="el-GR"/>
              </w:rPr>
              <w:t>ISO</w:t>
            </w:r>
            <w:r w:rsidRPr="009A241A">
              <w:rPr>
                <w:rFonts w:ascii="Calibri" w:hAnsi="Calibri" w:cs="Calibri"/>
                <w:sz w:val="22"/>
                <w:szCs w:val="22"/>
                <w:lang w:eastAsia="el-GR"/>
              </w:rPr>
              <w:t>13485, ΔΥ8Δ1348 και ΕΜΠΑ</w:t>
            </w:r>
          </w:p>
        </w:tc>
        <w:tc>
          <w:tcPr>
            <w:tcW w:w="1325" w:type="dxa"/>
            <w:shd w:val="clear" w:color="auto" w:fill="auto"/>
            <w:vAlign w:val="center"/>
          </w:tcPr>
          <w:p w14:paraId="4EEA273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07EFFF3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D1DBED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52FAA3D" w14:textId="77777777" w:rsidTr="00BA0108">
        <w:trPr>
          <w:gridAfter w:val="1"/>
          <w:wAfter w:w="6" w:type="dxa"/>
          <w:trHeight w:val="605"/>
        </w:trPr>
        <w:tc>
          <w:tcPr>
            <w:tcW w:w="846" w:type="dxa"/>
            <w:shd w:val="clear" w:color="auto" w:fill="auto"/>
            <w:vAlign w:val="center"/>
          </w:tcPr>
          <w:p w14:paraId="388F377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8</w:t>
            </w:r>
          </w:p>
        </w:tc>
        <w:tc>
          <w:tcPr>
            <w:tcW w:w="6026" w:type="dxa"/>
            <w:shd w:val="clear" w:color="auto" w:fill="auto"/>
            <w:vAlign w:val="center"/>
          </w:tcPr>
          <w:p w14:paraId="694F57CC"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Ο προμηθευτής να έχει οργανωμένο </w:t>
            </w:r>
            <w:r w:rsidRPr="009A241A">
              <w:rPr>
                <w:rFonts w:ascii="Calibri" w:hAnsi="Calibri" w:cs="Calibri"/>
                <w:sz w:val="22"/>
                <w:szCs w:val="22"/>
                <w:lang w:val="en-GB" w:eastAsia="el-GR"/>
              </w:rPr>
              <w:t>service</w:t>
            </w:r>
            <w:r w:rsidRPr="009A241A">
              <w:rPr>
                <w:rFonts w:ascii="Calibri" w:hAnsi="Calibri" w:cs="Calibri"/>
                <w:sz w:val="22"/>
                <w:szCs w:val="22"/>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23E8143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195C331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11F9F5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A236CB9" w14:textId="77777777" w:rsidTr="00BA0108">
        <w:trPr>
          <w:gridAfter w:val="1"/>
          <w:wAfter w:w="6" w:type="dxa"/>
          <w:trHeight w:val="605"/>
        </w:trPr>
        <w:tc>
          <w:tcPr>
            <w:tcW w:w="846" w:type="dxa"/>
            <w:shd w:val="clear" w:color="auto" w:fill="auto"/>
            <w:vAlign w:val="center"/>
          </w:tcPr>
          <w:p w14:paraId="00A2A86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lastRenderedPageBreak/>
              <w:t>9</w:t>
            </w:r>
          </w:p>
        </w:tc>
        <w:tc>
          <w:tcPr>
            <w:tcW w:w="6026" w:type="dxa"/>
            <w:shd w:val="clear" w:color="auto" w:fill="auto"/>
            <w:vAlign w:val="center"/>
          </w:tcPr>
          <w:p w14:paraId="7B2325E8"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0E723D7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4FACD58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488409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345A2D2" w14:textId="77777777" w:rsidTr="00BA0108">
        <w:trPr>
          <w:gridAfter w:val="1"/>
          <w:wAfter w:w="6" w:type="dxa"/>
          <w:trHeight w:val="605"/>
        </w:trPr>
        <w:tc>
          <w:tcPr>
            <w:tcW w:w="846" w:type="dxa"/>
            <w:shd w:val="clear" w:color="auto" w:fill="auto"/>
            <w:vAlign w:val="center"/>
          </w:tcPr>
          <w:p w14:paraId="6C0EDD0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10</w:t>
            </w:r>
          </w:p>
        </w:tc>
        <w:tc>
          <w:tcPr>
            <w:tcW w:w="6026" w:type="dxa"/>
            <w:shd w:val="clear" w:color="auto" w:fill="auto"/>
            <w:vAlign w:val="center"/>
          </w:tcPr>
          <w:p w14:paraId="114358DA"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zh-CN"/>
              </w:rPr>
            </w:pPr>
            <w:r w:rsidRPr="009A241A">
              <w:rPr>
                <w:rFonts w:ascii="Calibri" w:hAnsi="Calibri" w:cs="Calibri"/>
                <w:sz w:val="22"/>
                <w:szCs w:val="22"/>
                <w:lang w:eastAsia="zh-CN"/>
              </w:rPr>
              <w:t>Θα πρέπει η προμηθεύτρια εταιρεία να έχει εξουσιοδότηση από την κατασκευάστρια για υπηρεσίες συντήρησης/επισκευής για τον συγκεκριμένο διαγωνισμό.</w:t>
            </w:r>
          </w:p>
        </w:tc>
        <w:tc>
          <w:tcPr>
            <w:tcW w:w="1325" w:type="dxa"/>
            <w:shd w:val="clear" w:color="auto" w:fill="auto"/>
            <w:vAlign w:val="center"/>
          </w:tcPr>
          <w:p w14:paraId="5FB452E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23DE1CA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AFCE76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08B9AE44" w14:textId="77777777" w:rsidTr="00BA0108">
        <w:trPr>
          <w:gridAfter w:val="1"/>
          <w:wAfter w:w="6" w:type="dxa"/>
          <w:trHeight w:val="605"/>
        </w:trPr>
        <w:tc>
          <w:tcPr>
            <w:tcW w:w="846" w:type="dxa"/>
            <w:shd w:val="clear" w:color="auto" w:fill="auto"/>
            <w:vAlign w:val="center"/>
          </w:tcPr>
          <w:p w14:paraId="518434A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11</w:t>
            </w:r>
          </w:p>
        </w:tc>
        <w:tc>
          <w:tcPr>
            <w:tcW w:w="6026" w:type="dxa"/>
            <w:shd w:val="clear" w:color="auto" w:fill="auto"/>
            <w:vAlign w:val="center"/>
          </w:tcPr>
          <w:p w14:paraId="57E570FE"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zh-CN"/>
              </w:rPr>
            </w:pPr>
            <w:r w:rsidRPr="009A241A">
              <w:rPr>
                <w:rFonts w:ascii="Calibri" w:hAnsi="Calibri" w:cs="Calibri"/>
                <w:sz w:val="22"/>
                <w:szCs w:val="22"/>
                <w:lang w:eastAsia="el-GR"/>
              </w:rPr>
              <w:t>Ύπαρξη ανταλλακτικών για τουλάχιστον επτά (7) έτη.</w:t>
            </w:r>
          </w:p>
        </w:tc>
        <w:tc>
          <w:tcPr>
            <w:tcW w:w="1325" w:type="dxa"/>
            <w:shd w:val="clear" w:color="auto" w:fill="auto"/>
            <w:vAlign w:val="center"/>
          </w:tcPr>
          <w:p w14:paraId="182C973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ar-SA"/>
              </w:rPr>
            </w:pPr>
            <w:r w:rsidRPr="009A241A">
              <w:rPr>
                <w:rFonts w:ascii="Calibri" w:hAnsi="Calibri" w:cs="Calibri"/>
                <w:sz w:val="22"/>
                <w:szCs w:val="22"/>
                <w:lang w:val="en-US" w:eastAsia="ar-SA"/>
              </w:rPr>
              <w:t>NAI</w:t>
            </w:r>
          </w:p>
        </w:tc>
        <w:tc>
          <w:tcPr>
            <w:tcW w:w="1438" w:type="dxa"/>
          </w:tcPr>
          <w:p w14:paraId="01B1014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E89D4E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D8BE292" w14:textId="77777777" w:rsidTr="00BA0108">
        <w:trPr>
          <w:gridAfter w:val="1"/>
          <w:wAfter w:w="6" w:type="dxa"/>
          <w:trHeight w:val="605"/>
        </w:trPr>
        <w:tc>
          <w:tcPr>
            <w:tcW w:w="846" w:type="dxa"/>
            <w:shd w:val="clear" w:color="auto" w:fill="auto"/>
            <w:vAlign w:val="center"/>
          </w:tcPr>
          <w:p w14:paraId="565F12F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el-GR"/>
              </w:rPr>
            </w:pPr>
            <w:r w:rsidRPr="009A241A">
              <w:rPr>
                <w:rFonts w:ascii="Calibri" w:hAnsi="Calibri" w:cs="Calibri"/>
                <w:sz w:val="22"/>
                <w:szCs w:val="22"/>
                <w:lang w:eastAsia="el-GR"/>
              </w:rPr>
              <w:t>12</w:t>
            </w:r>
          </w:p>
        </w:tc>
        <w:tc>
          <w:tcPr>
            <w:tcW w:w="6026" w:type="dxa"/>
            <w:shd w:val="clear" w:color="auto" w:fill="auto"/>
            <w:vAlign w:val="center"/>
          </w:tcPr>
          <w:p w14:paraId="186834CD"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Χρόνος παράδοσης:  τρεις (3) μήνες</w:t>
            </w:r>
          </w:p>
        </w:tc>
        <w:tc>
          <w:tcPr>
            <w:tcW w:w="1325" w:type="dxa"/>
            <w:shd w:val="clear" w:color="auto" w:fill="auto"/>
            <w:vAlign w:val="center"/>
          </w:tcPr>
          <w:p w14:paraId="70BE5B7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ar-SA"/>
              </w:rPr>
            </w:pPr>
            <w:r w:rsidRPr="009A241A">
              <w:rPr>
                <w:rFonts w:ascii="Calibri" w:hAnsi="Calibri" w:cs="Calibri"/>
                <w:sz w:val="22"/>
                <w:szCs w:val="22"/>
                <w:lang w:eastAsia="ar-SA"/>
              </w:rPr>
              <w:t>ΝΑΙ</w:t>
            </w:r>
          </w:p>
        </w:tc>
        <w:tc>
          <w:tcPr>
            <w:tcW w:w="1438" w:type="dxa"/>
          </w:tcPr>
          <w:p w14:paraId="51C89B0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7F06CD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bookmarkEnd w:id="2"/>
    </w:tbl>
    <w:p w14:paraId="6A34DF25" w14:textId="77777777" w:rsidR="00004E5C" w:rsidRDefault="00004E5C" w:rsidP="00004E5C">
      <w:pPr>
        <w:suppressAutoHyphens/>
        <w:overflowPunct/>
        <w:autoSpaceDE/>
        <w:autoSpaceDN/>
        <w:adjustRightInd/>
        <w:spacing w:after="120"/>
        <w:jc w:val="both"/>
        <w:textAlignment w:val="auto"/>
        <w:rPr>
          <w:rFonts w:ascii="Calibri" w:eastAsia="SimSun" w:hAnsi="Calibri" w:cs="Calibri"/>
          <w:sz w:val="22"/>
          <w:szCs w:val="24"/>
          <w:lang w:val="en-US" w:eastAsia="ar-SA"/>
        </w:rPr>
      </w:pPr>
    </w:p>
    <w:p w14:paraId="28A03AE9" w14:textId="77777777" w:rsidR="009A241A" w:rsidRDefault="009A241A" w:rsidP="00004E5C">
      <w:pPr>
        <w:suppressAutoHyphens/>
        <w:overflowPunct/>
        <w:autoSpaceDE/>
        <w:autoSpaceDN/>
        <w:adjustRightInd/>
        <w:spacing w:after="120"/>
        <w:jc w:val="both"/>
        <w:textAlignment w:val="auto"/>
        <w:rPr>
          <w:rFonts w:ascii="Calibri" w:eastAsia="SimSun" w:hAnsi="Calibri" w:cs="Calibri"/>
          <w:sz w:val="22"/>
          <w:szCs w:val="24"/>
          <w:lang w:val="en-US" w:eastAsia="ar-SA"/>
        </w:rPr>
      </w:pPr>
    </w:p>
    <w:p w14:paraId="3BB4624D" w14:textId="77777777" w:rsidR="009A241A" w:rsidRPr="009A241A" w:rsidRDefault="009A241A" w:rsidP="009A241A">
      <w:pPr>
        <w:suppressAutoHyphens/>
        <w:overflowPunct/>
        <w:autoSpaceDE/>
        <w:autoSpaceDN/>
        <w:adjustRightInd/>
        <w:spacing w:after="120"/>
        <w:jc w:val="center"/>
        <w:textAlignment w:val="auto"/>
        <w:rPr>
          <w:rFonts w:ascii="Aptos" w:eastAsia="SimSun" w:hAnsi="Aptos" w:cs="Aptos"/>
          <w:b/>
          <w:bCs/>
          <w:sz w:val="22"/>
          <w:szCs w:val="22"/>
          <w:u w:val="single"/>
          <w:lang w:eastAsia="ar-SA"/>
        </w:rPr>
      </w:pPr>
    </w:p>
    <w:p w14:paraId="122C0801" w14:textId="77777777" w:rsidR="009A241A" w:rsidRPr="009A241A" w:rsidRDefault="009A241A" w:rsidP="009A241A">
      <w:pPr>
        <w:suppressAutoHyphens/>
        <w:overflowPunct/>
        <w:autoSpaceDE/>
        <w:autoSpaceDN/>
        <w:adjustRightInd/>
        <w:spacing w:after="120"/>
        <w:jc w:val="center"/>
        <w:textAlignment w:val="auto"/>
        <w:rPr>
          <w:rFonts w:ascii="Calibri" w:eastAsia="SimSun" w:hAnsi="Calibri" w:cs="Calibri"/>
          <w:b/>
          <w:bCs/>
          <w:sz w:val="22"/>
          <w:szCs w:val="22"/>
          <w:u w:val="single"/>
          <w:lang w:eastAsia="ar-SA"/>
        </w:rPr>
      </w:pPr>
      <w:r w:rsidRPr="009A241A">
        <w:rPr>
          <w:rFonts w:ascii="Calibri" w:eastAsia="SimSun" w:hAnsi="Calibri" w:cs="Calibri"/>
          <w:b/>
          <w:bCs/>
          <w:sz w:val="22"/>
          <w:szCs w:val="22"/>
          <w:u w:val="single"/>
          <w:lang w:eastAsia="ar-SA"/>
        </w:rPr>
        <w:t>ΤΜΗΜΑ 2 - Ολοκληρωμένο σύστημα ανάλυσης αερίων ένα (1) τεμάχιο:</w:t>
      </w:r>
    </w:p>
    <w:p w14:paraId="3E3BD4A5" w14:textId="77777777" w:rsidR="009A241A" w:rsidRPr="009A241A" w:rsidRDefault="009A241A" w:rsidP="009A241A">
      <w:pPr>
        <w:suppressAutoHyphens/>
        <w:overflowPunct/>
        <w:autoSpaceDE/>
        <w:autoSpaceDN/>
        <w:adjustRightInd/>
        <w:spacing w:after="120"/>
        <w:jc w:val="center"/>
        <w:textAlignment w:val="auto"/>
        <w:rPr>
          <w:rFonts w:ascii="Calibri" w:eastAsia="SimSun" w:hAnsi="Calibri" w:cs="Calibri"/>
          <w:b/>
          <w:bCs/>
          <w:sz w:val="22"/>
          <w:szCs w:val="22"/>
          <w:u w:val="single"/>
          <w:lang w:eastAsia="ar-SA"/>
        </w:rPr>
      </w:pPr>
    </w:p>
    <w:tbl>
      <w:tblPr>
        <w:tblpPr w:leftFromText="180" w:rightFromText="180" w:vertAnchor="text" w:tblpXSpec="center" w:tblpY="1"/>
        <w:tblOverlap w:val="neve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323"/>
        <w:gridCol w:w="4703"/>
        <w:gridCol w:w="1325"/>
        <w:gridCol w:w="1438"/>
        <w:gridCol w:w="1559"/>
        <w:gridCol w:w="6"/>
      </w:tblGrid>
      <w:tr w:rsidR="009A241A" w:rsidRPr="009A241A" w14:paraId="03330D04" w14:textId="77777777" w:rsidTr="00BA0108">
        <w:trPr>
          <w:gridAfter w:val="1"/>
          <w:wAfter w:w="6" w:type="dxa"/>
          <w:trHeight w:val="645"/>
        </w:trPr>
        <w:tc>
          <w:tcPr>
            <w:tcW w:w="846" w:type="dxa"/>
            <w:shd w:val="clear" w:color="auto" w:fill="D9E2F3"/>
            <w:vAlign w:val="center"/>
            <w:hideMark/>
          </w:tcPr>
          <w:p w14:paraId="1859A65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Α/Α</w:t>
            </w:r>
          </w:p>
        </w:tc>
        <w:tc>
          <w:tcPr>
            <w:tcW w:w="6026" w:type="dxa"/>
            <w:gridSpan w:val="2"/>
            <w:shd w:val="clear" w:color="auto" w:fill="D9E2F3"/>
            <w:vAlign w:val="center"/>
            <w:hideMark/>
          </w:tcPr>
          <w:p w14:paraId="424E4C3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proofErr w:type="spellStart"/>
            <w:r w:rsidRPr="009A241A">
              <w:rPr>
                <w:rFonts w:ascii="Calibri" w:hAnsi="Calibri" w:cs="Calibri"/>
                <w:b/>
                <w:sz w:val="22"/>
                <w:szCs w:val="22"/>
                <w:lang w:val="en-GB" w:eastAsia="el-GR"/>
              </w:rPr>
              <w:t>Είδος</w:t>
            </w:r>
            <w:proofErr w:type="spellEnd"/>
          </w:p>
        </w:tc>
        <w:tc>
          <w:tcPr>
            <w:tcW w:w="1325" w:type="dxa"/>
            <w:shd w:val="clear" w:color="auto" w:fill="D9E2F3"/>
            <w:vAlign w:val="center"/>
            <w:hideMark/>
          </w:tcPr>
          <w:p w14:paraId="50CF9FB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Υπ</w:t>
            </w:r>
            <w:proofErr w:type="spellStart"/>
            <w:r w:rsidRPr="009A241A">
              <w:rPr>
                <w:rFonts w:ascii="Calibri" w:hAnsi="Calibri" w:cs="Calibri"/>
                <w:b/>
                <w:sz w:val="22"/>
                <w:szCs w:val="22"/>
                <w:lang w:val="en-GB" w:eastAsia="el-GR"/>
              </w:rPr>
              <w:t>οχρέωση</w:t>
            </w:r>
            <w:proofErr w:type="spellEnd"/>
          </w:p>
        </w:tc>
        <w:tc>
          <w:tcPr>
            <w:tcW w:w="1438" w:type="dxa"/>
            <w:shd w:val="clear" w:color="auto" w:fill="D9E2F3"/>
            <w:vAlign w:val="center"/>
          </w:tcPr>
          <w:p w14:paraId="482E39D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Απ</w:t>
            </w:r>
            <w:proofErr w:type="spellStart"/>
            <w:r w:rsidRPr="009A241A">
              <w:rPr>
                <w:rFonts w:ascii="Calibri" w:hAnsi="Calibri" w:cs="Calibri"/>
                <w:b/>
                <w:sz w:val="22"/>
                <w:szCs w:val="22"/>
                <w:lang w:val="en-GB" w:eastAsia="el-GR"/>
              </w:rPr>
              <w:t>άντηση</w:t>
            </w:r>
            <w:proofErr w:type="spellEnd"/>
          </w:p>
        </w:tc>
        <w:tc>
          <w:tcPr>
            <w:tcW w:w="1559" w:type="dxa"/>
            <w:shd w:val="clear" w:color="auto" w:fill="D9E2F3"/>
            <w:vAlign w:val="center"/>
          </w:tcPr>
          <w:p w14:paraId="306DE69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Παραπ</w:t>
            </w:r>
            <w:proofErr w:type="spellStart"/>
            <w:r w:rsidRPr="009A241A">
              <w:rPr>
                <w:rFonts w:ascii="Calibri" w:hAnsi="Calibri" w:cs="Calibri"/>
                <w:b/>
                <w:sz w:val="22"/>
                <w:szCs w:val="22"/>
                <w:lang w:val="en-GB" w:eastAsia="el-GR"/>
              </w:rPr>
              <w:t>ομ</w:t>
            </w:r>
            <w:proofErr w:type="spellEnd"/>
            <w:r w:rsidRPr="009A241A">
              <w:rPr>
                <w:rFonts w:ascii="Calibri" w:hAnsi="Calibri" w:cs="Calibri"/>
                <w:b/>
                <w:sz w:val="22"/>
                <w:szCs w:val="22"/>
                <w:lang w:val="en-GB" w:eastAsia="el-GR"/>
              </w:rPr>
              <w:t>πή</w:t>
            </w:r>
          </w:p>
        </w:tc>
      </w:tr>
      <w:tr w:rsidR="009A241A" w:rsidRPr="009A241A" w14:paraId="1EB1690F" w14:textId="77777777" w:rsidTr="00BA0108">
        <w:trPr>
          <w:gridAfter w:val="1"/>
          <w:wAfter w:w="6" w:type="dxa"/>
          <w:trHeight w:val="605"/>
        </w:trPr>
        <w:tc>
          <w:tcPr>
            <w:tcW w:w="846" w:type="dxa"/>
            <w:shd w:val="clear" w:color="auto" w:fill="auto"/>
            <w:vAlign w:val="center"/>
            <w:hideMark/>
          </w:tcPr>
          <w:p w14:paraId="5886F8B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2</w:t>
            </w:r>
            <w:r w:rsidRPr="009A241A">
              <w:rPr>
                <w:rFonts w:ascii="Calibri" w:hAnsi="Calibri" w:cs="Calibri"/>
                <w:sz w:val="22"/>
                <w:szCs w:val="22"/>
                <w:lang w:val="en-GB" w:eastAsia="el-GR"/>
              </w:rPr>
              <w:t>.</w:t>
            </w:r>
          </w:p>
        </w:tc>
        <w:tc>
          <w:tcPr>
            <w:tcW w:w="6026" w:type="dxa"/>
            <w:gridSpan w:val="2"/>
            <w:shd w:val="clear" w:color="auto" w:fill="auto"/>
            <w:vAlign w:val="center"/>
            <w:hideMark/>
          </w:tcPr>
          <w:p w14:paraId="4D0163E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roofErr w:type="spellStart"/>
            <w:r w:rsidRPr="009A241A">
              <w:rPr>
                <w:rFonts w:ascii="Calibri" w:hAnsi="Calibri" w:cs="Calibri"/>
                <w:b/>
                <w:bCs/>
                <w:sz w:val="22"/>
                <w:szCs w:val="22"/>
                <w:lang w:val="en-GB" w:eastAsia="zh-CN"/>
              </w:rPr>
              <w:t>Ολοκληρωμένο</w:t>
            </w:r>
            <w:proofErr w:type="spellEnd"/>
            <w:r w:rsidRPr="009A241A">
              <w:rPr>
                <w:rFonts w:ascii="Calibri" w:hAnsi="Calibri" w:cs="Calibri"/>
                <w:b/>
                <w:bCs/>
                <w:sz w:val="22"/>
                <w:szCs w:val="22"/>
                <w:lang w:val="en-GB" w:eastAsia="zh-CN"/>
              </w:rPr>
              <w:t xml:space="preserve"> </w:t>
            </w:r>
            <w:proofErr w:type="spellStart"/>
            <w:r w:rsidRPr="009A241A">
              <w:rPr>
                <w:rFonts w:ascii="Calibri" w:hAnsi="Calibri" w:cs="Calibri"/>
                <w:b/>
                <w:bCs/>
                <w:sz w:val="22"/>
                <w:szCs w:val="22"/>
                <w:lang w:val="en-GB" w:eastAsia="zh-CN"/>
              </w:rPr>
              <w:t>σύστημ</w:t>
            </w:r>
            <w:proofErr w:type="spellEnd"/>
            <w:r w:rsidRPr="009A241A">
              <w:rPr>
                <w:rFonts w:ascii="Calibri" w:hAnsi="Calibri" w:cs="Calibri"/>
                <w:b/>
                <w:bCs/>
                <w:sz w:val="22"/>
                <w:szCs w:val="22"/>
                <w:lang w:val="en-GB" w:eastAsia="zh-CN"/>
              </w:rPr>
              <w:t>α α</w:t>
            </w:r>
            <w:proofErr w:type="spellStart"/>
            <w:r w:rsidRPr="009A241A">
              <w:rPr>
                <w:rFonts w:ascii="Calibri" w:hAnsi="Calibri" w:cs="Calibri"/>
                <w:b/>
                <w:bCs/>
                <w:sz w:val="22"/>
                <w:szCs w:val="22"/>
                <w:lang w:val="en-GB" w:eastAsia="zh-CN"/>
              </w:rPr>
              <w:t>νάλυσης</w:t>
            </w:r>
            <w:proofErr w:type="spellEnd"/>
            <w:r w:rsidRPr="009A241A">
              <w:rPr>
                <w:rFonts w:ascii="Calibri" w:hAnsi="Calibri" w:cs="Calibri"/>
                <w:b/>
                <w:bCs/>
                <w:sz w:val="22"/>
                <w:szCs w:val="22"/>
                <w:lang w:val="en-GB" w:eastAsia="zh-CN"/>
              </w:rPr>
              <w:t xml:space="preserve"> α</w:t>
            </w:r>
            <w:proofErr w:type="spellStart"/>
            <w:r w:rsidRPr="009A241A">
              <w:rPr>
                <w:rFonts w:ascii="Calibri" w:hAnsi="Calibri" w:cs="Calibri"/>
                <w:b/>
                <w:bCs/>
                <w:sz w:val="22"/>
                <w:szCs w:val="22"/>
                <w:lang w:val="en-GB" w:eastAsia="zh-CN"/>
              </w:rPr>
              <w:t>ερίων</w:t>
            </w:r>
            <w:proofErr w:type="spellEnd"/>
          </w:p>
        </w:tc>
        <w:tc>
          <w:tcPr>
            <w:tcW w:w="1325" w:type="dxa"/>
            <w:shd w:val="clear" w:color="auto" w:fill="auto"/>
            <w:vAlign w:val="center"/>
            <w:hideMark/>
          </w:tcPr>
          <w:p w14:paraId="496234F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roofErr w:type="spellStart"/>
            <w:r w:rsidRPr="009A241A">
              <w:rPr>
                <w:rFonts w:ascii="Calibri" w:hAnsi="Calibri" w:cs="Calibri"/>
                <w:sz w:val="22"/>
                <w:szCs w:val="22"/>
                <w:lang w:val="en-GB" w:eastAsia="el-GR"/>
              </w:rPr>
              <w:t>Έν</w:t>
            </w:r>
            <w:proofErr w:type="spellEnd"/>
            <w:r w:rsidRPr="009A241A">
              <w:rPr>
                <w:rFonts w:ascii="Calibri" w:hAnsi="Calibri" w:cs="Calibri"/>
                <w:sz w:val="22"/>
                <w:szCs w:val="22"/>
                <w:lang w:val="en-GB" w:eastAsia="el-GR"/>
              </w:rPr>
              <w:t>α (1)</w:t>
            </w:r>
          </w:p>
        </w:tc>
        <w:tc>
          <w:tcPr>
            <w:tcW w:w="1438" w:type="dxa"/>
          </w:tcPr>
          <w:p w14:paraId="57979DD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E8FD37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1FF2BFF" w14:textId="77777777" w:rsidTr="00BA0108">
        <w:trPr>
          <w:trHeight w:val="474"/>
        </w:trPr>
        <w:tc>
          <w:tcPr>
            <w:tcW w:w="2169" w:type="dxa"/>
            <w:gridSpan w:val="2"/>
            <w:shd w:val="clear" w:color="auto" w:fill="FBE4D5"/>
          </w:tcPr>
          <w:p w14:paraId="171827AA"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b/>
                <w:bCs/>
                <w:sz w:val="22"/>
                <w:szCs w:val="22"/>
                <w:u w:val="single"/>
                <w:lang w:val="en-GB" w:eastAsia="el-GR"/>
              </w:rPr>
            </w:pPr>
          </w:p>
        </w:tc>
        <w:tc>
          <w:tcPr>
            <w:tcW w:w="9031" w:type="dxa"/>
            <w:gridSpan w:val="5"/>
            <w:shd w:val="clear" w:color="auto" w:fill="FBE4D5"/>
            <w:vAlign w:val="center"/>
          </w:tcPr>
          <w:p w14:paraId="14B6559D"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b/>
                <w:bCs/>
                <w:sz w:val="22"/>
                <w:szCs w:val="22"/>
                <w:u w:val="single"/>
                <w:lang w:val="en-US" w:eastAsia="el-GR"/>
              </w:rPr>
            </w:pPr>
            <w:r w:rsidRPr="009A241A">
              <w:rPr>
                <w:rFonts w:ascii="Calibri" w:hAnsi="Calibri" w:cs="Calibri"/>
                <w:b/>
                <w:bCs/>
                <w:sz w:val="22"/>
                <w:szCs w:val="22"/>
                <w:u w:val="single"/>
                <w:lang w:val="en-GB" w:eastAsia="el-GR"/>
              </w:rPr>
              <w:t>ΧΑΡΑΚΤΗΡΙΣΤΙΚΑ</w:t>
            </w:r>
          </w:p>
        </w:tc>
      </w:tr>
      <w:tr w:rsidR="009A241A" w:rsidRPr="009A241A" w14:paraId="48FB4A05" w14:textId="77777777" w:rsidTr="00BA0108">
        <w:trPr>
          <w:gridAfter w:val="1"/>
          <w:wAfter w:w="6" w:type="dxa"/>
          <w:trHeight w:val="605"/>
        </w:trPr>
        <w:tc>
          <w:tcPr>
            <w:tcW w:w="846" w:type="dxa"/>
            <w:shd w:val="clear" w:color="auto" w:fill="auto"/>
            <w:vAlign w:val="center"/>
          </w:tcPr>
          <w:p w14:paraId="2547A5D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2.1</w:t>
            </w:r>
          </w:p>
        </w:tc>
        <w:tc>
          <w:tcPr>
            <w:tcW w:w="6026" w:type="dxa"/>
            <w:gridSpan w:val="2"/>
            <w:shd w:val="clear" w:color="auto" w:fill="auto"/>
            <w:vAlign w:val="center"/>
          </w:tcPr>
          <w:p w14:paraId="48B0DDAD" w14:textId="77777777" w:rsidR="009A241A" w:rsidRPr="009A241A" w:rsidRDefault="009A241A" w:rsidP="009F1955">
            <w:pPr>
              <w:numPr>
                <w:ilvl w:val="0"/>
                <w:numId w:val="8"/>
              </w:numPr>
              <w:suppressAutoHyphens/>
              <w:overflowPunct/>
              <w:autoSpaceDE/>
              <w:autoSpaceDN/>
              <w:adjustRightInd/>
              <w:spacing w:after="120" w:line="259" w:lineRule="auto"/>
              <w:ind w:left="426" w:hanging="426"/>
              <w:contextualSpacing/>
              <w:jc w:val="both"/>
              <w:textAlignment w:val="auto"/>
              <w:rPr>
                <w:rFonts w:ascii="Calibri" w:hAnsi="Calibri" w:cs="Calibri"/>
                <w:b/>
                <w:bCs/>
                <w:sz w:val="22"/>
                <w:szCs w:val="22"/>
                <w:lang w:eastAsia="el-GR"/>
              </w:rPr>
            </w:pPr>
            <w:r w:rsidRPr="009A241A">
              <w:rPr>
                <w:rFonts w:ascii="Calibri" w:eastAsia="SimSun" w:hAnsi="Calibri" w:cs="Calibri"/>
                <w:sz w:val="22"/>
                <w:szCs w:val="22"/>
                <w:lang w:eastAsia="el-GR"/>
              </w:rPr>
              <w:t xml:space="preserve">Το προσφερόμενο σύστημα θα πρέπει να είναι ένας </w:t>
            </w:r>
            <w:proofErr w:type="spellStart"/>
            <w:r w:rsidRPr="009A241A">
              <w:rPr>
                <w:rFonts w:ascii="Calibri" w:eastAsia="SimSun" w:hAnsi="Calibri" w:cs="Calibri"/>
                <w:sz w:val="22"/>
                <w:szCs w:val="22"/>
                <w:lang w:eastAsia="el-GR"/>
              </w:rPr>
              <w:t>πολυπαραμετρικός</w:t>
            </w:r>
            <w:proofErr w:type="spellEnd"/>
            <w:r w:rsidRPr="009A241A">
              <w:rPr>
                <w:rFonts w:ascii="Calibri" w:eastAsia="SimSun" w:hAnsi="Calibri" w:cs="Calibri"/>
                <w:sz w:val="22"/>
                <w:szCs w:val="22"/>
                <w:lang w:eastAsia="el-GR"/>
              </w:rPr>
              <w:t xml:space="preserve"> αναλυτής  αερίων με δυνατότητα μέτρησης πολλών αερίων ταυτόχρονα και σε πραγματικό χρόνο. </w:t>
            </w:r>
          </w:p>
        </w:tc>
        <w:tc>
          <w:tcPr>
            <w:tcW w:w="1325" w:type="dxa"/>
            <w:shd w:val="clear" w:color="auto" w:fill="auto"/>
            <w:vAlign w:val="center"/>
          </w:tcPr>
          <w:p w14:paraId="443509C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1C48ED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CA820B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EA61E25" w14:textId="77777777" w:rsidTr="00BA0108">
        <w:trPr>
          <w:gridAfter w:val="1"/>
          <w:wAfter w:w="6" w:type="dxa"/>
          <w:trHeight w:val="605"/>
        </w:trPr>
        <w:tc>
          <w:tcPr>
            <w:tcW w:w="846" w:type="dxa"/>
            <w:shd w:val="clear" w:color="auto" w:fill="auto"/>
            <w:vAlign w:val="center"/>
          </w:tcPr>
          <w:p w14:paraId="6B53773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2.2</w:t>
            </w:r>
          </w:p>
        </w:tc>
        <w:tc>
          <w:tcPr>
            <w:tcW w:w="6026" w:type="dxa"/>
            <w:gridSpan w:val="2"/>
            <w:shd w:val="clear" w:color="auto" w:fill="auto"/>
            <w:vAlign w:val="center"/>
          </w:tcPr>
          <w:p w14:paraId="7C121554"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Θα πρέπει να βασίζεται στην τεχνολογία Φασματοσκοπίας υπέρυθρων μετασχηματισμού </w:t>
            </w:r>
            <w:r w:rsidRPr="009A241A">
              <w:rPr>
                <w:rFonts w:ascii="Calibri" w:hAnsi="Calibri" w:cs="Calibri"/>
                <w:sz w:val="22"/>
                <w:szCs w:val="22"/>
                <w:lang w:val="en-GB" w:eastAsia="el-GR"/>
              </w:rPr>
              <w:t>Fourier</w:t>
            </w:r>
          </w:p>
        </w:tc>
        <w:tc>
          <w:tcPr>
            <w:tcW w:w="1325" w:type="dxa"/>
            <w:shd w:val="clear" w:color="auto" w:fill="auto"/>
            <w:vAlign w:val="center"/>
          </w:tcPr>
          <w:p w14:paraId="5CC9444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04E49D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67481D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CF6DF30" w14:textId="77777777" w:rsidTr="00BA0108">
        <w:trPr>
          <w:gridAfter w:val="1"/>
          <w:wAfter w:w="6" w:type="dxa"/>
          <w:trHeight w:val="605"/>
        </w:trPr>
        <w:tc>
          <w:tcPr>
            <w:tcW w:w="846" w:type="dxa"/>
            <w:shd w:val="clear" w:color="auto" w:fill="auto"/>
            <w:vAlign w:val="center"/>
          </w:tcPr>
          <w:p w14:paraId="45DF7A1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2.3</w:t>
            </w:r>
          </w:p>
        </w:tc>
        <w:tc>
          <w:tcPr>
            <w:tcW w:w="6026" w:type="dxa"/>
            <w:gridSpan w:val="2"/>
            <w:shd w:val="clear" w:color="auto" w:fill="auto"/>
            <w:vAlign w:val="center"/>
          </w:tcPr>
          <w:p w14:paraId="295C6A00"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Θα πρέπει να έχει την ευαισθησία σε πολύ χαμηλά επίπεδα, της τάξεως των </w:t>
            </w:r>
            <w:r w:rsidRPr="009A241A">
              <w:rPr>
                <w:rFonts w:ascii="Calibri" w:hAnsi="Calibri" w:cs="Calibri"/>
                <w:sz w:val="22"/>
                <w:szCs w:val="22"/>
                <w:lang w:val="en-US" w:eastAsia="el-GR"/>
              </w:rPr>
              <w:t>parts</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per</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billion</w:t>
            </w:r>
            <w:r w:rsidRPr="009A241A">
              <w:rPr>
                <w:rFonts w:ascii="Calibri" w:hAnsi="Calibri" w:cs="Calibri"/>
                <w:sz w:val="22"/>
                <w:szCs w:val="22"/>
                <w:lang w:eastAsia="el-GR"/>
              </w:rPr>
              <w:t xml:space="preserve"> </w:t>
            </w:r>
          </w:p>
        </w:tc>
        <w:tc>
          <w:tcPr>
            <w:tcW w:w="1325" w:type="dxa"/>
            <w:shd w:val="clear" w:color="auto" w:fill="auto"/>
            <w:vAlign w:val="center"/>
          </w:tcPr>
          <w:p w14:paraId="595B561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001C2B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E988A1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E4F00D9" w14:textId="77777777" w:rsidTr="00BA0108">
        <w:trPr>
          <w:gridAfter w:val="1"/>
          <w:wAfter w:w="6" w:type="dxa"/>
          <w:trHeight w:val="605"/>
        </w:trPr>
        <w:tc>
          <w:tcPr>
            <w:tcW w:w="846" w:type="dxa"/>
            <w:shd w:val="clear" w:color="auto" w:fill="auto"/>
            <w:vAlign w:val="center"/>
          </w:tcPr>
          <w:p w14:paraId="65DD02E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2.4</w:t>
            </w:r>
          </w:p>
        </w:tc>
        <w:tc>
          <w:tcPr>
            <w:tcW w:w="6026" w:type="dxa"/>
            <w:gridSpan w:val="2"/>
            <w:shd w:val="clear" w:color="auto" w:fill="auto"/>
            <w:vAlign w:val="center"/>
          </w:tcPr>
          <w:p w14:paraId="6AC49F1F"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σύστημα θα </w:t>
            </w:r>
            <w:proofErr w:type="spellStart"/>
            <w:r w:rsidRPr="009A241A">
              <w:rPr>
                <w:rFonts w:ascii="Calibri" w:hAnsi="Calibri" w:cs="Calibri"/>
                <w:sz w:val="22"/>
                <w:szCs w:val="22"/>
                <w:lang w:eastAsia="el-GR"/>
              </w:rPr>
              <w:t>πρέπεοι</w:t>
            </w:r>
            <w:proofErr w:type="spellEnd"/>
            <w:r w:rsidRPr="009A241A">
              <w:rPr>
                <w:rFonts w:ascii="Calibri" w:hAnsi="Calibri" w:cs="Calibri"/>
                <w:sz w:val="22"/>
                <w:szCs w:val="22"/>
                <w:lang w:eastAsia="el-GR"/>
              </w:rPr>
              <w:t xml:space="preserve"> να έχει την δυνατότητα να μετρήσει σε </w:t>
            </w:r>
            <w:proofErr w:type="spellStart"/>
            <w:r w:rsidRPr="009A241A">
              <w:rPr>
                <w:rFonts w:ascii="Calibri" w:hAnsi="Calibri" w:cs="Calibri"/>
                <w:sz w:val="22"/>
                <w:szCs w:val="22"/>
                <w:lang w:eastAsia="el-GR"/>
              </w:rPr>
              <w:t>εύρως</w:t>
            </w:r>
            <w:proofErr w:type="spellEnd"/>
            <w:r w:rsidRPr="009A241A">
              <w:rPr>
                <w:rFonts w:ascii="Calibri" w:hAnsi="Calibri" w:cs="Calibri"/>
                <w:sz w:val="22"/>
                <w:szCs w:val="22"/>
                <w:lang w:eastAsia="el-GR"/>
              </w:rPr>
              <w:t xml:space="preserve"> 10-100</w:t>
            </w:r>
            <w:r w:rsidRPr="009A241A">
              <w:rPr>
                <w:rFonts w:ascii="Calibri" w:hAnsi="Calibri" w:cs="Calibri"/>
                <w:sz w:val="22"/>
                <w:szCs w:val="22"/>
                <w:lang w:val="en-US" w:eastAsia="el-GR"/>
              </w:rPr>
              <w:t>ppb</w:t>
            </w:r>
            <w:r w:rsidRPr="009A241A">
              <w:rPr>
                <w:rFonts w:ascii="Calibri" w:hAnsi="Calibri" w:cs="Calibri"/>
                <w:sz w:val="22"/>
                <w:szCs w:val="22"/>
                <w:lang w:eastAsia="el-GR"/>
              </w:rPr>
              <w:t xml:space="preserve"> τοξικά αέρια (όπως </w:t>
            </w:r>
            <w:r w:rsidRPr="009A241A">
              <w:rPr>
                <w:rFonts w:ascii="Calibri" w:hAnsi="Calibri" w:cs="Calibri"/>
                <w:sz w:val="22"/>
                <w:szCs w:val="22"/>
                <w:lang w:val="en-US" w:eastAsia="el-GR"/>
              </w:rPr>
              <w:t>VOCs</w:t>
            </w:r>
            <w:r w:rsidRPr="009A241A">
              <w:rPr>
                <w:rFonts w:ascii="Calibri" w:hAnsi="Calibri" w:cs="Calibri"/>
                <w:sz w:val="22"/>
                <w:szCs w:val="22"/>
                <w:lang w:eastAsia="el-GR"/>
              </w:rPr>
              <w:t xml:space="preserve">, οξέα, βάσεις, υβρίδια, και </w:t>
            </w:r>
            <w:r w:rsidRPr="009A241A">
              <w:rPr>
                <w:rFonts w:ascii="Calibri" w:hAnsi="Calibri" w:cs="Calibri"/>
                <w:sz w:val="22"/>
                <w:szCs w:val="22"/>
                <w:lang w:val="en-US" w:eastAsia="el-GR"/>
              </w:rPr>
              <w:t>PFCs</w:t>
            </w:r>
            <w:r w:rsidRPr="009A241A">
              <w:rPr>
                <w:rFonts w:ascii="Calibri" w:hAnsi="Calibri" w:cs="Calibri"/>
                <w:sz w:val="22"/>
                <w:szCs w:val="22"/>
                <w:lang w:eastAsia="el-GR"/>
              </w:rPr>
              <w:t xml:space="preserve">) και με την παρουσία υψηλής υγρασίας (πάνω από 35%) </w:t>
            </w:r>
          </w:p>
        </w:tc>
        <w:tc>
          <w:tcPr>
            <w:tcW w:w="1325" w:type="dxa"/>
            <w:shd w:val="clear" w:color="auto" w:fill="auto"/>
            <w:vAlign w:val="center"/>
          </w:tcPr>
          <w:p w14:paraId="14194E3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9DB5C3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F6E877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BC55655" w14:textId="77777777" w:rsidTr="00BA0108">
        <w:trPr>
          <w:gridAfter w:val="1"/>
          <w:wAfter w:w="6" w:type="dxa"/>
          <w:trHeight w:val="605"/>
        </w:trPr>
        <w:tc>
          <w:tcPr>
            <w:tcW w:w="846" w:type="dxa"/>
            <w:shd w:val="clear" w:color="auto" w:fill="auto"/>
            <w:vAlign w:val="center"/>
          </w:tcPr>
          <w:p w14:paraId="27E055E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2.5</w:t>
            </w:r>
          </w:p>
        </w:tc>
        <w:tc>
          <w:tcPr>
            <w:tcW w:w="6026" w:type="dxa"/>
            <w:gridSpan w:val="2"/>
            <w:shd w:val="clear" w:color="auto" w:fill="auto"/>
            <w:vAlign w:val="center"/>
          </w:tcPr>
          <w:p w14:paraId="644C6D49"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Θα πρέπει να είναι κατάλληλο για  πολλαπλές εφαρμογές όπως μέτρηση εκπομπών καυσαερίων αυτοκινήτων, παρακολούθηση διεργασιών, μελέτη περιβαλλοντικού αέρα, προσδιορισμός καθαρότητας αερίων, παρακολούθηση απόδοσης καταλυτικών αντιδράσεων, κ.α.</w:t>
            </w:r>
          </w:p>
        </w:tc>
        <w:tc>
          <w:tcPr>
            <w:tcW w:w="1325" w:type="dxa"/>
            <w:shd w:val="clear" w:color="auto" w:fill="auto"/>
            <w:vAlign w:val="center"/>
          </w:tcPr>
          <w:p w14:paraId="630978B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7D68CD3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8965EF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1C72B02" w14:textId="77777777" w:rsidTr="00BA0108">
        <w:trPr>
          <w:gridAfter w:val="1"/>
          <w:wAfter w:w="6" w:type="dxa"/>
          <w:trHeight w:val="605"/>
        </w:trPr>
        <w:tc>
          <w:tcPr>
            <w:tcW w:w="846" w:type="dxa"/>
            <w:shd w:val="clear" w:color="auto" w:fill="auto"/>
            <w:vAlign w:val="center"/>
          </w:tcPr>
          <w:p w14:paraId="5C8DF4B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lastRenderedPageBreak/>
              <w:t>2.6</w:t>
            </w:r>
          </w:p>
        </w:tc>
        <w:tc>
          <w:tcPr>
            <w:tcW w:w="6026" w:type="dxa"/>
            <w:gridSpan w:val="2"/>
            <w:shd w:val="clear" w:color="auto" w:fill="auto"/>
            <w:vAlign w:val="center"/>
          </w:tcPr>
          <w:p w14:paraId="4CF1D171" w14:textId="77777777" w:rsidR="009A241A" w:rsidRPr="009A241A" w:rsidRDefault="009A241A" w:rsidP="009A241A">
            <w:pPr>
              <w:numPr>
                <w:ilvl w:val="0"/>
                <w:numId w:val="4"/>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μπορεί να μετρήσει αέρια που έχουν υψηλή υγρασία (μέχρι 37% ή μεγαλύτερη)</w:t>
            </w:r>
          </w:p>
        </w:tc>
        <w:tc>
          <w:tcPr>
            <w:tcW w:w="1325" w:type="dxa"/>
            <w:shd w:val="clear" w:color="auto" w:fill="auto"/>
            <w:vAlign w:val="center"/>
          </w:tcPr>
          <w:p w14:paraId="73FCC86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3A0BD8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894DBF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40707B5B" w14:textId="77777777" w:rsidTr="00BA0108">
        <w:trPr>
          <w:gridAfter w:val="1"/>
          <w:wAfter w:w="6" w:type="dxa"/>
          <w:trHeight w:val="605"/>
        </w:trPr>
        <w:tc>
          <w:tcPr>
            <w:tcW w:w="846" w:type="dxa"/>
            <w:shd w:val="clear" w:color="auto" w:fill="auto"/>
            <w:vAlign w:val="center"/>
          </w:tcPr>
          <w:p w14:paraId="60C9BFD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2.7</w:t>
            </w:r>
          </w:p>
        </w:tc>
        <w:tc>
          <w:tcPr>
            <w:tcW w:w="6026" w:type="dxa"/>
            <w:gridSpan w:val="2"/>
            <w:shd w:val="clear" w:color="auto" w:fill="auto"/>
            <w:vAlign w:val="center"/>
          </w:tcPr>
          <w:p w14:paraId="36D2A72D"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μπορεί να μετρήσει παράλληλα μέχρι και 30 αέρια</w:t>
            </w:r>
          </w:p>
        </w:tc>
        <w:tc>
          <w:tcPr>
            <w:tcW w:w="1325" w:type="dxa"/>
            <w:shd w:val="clear" w:color="auto" w:fill="auto"/>
            <w:vAlign w:val="center"/>
          </w:tcPr>
          <w:p w14:paraId="4A64490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0452900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E6C010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DCC7601" w14:textId="77777777" w:rsidTr="00BA0108">
        <w:trPr>
          <w:gridAfter w:val="1"/>
          <w:wAfter w:w="6" w:type="dxa"/>
          <w:trHeight w:val="605"/>
        </w:trPr>
        <w:tc>
          <w:tcPr>
            <w:tcW w:w="846" w:type="dxa"/>
            <w:shd w:val="clear" w:color="auto" w:fill="auto"/>
            <w:vAlign w:val="center"/>
          </w:tcPr>
          <w:p w14:paraId="363917D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2.8</w:t>
            </w:r>
          </w:p>
        </w:tc>
        <w:tc>
          <w:tcPr>
            <w:tcW w:w="6026" w:type="dxa"/>
            <w:gridSpan w:val="2"/>
            <w:shd w:val="clear" w:color="auto" w:fill="auto"/>
            <w:vAlign w:val="center"/>
          </w:tcPr>
          <w:p w14:paraId="47538AE3"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μπορεί να αποθηκεύσει σε μόνιμη βάση τα φασματικά δεδομένα βαθμονόμησης για να μειώνει σημαντικά το κόστος σε φιάλες αερίων βαθμονόμησης </w:t>
            </w:r>
          </w:p>
        </w:tc>
        <w:tc>
          <w:tcPr>
            <w:tcW w:w="1325" w:type="dxa"/>
            <w:shd w:val="clear" w:color="auto" w:fill="auto"/>
            <w:vAlign w:val="center"/>
          </w:tcPr>
          <w:p w14:paraId="6B03F7C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ΝΑΙ</w:t>
            </w:r>
          </w:p>
        </w:tc>
        <w:tc>
          <w:tcPr>
            <w:tcW w:w="1438" w:type="dxa"/>
          </w:tcPr>
          <w:p w14:paraId="1244D0C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c>
          <w:tcPr>
            <w:tcW w:w="1559" w:type="dxa"/>
            <w:vAlign w:val="center"/>
          </w:tcPr>
          <w:p w14:paraId="7509389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r>
      <w:tr w:rsidR="009A241A" w:rsidRPr="009A241A" w14:paraId="0AA719C0" w14:textId="77777777" w:rsidTr="00BA0108">
        <w:trPr>
          <w:gridAfter w:val="1"/>
          <w:wAfter w:w="6" w:type="dxa"/>
          <w:trHeight w:val="605"/>
        </w:trPr>
        <w:tc>
          <w:tcPr>
            <w:tcW w:w="846" w:type="dxa"/>
            <w:shd w:val="clear" w:color="auto" w:fill="auto"/>
            <w:vAlign w:val="center"/>
          </w:tcPr>
          <w:p w14:paraId="27D8087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2.9</w:t>
            </w:r>
          </w:p>
        </w:tc>
        <w:tc>
          <w:tcPr>
            <w:tcW w:w="6026" w:type="dxa"/>
            <w:gridSpan w:val="2"/>
            <w:shd w:val="clear" w:color="auto" w:fill="auto"/>
            <w:vAlign w:val="center"/>
          </w:tcPr>
          <w:p w14:paraId="25C979B3"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Το σύστημα θα πρέπει να διαθέτει ειδικό κελί μέτρησης αερίων με υψηλή οπτική απόδοση. Να έχει χωρητικότητα τουλάχιστον 70</w:t>
            </w:r>
            <w:r w:rsidRPr="009A241A">
              <w:rPr>
                <w:rFonts w:ascii="Calibri" w:hAnsi="Calibri" w:cs="Calibri"/>
                <w:sz w:val="22"/>
                <w:szCs w:val="22"/>
                <w:lang w:val="en-US" w:eastAsia="el-GR"/>
              </w:rPr>
              <w:t>cc</w:t>
            </w:r>
            <w:r w:rsidRPr="009A241A">
              <w:rPr>
                <w:rFonts w:ascii="Calibri" w:hAnsi="Calibri" w:cs="Calibri"/>
                <w:sz w:val="22"/>
                <w:szCs w:val="22"/>
                <w:lang w:eastAsia="el-GR"/>
              </w:rPr>
              <w:t xml:space="preserve">, δακτυλίους σφράγισης </w:t>
            </w:r>
            <w:r w:rsidRPr="009A241A">
              <w:rPr>
                <w:rFonts w:ascii="Calibri" w:hAnsi="Calibri" w:cs="Calibri"/>
                <w:sz w:val="22"/>
                <w:szCs w:val="22"/>
                <w:lang w:val="en-GB" w:eastAsia="el-GR"/>
              </w:rPr>
              <w:t>KALREZ</w:t>
            </w:r>
            <w:r w:rsidRPr="009A241A">
              <w:rPr>
                <w:rFonts w:ascii="Calibri" w:hAnsi="Calibri" w:cs="Calibri"/>
                <w:sz w:val="22"/>
                <w:szCs w:val="22"/>
                <w:lang w:eastAsia="el-GR"/>
              </w:rPr>
              <w:t xml:space="preserve"> και μήκος 5 μέτρων με ειδικούς καθρέπτες από χρυσό και παράθυρα από </w:t>
            </w:r>
            <w:proofErr w:type="spellStart"/>
            <w:r w:rsidRPr="009A241A">
              <w:rPr>
                <w:rFonts w:ascii="Calibri" w:hAnsi="Calibri" w:cs="Calibri"/>
                <w:sz w:val="22"/>
                <w:szCs w:val="22"/>
                <w:lang w:eastAsia="el-GR"/>
              </w:rPr>
              <w:t>σεληνίδιο</w:t>
            </w:r>
            <w:proofErr w:type="spellEnd"/>
            <w:r w:rsidRPr="009A241A">
              <w:rPr>
                <w:rFonts w:ascii="Calibri" w:hAnsi="Calibri" w:cs="Calibri"/>
                <w:sz w:val="22"/>
                <w:szCs w:val="22"/>
                <w:lang w:eastAsia="el-GR"/>
              </w:rPr>
              <w:t xml:space="preserve"> του ψευδάργυρου. Το κελί μέτρησης να είναι από ανοξείδωτο ατσάλι και να διαθέτει ειδική επίστρωση εσωτερικά από υλικό </w:t>
            </w:r>
            <w:proofErr w:type="spellStart"/>
            <w:r w:rsidRPr="009A241A">
              <w:rPr>
                <w:rFonts w:ascii="Calibri" w:hAnsi="Calibri" w:cs="Calibri"/>
                <w:sz w:val="22"/>
                <w:szCs w:val="22"/>
                <w:lang w:val="en-GB" w:eastAsia="el-GR"/>
              </w:rPr>
              <w:t>Dursan</w:t>
            </w:r>
            <w:proofErr w:type="spellEnd"/>
            <w:r w:rsidRPr="009A241A">
              <w:rPr>
                <w:rFonts w:ascii="Calibri" w:hAnsi="Calibri" w:cs="Calibri"/>
                <w:sz w:val="22"/>
                <w:szCs w:val="22"/>
                <w:lang w:eastAsia="el-GR"/>
              </w:rPr>
              <w:t xml:space="preserve"> (ή ισοδύναμο) για να αποφεύγεται η προσκόλληση κολλοειδών ουσιών (π.χ. αμμωνία) στο εσωτερικό του κελιού. </w:t>
            </w:r>
          </w:p>
        </w:tc>
        <w:tc>
          <w:tcPr>
            <w:tcW w:w="1325" w:type="dxa"/>
            <w:shd w:val="clear" w:color="auto" w:fill="auto"/>
            <w:vAlign w:val="center"/>
          </w:tcPr>
          <w:p w14:paraId="3D4E91E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ΝΑΙ</w:t>
            </w:r>
          </w:p>
        </w:tc>
        <w:tc>
          <w:tcPr>
            <w:tcW w:w="1438" w:type="dxa"/>
          </w:tcPr>
          <w:p w14:paraId="0A404ED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c>
          <w:tcPr>
            <w:tcW w:w="1559" w:type="dxa"/>
            <w:vAlign w:val="center"/>
          </w:tcPr>
          <w:p w14:paraId="601E6F7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r>
      <w:tr w:rsidR="009A241A" w:rsidRPr="009A241A" w14:paraId="40C80CD0" w14:textId="77777777" w:rsidTr="00BA0108">
        <w:trPr>
          <w:gridAfter w:val="1"/>
          <w:wAfter w:w="6" w:type="dxa"/>
          <w:trHeight w:val="605"/>
        </w:trPr>
        <w:tc>
          <w:tcPr>
            <w:tcW w:w="846" w:type="dxa"/>
            <w:shd w:val="clear" w:color="auto" w:fill="auto"/>
            <w:vAlign w:val="center"/>
          </w:tcPr>
          <w:p w14:paraId="4793955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2.10</w:t>
            </w:r>
          </w:p>
        </w:tc>
        <w:tc>
          <w:tcPr>
            <w:tcW w:w="6026" w:type="dxa"/>
            <w:gridSpan w:val="2"/>
            <w:shd w:val="clear" w:color="auto" w:fill="auto"/>
            <w:vAlign w:val="center"/>
          </w:tcPr>
          <w:p w14:paraId="03D52C76"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σύστημα θα πρέπει να λαμβάνει υψηλής ανάλυσης φάσματα υπέρυθρων </w:t>
            </w:r>
          </w:p>
        </w:tc>
        <w:tc>
          <w:tcPr>
            <w:tcW w:w="1325" w:type="dxa"/>
            <w:shd w:val="clear" w:color="auto" w:fill="auto"/>
            <w:vAlign w:val="center"/>
          </w:tcPr>
          <w:p w14:paraId="2417560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ΝΑΙ</w:t>
            </w:r>
          </w:p>
        </w:tc>
        <w:tc>
          <w:tcPr>
            <w:tcW w:w="1438" w:type="dxa"/>
          </w:tcPr>
          <w:p w14:paraId="2E4C15F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c>
          <w:tcPr>
            <w:tcW w:w="1559" w:type="dxa"/>
            <w:vAlign w:val="center"/>
          </w:tcPr>
          <w:p w14:paraId="37F4AE1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r>
      <w:tr w:rsidR="009A241A" w:rsidRPr="009A241A" w14:paraId="0908DCC0" w14:textId="77777777" w:rsidTr="00BA0108">
        <w:trPr>
          <w:gridAfter w:val="1"/>
          <w:wAfter w:w="6" w:type="dxa"/>
          <w:trHeight w:val="605"/>
        </w:trPr>
        <w:tc>
          <w:tcPr>
            <w:tcW w:w="846" w:type="dxa"/>
            <w:shd w:val="clear" w:color="auto" w:fill="auto"/>
            <w:vAlign w:val="center"/>
          </w:tcPr>
          <w:p w14:paraId="55A05A9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2.11</w:t>
            </w:r>
          </w:p>
        </w:tc>
        <w:tc>
          <w:tcPr>
            <w:tcW w:w="6026" w:type="dxa"/>
            <w:gridSpan w:val="2"/>
            <w:shd w:val="clear" w:color="auto" w:fill="auto"/>
            <w:vAlign w:val="center"/>
          </w:tcPr>
          <w:p w14:paraId="03BFE9DD"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σύστημα θα πρέπει να έχει φασματικές βιβλιοθήκες και σε συνδυασμό με το λογισμικό να μπορεί να κάνει την ανάλυση των άγνωστων αερίων και ατμών με υψηλή ευαισθησία και ακρίβεια. </w:t>
            </w:r>
          </w:p>
        </w:tc>
        <w:tc>
          <w:tcPr>
            <w:tcW w:w="1325" w:type="dxa"/>
            <w:shd w:val="clear" w:color="auto" w:fill="auto"/>
            <w:vAlign w:val="center"/>
          </w:tcPr>
          <w:p w14:paraId="747B6DB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E2C182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CA7B64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4CB8215D" w14:textId="77777777" w:rsidTr="00BA0108">
        <w:trPr>
          <w:gridAfter w:val="1"/>
          <w:wAfter w:w="6" w:type="dxa"/>
          <w:trHeight w:val="605"/>
        </w:trPr>
        <w:tc>
          <w:tcPr>
            <w:tcW w:w="846" w:type="dxa"/>
            <w:shd w:val="clear" w:color="auto" w:fill="auto"/>
            <w:vAlign w:val="center"/>
          </w:tcPr>
          <w:p w14:paraId="3409572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2.12</w:t>
            </w:r>
          </w:p>
        </w:tc>
        <w:tc>
          <w:tcPr>
            <w:tcW w:w="6026" w:type="dxa"/>
            <w:gridSpan w:val="2"/>
            <w:shd w:val="clear" w:color="auto" w:fill="auto"/>
            <w:vAlign w:val="center"/>
          </w:tcPr>
          <w:p w14:paraId="6560CC0E"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val="en-GB" w:eastAsia="el-GR"/>
              </w:rPr>
            </w:pPr>
            <w:r w:rsidRPr="009A241A">
              <w:rPr>
                <w:rFonts w:ascii="Calibri" w:hAnsi="Calibri" w:cs="Calibri"/>
                <w:sz w:val="22"/>
                <w:szCs w:val="22"/>
                <w:lang w:eastAsia="el-GR"/>
              </w:rPr>
              <w:t xml:space="preserve">Το λογισμικό να μπορεί να δεχθεί βαθμονόμηση σε πολλαπλά σημεία βαθμονόμησης για να μπορεί να μετρήσει με την μέγιστη ακρίβεια από τα </w:t>
            </w:r>
            <w:r w:rsidRPr="009A241A">
              <w:rPr>
                <w:rFonts w:ascii="Calibri" w:hAnsi="Calibri" w:cs="Calibri"/>
                <w:sz w:val="22"/>
                <w:szCs w:val="22"/>
                <w:lang w:val="en-US" w:eastAsia="el-GR"/>
              </w:rPr>
              <w:t>ppb</w:t>
            </w:r>
            <w:r w:rsidRPr="009A241A">
              <w:rPr>
                <w:rFonts w:ascii="Calibri" w:hAnsi="Calibri" w:cs="Calibri"/>
                <w:sz w:val="22"/>
                <w:szCs w:val="22"/>
                <w:lang w:eastAsia="el-GR"/>
              </w:rPr>
              <w:t xml:space="preserve"> μέχρι 100% συγκέντρωση αερίων. </w:t>
            </w:r>
            <w:r w:rsidRPr="009A241A">
              <w:rPr>
                <w:rFonts w:ascii="Calibri" w:hAnsi="Calibri" w:cs="Calibri"/>
                <w:sz w:val="22"/>
                <w:szCs w:val="22"/>
                <w:lang w:val="en-GB" w:eastAsia="el-GR"/>
              </w:rPr>
              <w:t xml:space="preserve">Να </w:t>
            </w:r>
            <w:proofErr w:type="spellStart"/>
            <w:r w:rsidRPr="009A241A">
              <w:rPr>
                <w:rFonts w:ascii="Calibri" w:hAnsi="Calibri" w:cs="Calibri"/>
                <w:sz w:val="22"/>
                <w:szCs w:val="22"/>
                <w:lang w:val="en-GB" w:eastAsia="el-GR"/>
              </w:rPr>
              <w:t>συνοδεύετ</w:t>
            </w:r>
            <w:proofErr w:type="spellEnd"/>
            <w:r w:rsidRPr="009A241A">
              <w:rPr>
                <w:rFonts w:ascii="Calibri" w:hAnsi="Calibri" w:cs="Calibri"/>
                <w:sz w:val="22"/>
                <w:szCs w:val="22"/>
                <w:lang w:val="en-GB" w:eastAsia="el-GR"/>
              </w:rPr>
              <w:t>αι από βα</w:t>
            </w:r>
            <w:proofErr w:type="spellStart"/>
            <w:r w:rsidRPr="009A241A">
              <w:rPr>
                <w:rFonts w:ascii="Calibri" w:hAnsi="Calibri" w:cs="Calibri"/>
                <w:sz w:val="22"/>
                <w:szCs w:val="22"/>
                <w:lang w:val="en-GB" w:eastAsia="el-GR"/>
              </w:rPr>
              <w:t>θμονόμηση</w:t>
            </w:r>
            <w:proofErr w:type="spellEnd"/>
            <w:r w:rsidRPr="009A241A">
              <w:rPr>
                <w:rFonts w:ascii="Calibri" w:hAnsi="Calibri" w:cs="Calibri"/>
                <w:sz w:val="22"/>
                <w:szCs w:val="22"/>
                <w:lang w:val="en-GB" w:eastAsia="el-GR"/>
              </w:rPr>
              <w:t xml:space="preserve"> κα</w:t>
            </w:r>
            <w:proofErr w:type="spellStart"/>
            <w:r w:rsidRPr="009A241A">
              <w:rPr>
                <w:rFonts w:ascii="Calibri" w:hAnsi="Calibri" w:cs="Calibri"/>
                <w:sz w:val="22"/>
                <w:szCs w:val="22"/>
                <w:lang w:val="en-GB" w:eastAsia="el-GR"/>
              </w:rPr>
              <w:t>τά</w:t>
            </w:r>
            <w:proofErr w:type="spellEnd"/>
            <w:r w:rsidRPr="009A241A">
              <w:rPr>
                <w:rFonts w:ascii="Calibri" w:hAnsi="Calibri" w:cs="Calibri"/>
                <w:sz w:val="22"/>
                <w:szCs w:val="22"/>
                <w:lang w:val="en-GB" w:eastAsia="el-GR"/>
              </w:rPr>
              <w:t xml:space="preserve"> </w:t>
            </w:r>
            <w:proofErr w:type="spellStart"/>
            <w:r w:rsidRPr="009A241A">
              <w:rPr>
                <w:rFonts w:ascii="Calibri" w:hAnsi="Calibri" w:cs="Calibri"/>
                <w:sz w:val="22"/>
                <w:szCs w:val="22"/>
                <w:lang w:val="en-GB" w:eastAsia="el-GR"/>
              </w:rPr>
              <w:t>την</w:t>
            </w:r>
            <w:proofErr w:type="spellEnd"/>
            <w:r w:rsidRPr="009A241A">
              <w:rPr>
                <w:rFonts w:ascii="Calibri" w:hAnsi="Calibri" w:cs="Calibri"/>
                <w:sz w:val="22"/>
                <w:szCs w:val="22"/>
                <w:lang w:val="en-GB" w:eastAsia="el-GR"/>
              </w:rPr>
              <w:t xml:space="preserve"> πα</w:t>
            </w:r>
            <w:proofErr w:type="spellStart"/>
            <w:r w:rsidRPr="009A241A">
              <w:rPr>
                <w:rFonts w:ascii="Calibri" w:hAnsi="Calibri" w:cs="Calibri"/>
                <w:sz w:val="22"/>
                <w:szCs w:val="22"/>
                <w:lang w:val="en-GB" w:eastAsia="el-GR"/>
              </w:rPr>
              <w:t>ράδοση</w:t>
            </w:r>
            <w:proofErr w:type="spellEnd"/>
            <w:r w:rsidRPr="009A241A">
              <w:rPr>
                <w:rFonts w:ascii="Calibri" w:hAnsi="Calibri" w:cs="Calibri"/>
                <w:sz w:val="22"/>
                <w:szCs w:val="22"/>
                <w:lang w:val="en-GB" w:eastAsia="el-GR"/>
              </w:rPr>
              <w:t xml:space="preserve"> </w:t>
            </w:r>
            <w:proofErr w:type="spellStart"/>
            <w:r w:rsidRPr="009A241A">
              <w:rPr>
                <w:rFonts w:ascii="Calibri" w:hAnsi="Calibri" w:cs="Calibri"/>
                <w:sz w:val="22"/>
                <w:szCs w:val="22"/>
                <w:lang w:val="en-GB" w:eastAsia="el-GR"/>
              </w:rPr>
              <w:t>του</w:t>
            </w:r>
            <w:proofErr w:type="spellEnd"/>
          </w:p>
        </w:tc>
        <w:tc>
          <w:tcPr>
            <w:tcW w:w="1325" w:type="dxa"/>
            <w:shd w:val="clear" w:color="auto" w:fill="auto"/>
            <w:vAlign w:val="center"/>
          </w:tcPr>
          <w:p w14:paraId="4D8115F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6C349F9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9DC1FA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7BB0B1C" w14:textId="77777777" w:rsidTr="00BA0108">
        <w:trPr>
          <w:gridAfter w:val="1"/>
          <w:wAfter w:w="6" w:type="dxa"/>
          <w:trHeight w:val="605"/>
        </w:trPr>
        <w:tc>
          <w:tcPr>
            <w:tcW w:w="846" w:type="dxa"/>
            <w:shd w:val="clear" w:color="auto" w:fill="auto"/>
            <w:vAlign w:val="center"/>
          </w:tcPr>
          <w:p w14:paraId="4EE4CDB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2.13</w:t>
            </w:r>
          </w:p>
        </w:tc>
        <w:tc>
          <w:tcPr>
            <w:tcW w:w="6026" w:type="dxa"/>
            <w:gridSpan w:val="2"/>
            <w:shd w:val="clear" w:color="auto" w:fill="auto"/>
            <w:vAlign w:val="center"/>
          </w:tcPr>
          <w:p w14:paraId="3AB5CD83"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Ο χρήστης να μπορεί να  εκτελέσει επιπλέων βαθμονόμηση και σε άλλα σημεία με αέρια γνωστή συγκέντρωσης. </w:t>
            </w:r>
          </w:p>
        </w:tc>
        <w:tc>
          <w:tcPr>
            <w:tcW w:w="1325" w:type="dxa"/>
            <w:shd w:val="clear" w:color="auto" w:fill="auto"/>
            <w:vAlign w:val="center"/>
          </w:tcPr>
          <w:p w14:paraId="6B99EC1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0B03DFF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EB4C37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168028A" w14:textId="77777777" w:rsidTr="00BA0108">
        <w:trPr>
          <w:gridAfter w:val="1"/>
          <w:wAfter w:w="6" w:type="dxa"/>
          <w:trHeight w:val="605"/>
        </w:trPr>
        <w:tc>
          <w:tcPr>
            <w:tcW w:w="846" w:type="dxa"/>
            <w:shd w:val="clear" w:color="auto" w:fill="auto"/>
            <w:vAlign w:val="center"/>
          </w:tcPr>
          <w:p w14:paraId="0DA6267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2.14</w:t>
            </w:r>
          </w:p>
        </w:tc>
        <w:tc>
          <w:tcPr>
            <w:tcW w:w="6026" w:type="dxa"/>
            <w:gridSpan w:val="2"/>
            <w:shd w:val="clear" w:color="auto" w:fill="auto"/>
            <w:vAlign w:val="center"/>
          </w:tcPr>
          <w:p w14:paraId="3A1D546E"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έχει φασματικό εύρος μέτρησης από 0,6 μέχρι 16</w:t>
            </w:r>
            <w:r w:rsidRPr="009A241A">
              <w:rPr>
                <w:rFonts w:ascii="Calibri" w:hAnsi="Calibri" w:cs="Calibri"/>
                <w:sz w:val="22"/>
                <w:szCs w:val="22"/>
                <w:lang w:val="en-US" w:eastAsia="el-GR"/>
              </w:rPr>
              <w:t>cm</w:t>
            </w:r>
            <w:r w:rsidRPr="009A241A">
              <w:rPr>
                <w:rFonts w:ascii="Calibri" w:hAnsi="Calibri" w:cs="Calibri"/>
                <w:sz w:val="22"/>
                <w:szCs w:val="22"/>
                <w:lang w:eastAsia="el-GR"/>
              </w:rPr>
              <w:t>-1</w:t>
            </w:r>
          </w:p>
        </w:tc>
        <w:tc>
          <w:tcPr>
            <w:tcW w:w="1325" w:type="dxa"/>
            <w:shd w:val="clear" w:color="auto" w:fill="auto"/>
            <w:vAlign w:val="center"/>
          </w:tcPr>
          <w:p w14:paraId="123CCD3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19974D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7256A3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3824E9C" w14:textId="77777777" w:rsidTr="00BA0108">
        <w:trPr>
          <w:gridAfter w:val="1"/>
          <w:wAfter w:w="6" w:type="dxa"/>
          <w:trHeight w:val="605"/>
        </w:trPr>
        <w:tc>
          <w:tcPr>
            <w:tcW w:w="846" w:type="dxa"/>
            <w:shd w:val="clear" w:color="auto" w:fill="auto"/>
            <w:vAlign w:val="center"/>
          </w:tcPr>
          <w:p w14:paraId="7E36441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2.15</w:t>
            </w:r>
          </w:p>
        </w:tc>
        <w:tc>
          <w:tcPr>
            <w:tcW w:w="6026" w:type="dxa"/>
            <w:gridSpan w:val="2"/>
            <w:shd w:val="clear" w:color="auto" w:fill="auto"/>
            <w:vAlign w:val="center"/>
          </w:tcPr>
          <w:p w14:paraId="02DE3B83"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μπορεί να εκτελέσει μια σάρωση το δευτερόλεπτο ή ταχύτερα</w:t>
            </w:r>
          </w:p>
        </w:tc>
        <w:tc>
          <w:tcPr>
            <w:tcW w:w="1325" w:type="dxa"/>
            <w:shd w:val="clear" w:color="auto" w:fill="auto"/>
            <w:vAlign w:val="center"/>
          </w:tcPr>
          <w:p w14:paraId="229DC37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196092E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8EFD31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8FA2490" w14:textId="77777777" w:rsidTr="00BA0108">
        <w:trPr>
          <w:gridAfter w:val="1"/>
          <w:wAfter w:w="6" w:type="dxa"/>
          <w:trHeight w:val="605"/>
        </w:trPr>
        <w:tc>
          <w:tcPr>
            <w:tcW w:w="846" w:type="dxa"/>
            <w:shd w:val="clear" w:color="auto" w:fill="auto"/>
            <w:vAlign w:val="center"/>
          </w:tcPr>
          <w:p w14:paraId="090E791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2.16</w:t>
            </w:r>
          </w:p>
        </w:tc>
        <w:tc>
          <w:tcPr>
            <w:tcW w:w="6026" w:type="dxa"/>
            <w:gridSpan w:val="2"/>
            <w:shd w:val="clear" w:color="auto" w:fill="auto"/>
            <w:vAlign w:val="center"/>
          </w:tcPr>
          <w:p w14:paraId="0B470BBF"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έχει χρόνο σάρωσης από 1 μέχρι και 290 δευτερόλεπτα ή μεγαλύτερο</w:t>
            </w:r>
          </w:p>
        </w:tc>
        <w:tc>
          <w:tcPr>
            <w:tcW w:w="1325" w:type="dxa"/>
            <w:shd w:val="clear" w:color="auto" w:fill="auto"/>
            <w:vAlign w:val="center"/>
          </w:tcPr>
          <w:p w14:paraId="3F9A42F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1C0756B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095AC2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C7692FB" w14:textId="77777777" w:rsidTr="00BA0108">
        <w:trPr>
          <w:gridAfter w:val="1"/>
          <w:wAfter w:w="6" w:type="dxa"/>
          <w:trHeight w:val="605"/>
        </w:trPr>
        <w:tc>
          <w:tcPr>
            <w:tcW w:w="846" w:type="dxa"/>
            <w:shd w:val="clear" w:color="auto" w:fill="auto"/>
            <w:vAlign w:val="center"/>
          </w:tcPr>
          <w:p w14:paraId="5F59A4B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2.17</w:t>
            </w:r>
          </w:p>
        </w:tc>
        <w:tc>
          <w:tcPr>
            <w:tcW w:w="6026" w:type="dxa"/>
            <w:gridSpan w:val="2"/>
            <w:shd w:val="clear" w:color="auto" w:fill="auto"/>
            <w:vAlign w:val="center"/>
          </w:tcPr>
          <w:p w14:paraId="0D100839"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έχει πηγή εκπομπής από καρβίδιο του πυριτίου </w:t>
            </w:r>
          </w:p>
        </w:tc>
        <w:tc>
          <w:tcPr>
            <w:tcW w:w="1325" w:type="dxa"/>
            <w:shd w:val="clear" w:color="auto" w:fill="auto"/>
            <w:vAlign w:val="center"/>
          </w:tcPr>
          <w:p w14:paraId="3B18381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B2CABD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BC916A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0740A27" w14:textId="77777777" w:rsidTr="00BA0108">
        <w:trPr>
          <w:gridAfter w:val="1"/>
          <w:wAfter w:w="6" w:type="dxa"/>
          <w:trHeight w:val="605"/>
        </w:trPr>
        <w:tc>
          <w:tcPr>
            <w:tcW w:w="846" w:type="dxa"/>
            <w:shd w:val="clear" w:color="auto" w:fill="auto"/>
            <w:vAlign w:val="center"/>
          </w:tcPr>
          <w:p w14:paraId="0BF1755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2.18</w:t>
            </w:r>
          </w:p>
        </w:tc>
        <w:tc>
          <w:tcPr>
            <w:tcW w:w="6026" w:type="dxa"/>
            <w:gridSpan w:val="2"/>
            <w:shd w:val="clear" w:color="auto" w:fill="auto"/>
            <w:vAlign w:val="center"/>
          </w:tcPr>
          <w:p w14:paraId="492F2907"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διαθέτει πηγή </w:t>
            </w:r>
            <w:r w:rsidRPr="009A241A">
              <w:rPr>
                <w:rFonts w:ascii="Calibri" w:hAnsi="Calibri" w:cs="Calibri"/>
                <w:sz w:val="22"/>
                <w:szCs w:val="22"/>
                <w:lang w:val="en-US" w:eastAsia="el-GR"/>
              </w:rPr>
              <w:t>laser</w:t>
            </w:r>
            <w:r w:rsidRPr="009A241A">
              <w:rPr>
                <w:rFonts w:ascii="Calibri" w:hAnsi="Calibri" w:cs="Calibri"/>
                <w:sz w:val="22"/>
                <w:szCs w:val="22"/>
                <w:lang w:eastAsia="el-GR"/>
              </w:rPr>
              <w:t xml:space="preserve"> Ηλίου νέου στα 15798.2 </w:t>
            </w:r>
            <w:r w:rsidRPr="009A241A">
              <w:rPr>
                <w:rFonts w:ascii="Calibri" w:hAnsi="Calibri" w:cs="Calibri"/>
                <w:sz w:val="22"/>
                <w:szCs w:val="22"/>
                <w:lang w:val="en-GB" w:eastAsia="el-GR"/>
              </w:rPr>
              <w:t>cm</w:t>
            </w:r>
            <w:r w:rsidRPr="009A241A">
              <w:rPr>
                <w:rFonts w:ascii="Calibri" w:hAnsi="Calibri" w:cs="Calibri"/>
                <w:sz w:val="22"/>
                <w:szCs w:val="22"/>
                <w:vertAlign w:val="superscript"/>
                <w:lang w:eastAsia="el-GR"/>
              </w:rPr>
              <w:t>-1</w:t>
            </w:r>
            <w:r w:rsidRPr="009A241A">
              <w:rPr>
                <w:rFonts w:ascii="Calibri" w:hAnsi="Calibri" w:cs="Calibri"/>
                <w:sz w:val="22"/>
                <w:szCs w:val="22"/>
                <w:lang w:eastAsia="el-GR"/>
              </w:rPr>
              <w:t>, το οποίο να διαθέτει ασφάλεια Κλάσης 1</w:t>
            </w:r>
          </w:p>
        </w:tc>
        <w:tc>
          <w:tcPr>
            <w:tcW w:w="1325" w:type="dxa"/>
            <w:shd w:val="clear" w:color="auto" w:fill="auto"/>
            <w:vAlign w:val="center"/>
          </w:tcPr>
          <w:p w14:paraId="3145C1A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5C22911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524D10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112BD78" w14:textId="77777777" w:rsidTr="00BA0108">
        <w:trPr>
          <w:gridAfter w:val="1"/>
          <w:wAfter w:w="6" w:type="dxa"/>
          <w:trHeight w:val="605"/>
        </w:trPr>
        <w:tc>
          <w:tcPr>
            <w:tcW w:w="846" w:type="dxa"/>
            <w:shd w:val="clear" w:color="auto" w:fill="auto"/>
            <w:vAlign w:val="center"/>
          </w:tcPr>
          <w:p w14:paraId="5EB669B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lastRenderedPageBreak/>
              <w:t>2.19</w:t>
            </w:r>
          </w:p>
        </w:tc>
        <w:tc>
          <w:tcPr>
            <w:tcW w:w="6026" w:type="dxa"/>
            <w:gridSpan w:val="2"/>
            <w:shd w:val="clear" w:color="auto" w:fill="auto"/>
            <w:vAlign w:val="center"/>
          </w:tcPr>
          <w:p w14:paraId="17033CE6"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διαθέτει ψυχόμενο ανιχνευτή 9</w:t>
            </w:r>
            <w:r w:rsidRPr="009A241A">
              <w:rPr>
                <w:rFonts w:ascii="Calibri" w:hAnsi="Calibri" w:cs="Calibri"/>
                <w:sz w:val="22"/>
                <w:szCs w:val="22"/>
                <w:lang w:val="en-US" w:eastAsia="el-GR"/>
              </w:rPr>
              <w:t>um</w:t>
            </w:r>
            <w:r w:rsidRPr="009A241A">
              <w:rPr>
                <w:rFonts w:ascii="Calibri" w:hAnsi="Calibri" w:cs="Calibri"/>
                <w:sz w:val="22"/>
                <w:szCs w:val="22"/>
                <w:lang w:eastAsia="el-GR"/>
              </w:rPr>
              <w:t>, 0.25</w:t>
            </w:r>
            <w:r w:rsidRPr="009A241A">
              <w:rPr>
                <w:rFonts w:ascii="Calibri" w:hAnsi="Calibri" w:cs="Calibri"/>
                <w:sz w:val="22"/>
                <w:szCs w:val="22"/>
                <w:lang w:val="en-US" w:eastAsia="el-GR"/>
              </w:rPr>
              <w:t>mm</w:t>
            </w:r>
            <w:r w:rsidRPr="009A241A">
              <w:rPr>
                <w:rFonts w:ascii="Calibri" w:hAnsi="Calibri" w:cs="Calibri"/>
                <w:sz w:val="22"/>
                <w:szCs w:val="22"/>
                <w:lang w:eastAsia="el-GR"/>
              </w:rPr>
              <w:t xml:space="preserve"> με θερμοηλεκτρική μέθοδο ψύξης για να μην απαιτείται η χρήση άλλων ψυκτικών μονάδων. </w:t>
            </w:r>
          </w:p>
        </w:tc>
        <w:tc>
          <w:tcPr>
            <w:tcW w:w="1325" w:type="dxa"/>
            <w:shd w:val="clear" w:color="auto" w:fill="auto"/>
            <w:vAlign w:val="center"/>
          </w:tcPr>
          <w:p w14:paraId="7243F0B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3774A7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26FAB7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44381BA5" w14:textId="77777777" w:rsidTr="00BA0108">
        <w:trPr>
          <w:gridAfter w:val="1"/>
          <w:wAfter w:w="6" w:type="dxa"/>
          <w:trHeight w:val="605"/>
        </w:trPr>
        <w:tc>
          <w:tcPr>
            <w:tcW w:w="846" w:type="dxa"/>
            <w:shd w:val="clear" w:color="auto" w:fill="auto"/>
            <w:vAlign w:val="center"/>
          </w:tcPr>
          <w:p w14:paraId="16FB5D0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2.20</w:t>
            </w:r>
          </w:p>
        </w:tc>
        <w:tc>
          <w:tcPr>
            <w:tcW w:w="6026" w:type="dxa"/>
            <w:gridSpan w:val="2"/>
            <w:shd w:val="clear" w:color="auto" w:fill="auto"/>
            <w:vAlign w:val="center"/>
          </w:tcPr>
          <w:p w14:paraId="442C4AAE"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διαθέτει το σύστημα ειδική είσοδο για αέριο καθαρισμού των οπτικών και του </w:t>
            </w:r>
            <w:proofErr w:type="spellStart"/>
            <w:r w:rsidRPr="009A241A">
              <w:rPr>
                <w:rFonts w:ascii="Calibri" w:hAnsi="Calibri" w:cs="Calibri"/>
                <w:sz w:val="22"/>
                <w:szCs w:val="22"/>
                <w:lang w:eastAsia="el-GR"/>
              </w:rPr>
              <w:t>φασματοφωτομέτρου</w:t>
            </w:r>
            <w:proofErr w:type="spellEnd"/>
            <w:r w:rsidRPr="009A241A">
              <w:rPr>
                <w:rFonts w:ascii="Calibri" w:hAnsi="Calibri" w:cs="Calibri"/>
                <w:sz w:val="22"/>
                <w:szCs w:val="22"/>
                <w:lang w:eastAsia="el-GR"/>
              </w:rPr>
              <w:t xml:space="preserve"> με δυνατότητα  ροής τουλάχιστον 200</w:t>
            </w:r>
            <w:r w:rsidRPr="009A241A">
              <w:rPr>
                <w:rFonts w:ascii="Calibri" w:hAnsi="Calibri" w:cs="Calibri"/>
                <w:sz w:val="22"/>
                <w:szCs w:val="22"/>
                <w:lang w:val="en-US" w:eastAsia="el-GR"/>
              </w:rPr>
              <w:t>ml</w:t>
            </w:r>
            <w:r w:rsidRPr="009A241A">
              <w:rPr>
                <w:rFonts w:ascii="Calibri" w:hAnsi="Calibri" w:cs="Calibri"/>
                <w:sz w:val="22"/>
                <w:szCs w:val="22"/>
                <w:lang w:eastAsia="el-GR"/>
              </w:rPr>
              <w:t xml:space="preserve"> το λεπτό αζώτου (ξηρού) σε πίεση 1,5</w:t>
            </w:r>
            <w:r w:rsidRPr="009A241A">
              <w:rPr>
                <w:rFonts w:ascii="Calibri" w:hAnsi="Calibri" w:cs="Calibri"/>
                <w:sz w:val="22"/>
                <w:szCs w:val="22"/>
                <w:lang w:val="en-US" w:eastAsia="el-GR"/>
              </w:rPr>
              <w:t>bar</w:t>
            </w:r>
            <w:r w:rsidRPr="009A241A">
              <w:rPr>
                <w:rFonts w:ascii="Calibri" w:hAnsi="Calibri" w:cs="Calibri"/>
                <w:sz w:val="22"/>
                <w:szCs w:val="22"/>
                <w:lang w:eastAsia="el-GR"/>
              </w:rPr>
              <w:t xml:space="preserve">. Οι συνδέσεις να είναι τύπου ταχείας σύνδεσης </w:t>
            </w:r>
            <w:r w:rsidRPr="009A241A">
              <w:rPr>
                <w:rFonts w:ascii="Calibri" w:hAnsi="Calibri" w:cs="Calibri"/>
                <w:sz w:val="22"/>
                <w:szCs w:val="22"/>
                <w:lang w:val="en-US" w:eastAsia="el-GR"/>
              </w:rPr>
              <w:t>Swagelok</w:t>
            </w:r>
            <w:r w:rsidRPr="009A241A">
              <w:rPr>
                <w:rFonts w:ascii="Calibri" w:hAnsi="Calibri" w:cs="Calibri"/>
                <w:sz w:val="22"/>
                <w:szCs w:val="22"/>
                <w:lang w:eastAsia="el-GR"/>
              </w:rPr>
              <w:t xml:space="preserve"> ή ισοδύναμες.  </w:t>
            </w:r>
          </w:p>
        </w:tc>
        <w:tc>
          <w:tcPr>
            <w:tcW w:w="1325" w:type="dxa"/>
            <w:shd w:val="clear" w:color="auto" w:fill="auto"/>
            <w:vAlign w:val="center"/>
          </w:tcPr>
          <w:p w14:paraId="7239C21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CD7ADC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932281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B1DA4B3" w14:textId="77777777" w:rsidTr="00BA0108">
        <w:trPr>
          <w:gridAfter w:val="1"/>
          <w:wAfter w:w="6" w:type="dxa"/>
          <w:trHeight w:val="605"/>
        </w:trPr>
        <w:tc>
          <w:tcPr>
            <w:tcW w:w="846" w:type="dxa"/>
            <w:shd w:val="clear" w:color="auto" w:fill="auto"/>
            <w:vAlign w:val="center"/>
          </w:tcPr>
          <w:p w14:paraId="3789725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2.21</w:t>
            </w:r>
          </w:p>
        </w:tc>
        <w:tc>
          <w:tcPr>
            <w:tcW w:w="6026" w:type="dxa"/>
            <w:gridSpan w:val="2"/>
            <w:shd w:val="clear" w:color="auto" w:fill="auto"/>
            <w:vAlign w:val="center"/>
          </w:tcPr>
          <w:p w14:paraId="2EF5496E"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διαθέτει χωρητικό μανόμετρο πίεσης </w:t>
            </w:r>
          </w:p>
        </w:tc>
        <w:tc>
          <w:tcPr>
            <w:tcW w:w="1325" w:type="dxa"/>
            <w:shd w:val="clear" w:color="auto" w:fill="auto"/>
            <w:vAlign w:val="center"/>
          </w:tcPr>
          <w:p w14:paraId="130ECD2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9E193A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DEB68B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F81ABD1" w14:textId="77777777" w:rsidTr="00BA0108">
        <w:trPr>
          <w:gridAfter w:val="1"/>
          <w:wAfter w:w="6" w:type="dxa"/>
          <w:trHeight w:val="605"/>
        </w:trPr>
        <w:tc>
          <w:tcPr>
            <w:tcW w:w="846" w:type="dxa"/>
            <w:shd w:val="clear" w:color="auto" w:fill="auto"/>
            <w:vAlign w:val="center"/>
          </w:tcPr>
          <w:p w14:paraId="6B444DE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2.22</w:t>
            </w:r>
          </w:p>
        </w:tc>
        <w:tc>
          <w:tcPr>
            <w:tcW w:w="6026" w:type="dxa"/>
            <w:gridSpan w:val="2"/>
            <w:shd w:val="clear" w:color="auto" w:fill="auto"/>
            <w:vAlign w:val="center"/>
          </w:tcPr>
          <w:p w14:paraId="366D7FE5"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val="en-GB" w:eastAsia="el-GR"/>
              </w:rPr>
            </w:pPr>
            <w:r w:rsidRPr="009A241A">
              <w:rPr>
                <w:rFonts w:ascii="Calibri" w:hAnsi="Calibri" w:cs="Calibri"/>
                <w:sz w:val="22"/>
                <w:szCs w:val="22"/>
                <w:lang w:val="en-GB" w:eastAsia="el-GR"/>
              </w:rPr>
              <w:t xml:space="preserve">Να </w:t>
            </w:r>
            <w:proofErr w:type="spellStart"/>
            <w:r w:rsidRPr="009A241A">
              <w:rPr>
                <w:rFonts w:ascii="Calibri" w:hAnsi="Calibri" w:cs="Calibri"/>
                <w:sz w:val="22"/>
                <w:szCs w:val="22"/>
                <w:lang w:val="en-GB" w:eastAsia="el-GR"/>
              </w:rPr>
              <w:t>δι</w:t>
            </w:r>
            <w:proofErr w:type="spellEnd"/>
            <w:r w:rsidRPr="009A241A">
              <w:rPr>
                <w:rFonts w:ascii="Calibri" w:hAnsi="Calibri" w:cs="Calibri"/>
                <w:sz w:val="22"/>
                <w:szCs w:val="22"/>
                <w:lang w:val="en-GB" w:eastAsia="el-GR"/>
              </w:rPr>
              <w:t xml:space="preserve">αθέτει </w:t>
            </w:r>
            <w:proofErr w:type="spellStart"/>
            <w:r w:rsidRPr="009A241A">
              <w:rPr>
                <w:rFonts w:ascii="Calibri" w:hAnsi="Calibri" w:cs="Calibri"/>
                <w:sz w:val="22"/>
                <w:szCs w:val="22"/>
                <w:lang w:val="en-GB" w:eastAsia="el-GR"/>
              </w:rPr>
              <w:t>σύνδεση</w:t>
            </w:r>
            <w:proofErr w:type="spellEnd"/>
            <w:r w:rsidRPr="009A241A">
              <w:rPr>
                <w:rFonts w:ascii="Calibri" w:hAnsi="Calibri" w:cs="Calibri"/>
                <w:sz w:val="22"/>
                <w:szCs w:val="22"/>
                <w:lang w:val="en-GB" w:eastAsia="el-GR"/>
              </w:rPr>
              <w:t xml:space="preserve"> </w:t>
            </w:r>
            <w:r w:rsidRPr="009A241A">
              <w:rPr>
                <w:rFonts w:ascii="Calibri" w:hAnsi="Calibri" w:cs="Calibri"/>
                <w:sz w:val="22"/>
                <w:szCs w:val="22"/>
                <w:lang w:val="en-US" w:eastAsia="el-GR"/>
              </w:rPr>
              <w:t>ethernet</w:t>
            </w:r>
          </w:p>
        </w:tc>
        <w:tc>
          <w:tcPr>
            <w:tcW w:w="1325" w:type="dxa"/>
            <w:shd w:val="clear" w:color="auto" w:fill="auto"/>
            <w:vAlign w:val="center"/>
          </w:tcPr>
          <w:p w14:paraId="21D03A1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C51BCF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6CBB23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918E916" w14:textId="77777777" w:rsidTr="00BA0108">
        <w:trPr>
          <w:gridAfter w:val="1"/>
          <w:wAfter w:w="6" w:type="dxa"/>
          <w:trHeight w:val="605"/>
        </w:trPr>
        <w:tc>
          <w:tcPr>
            <w:tcW w:w="846" w:type="dxa"/>
            <w:shd w:val="clear" w:color="auto" w:fill="auto"/>
            <w:vAlign w:val="center"/>
          </w:tcPr>
          <w:p w14:paraId="2CA9733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2.23</w:t>
            </w:r>
          </w:p>
        </w:tc>
        <w:tc>
          <w:tcPr>
            <w:tcW w:w="6026" w:type="dxa"/>
            <w:gridSpan w:val="2"/>
            <w:shd w:val="clear" w:color="auto" w:fill="auto"/>
            <w:vAlign w:val="center"/>
          </w:tcPr>
          <w:p w14:paraId="7BB64D1C"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διαθέτει αναλογικές εξόδους, </w:t>
            </w:r>
            <w:r w:rsidRPr="009A241A">
              <w:rPr>
                <w:rFonts w:ascii="Calibri" w:hAnsi="Calibri" w:cs="Calibri"/>
                <w:sz w:val="22"/>
                <w:szCs w:val="22"/>
                <w:lang w:val="en-US" w:eastAsia="el-GR"/>
              </w:rPr>
              <w:t>OPC</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and</w:t>
            </w:r>
            <w:r w:rsidRPr="009A241A">
              <w:rPr>
                <w:rFonts w:ascii="Calibri" w:hAnsi="Calibri" w:cs="Calibri"/>
                <w:sz w:val="22"/>
                <w:szCs w:val="22"/>
                <w:lang w:eastAsia="el-GR"/>
              </w:rPr>
              <w:t xml:space="preserve"> </w:t>
            </w:r>
            <w:proofErr w:type="spellStart"/>
            <w:r w:rsidRPr="009A241A">
              <w:rPr>
                <w:rFonts w:ascii="Calibri" w:hAnsi="Calibri" w:cs="Calibri"/>
                <w:sz w:val="22"/>
                <w:szCs w:val="22"/>
                <w:lang w:val="en-US" w:eastAsia="el-GR"/>
              </w:rPr>
              <w:t>Modubas</w:t>
            </w:r>
            <w:proofErr w:type="spellEnd"/>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TCP</w:t>
            </w:r>
            <w:r w:rsidRPr="009A241A">
              <w:rPr>
                <w:rFonts w:ascii="Calibri" w:hAnsi="Calibri" w:cs="Calibri"/>
                <w:sz w:val="22"/>
                <w:szCs w:val="22"/>
                <w:lang w:eastAsia="el-GR"/>
              </w:rPr>
              <w:t>/</w:t>
            </w:r>
            <w:r w:rsidRPr="009A241A">
              <w:rPr>
                <w:rFonts w:ascii="Calibri" w:hAnsi="Calibri" w:cs="Calibri"/>
                <w:sz w:val="22"/>
                <w:szCs w:val="22"/>
                <w:lang w:val="en-US" w:eastAsia="el-GR"/>
              </w:rPr>
              <w:t>IP</w:t>
            </w:r>
            <w:r w:rsidRPr="009A241A">
              <w:rPr>
                <w:rFonts w:ascii="Calibri" w:hAnsi="Calibri" w:cs="Calibri"/>
                <w:sz w:val="22"/>
                <w:szCs w:val="22"/>
                <w:lang w:eastAsia="el-GR"/>
              </w:rPr>
              <w:t xml:space="preserve"> για την σύνδεση με το λογισμικό του συστήματος</w:t>
            </w:r>
          </w:p>
        </w:tc>
        <w:tc>
          <w:tcPr>
            <w:tcW w:w="1325" w:type="dxa"/>
            <w:shd w:val="clear" w:color="auto" w:fill="auto"/>
            <w:vAlign w:val="center"/>
          </w:tcPr>
          <w:p w14:paraId="1BB9319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AB068F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CB78FE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F66999B" w14:textId="77777777" w:rsidTr="00BA0108">
        <w:trPr>
          <w:gridAfter w:val="1"/>
          <w:wAfter w:w="6" w:type="dxa"/>
          <w:trHeight w:val="605"/>
        </w:trPr>
        <w:tc>
          <w:tcPr>
            <w:tcW w:w="846" w:type="dxa"/>
            <w:shd w:val="clear" w:color="auto" w:fill="auto"/>
            <w:vAlign w:val="center"/>
          </w:tcPr>
          <w:p w14:paraId="0BB2CC1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2.24</w:t>
            </w:r>
          </w:p>
        </w:tc>
        <w:tc>
          <w:tcPr>
            <w:tcW w:w="6026" w:type="dxa"/>
            <w:gridSpan w:val="2"/>
            <w:shd w:val="clear" w:color="auto" w:fill="auto"/>
            <w:vAlign w:val="center"/>
          </w:tcPr>
          <w:p w14:paraId="654CFCDA"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val="en-GB" w:eastAsia="el-GR"/>
              </w:rPr>
            </w:pPr>
            <w:proofErr w:type="spellStart"/>
            <w:r w:rsidRPr="009A241A">
              <w:rPr>
                <w:rFonts w:ascii="Calibri" w:hAnsi="Calibri" w:cs="Calibri"/>
                <w:sz w:val="22"/>
                <w:szCs w:val="22"/>
                <w:lang w:val="en-GB" w:eastAsia="el-GR"/>
              </w:rPr>
              <w:t>Δι</w:t>
            </w:r>
            <w:proofErr w:type="spellEnd"/>
            <w:r w:rsidRPr="009A241A">
              <w:rPr>
                <w:rFonts w:ascii="Calibri" w:hAnsi="Calibri" w:cs="Calibri"/>
                <w:sz w:val="22"/>
                <w:szCs w:val="22"/>
                <w:lang w:val="en-GB" w:eastAsia="el-GR"/>
              </w:rPr>
              <w:t>αστάσεις: 460Χ330Χ660</w:t>
            </w:r>
            <w:r w:rsidRPr="009A241A">
              <w:rPr>
                <w:rFonts w:ascii="Calibri" w:hAnsi="Calibri" w:cs="Calibri"/>
                <w:sz w:val="22"/>
                <w:szCs w:val="22"/>
                <w:lang w:val="en-US" w:eastAsia="el-GR"/>
              </w:rPr>
              <w:t xml:space="preserve">mm </w:t>
            </w:r>
            <w:r w:rsidRPr="009A241A">
              <w:rPr>
                <w:rFonts w:ascii="Calibri" w:hAnsi="Calibri" w:cs="Calibri"/>
                <w:sz w:val="22"/>
                <w:szCs w:val="22"/>
                <w:lang w:val="en-GB" w:eastAsia="el-GR"/>
              </w:rPr>
              <w:t xml:space="preserve">ή </w:t>
            </w:r>
            <w:proofErr w:type="spellStart"/>
            <w:r w:rsidRPr="009A241A">
              <w:rPr>
                <w:rFonts w:ascii="Calibri" w:hAnsi="Calibri" w:cs="Calibri"/>
                <w:sz w:val="22"/>
                <w:szCs w:val="22"/>
                <w:lang w:val="en-GB" w:eastAsia="el-GR"/>
              </w:rPr>
              <w:t>μικρότερες</w:t>
            </w:r>
            <w:proofErr w:type="spellEnd"/>
          </w:p>
        </w:tc>
        <w:tc>
          <w:tcPr>
            <w:tcW w:w="1325" w:type="dxa"/>
            <w:shd w:val="clear" w:color="auto" w:fill="auto"/>
            <w:vAlign w:val="center"/>
          </w:tcPr>
          <w:p w14:paraId="558D174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0C1ED3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AB5E6D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9834987" w14:textId="77777777" w:rsidTr="00BA0108">
        <w:trPr>
          <w:gridAfter w:val="1"/>
          <w:wAfter w:w="6" w:type="dxa"/>
          <w:trHeight w:val="605"/>
        </w:trPr>
        <w:tc>
          <w:tcPr>
            <w:tcW w:w="846" w:type="dxa"/>
            <w:shd w:val="clear" w:color="auto" w:fill="auto"/>
            <w:vAlign w:val="center"/>
          </w:tcPr>
          <w:p w14:paraId="5E1FA9A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2.25</w:t>
            </w:r>
          </w:p>
        </w:tc>
        <w:tc>
          <w:tcPr>
            <w:tcW w:w="6026" w:type="dxa"/>
            <w:gridSpan w:val="2"/>
            <w:shd w:val="clear" w:color="auto" w:fill="auto"/>
            <w:vAlign w:val="center"/>
          </w:tcPr>
          <w:p w14:paraId="7FBD0791"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λειτουργεί με τάση 230</w:t>
            </w:r>
            <w:r w:rsidRPr="009A241A">
              <w:rPr>
                <w:rFonts w:ascii="Calibri" w:hAnsi="Calibri" w:cs="Calibri"/>
                <w:sz w:val="22"/>
                <w:szCs w:val="22"/>
                <w:lang w:val="en-US" w:eastAsia="el-GR"/>
              </w:rPr>
              <w:t>V</w:t>
            </w:r>
            <w:r w:rsidRPr="009A241A">
              <w:rPr>
                <w:rFonts w:ascii="Calibri" w:hAnsi="Calibri" w:cs="Calibri"/>
                <w:sz w:val="22"/>
                <w:szCs w:val="22"/>
                <w:lang w:eastAsia="el-GR"/>
              </w:rPr>
              <w:t xml:space="preserve"> 50/60Ηζ, 3</w:t>
            </w:r>
            <w:r w:rsidRPr="009A241A">
              <w:rPr>
                <w:rFonts w:ascii="Calibri" w:hAnsi="Calibri" w:cs="Calibri"/>
                <w:sz w:val="22"/>
                <w:szCs w:val="22"/>
                <w:lang w:val="en-US" w:eastAsia="el-GR"/>
              </w:rPr>
              <w:t>A</w:t>
            </w:r>
            <w:r w:rsidRPr="009A241A">
              <w:rPr>
                <w:rFonts w:ascii="Calibri" w:hAnsi="Calibri" w:cs="Calibri"/>
                <w:sz w:val="22"/>
                <w:szCs w:val="22"/>
                <w:lang w:eastAsia="el-GR"/>
              </w:rPr>
              <w:t>, Βάρος μέχρι 50 κιλά</w:t>
            </w:r>
          </w:p>
        </w:tc>
        <w:tc>
          <w:tcPr>
            <w:tcW w:w="1325" w:type="dxa"/>
            <w:shd w:val="clear" w:color="auto" w:fill="auto"/>
            <w:vAlign w:val="center"/>
          </w:tcPr>
          <w:p w14:paraId="11D84EF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2596AC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B61944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4384B111" w14:textId="77777777" w:rsidTr="00BA0108">
        <w:trPr>
          <w:gridAfter w:val="1"/>
          <w:wAfter w:w="6" w:type="dxa"/>
          <w:trHeight w:val="605"/>
        </w:trPr>
        <w:tc>
          <w:tcPr>
            <w:tcW w:w="846" w:type="dxa"/>
            <w:shd w:val="clear" w:color="auto" w:fill="auto"/>
            <w:vAlign w:val="center"/>
          </w:tcPr>
          <w:p w14:paraId="1CA8AE0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2.26</w:t>
            </w:r>
          </w:p>
        </w:tc>
        <w:tc>
          <w:tcPr>
            <w:tcW w:w="6026" w:type="dxa"/>
            <w:gridSpan w:val="2"/>
            <w:shd w:val="clear" w:color="auto" w:fill="auto"/>
            <w:vAlign w:val="center"/>
          </w:tcPr>
          <w:p w14:paraId="0E2981FD"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μπορεί να τοποθετηθεί σε </w:t>
            </w:r>
            <w:r w:rsidRPr="009A241A">
              <w:rPr>
                <w:rFonts w:ascii="Calibri" w:hAnsi="Calibri" w:cs="Calibri"/>
                <w:sz w:val="22"/>
                <w:szCs w:val="22"/>
                <w:lang w:val="en-US" w:eastAsia="el-GR"/>
              </w:rPr>
              <w:t>rack</w:t>
            </w:r>
            <w:r w:rsidRPr="009A241A">
              <w:rPr>
                <w:rFonts w:ascii="Calibri" w:hAnsi="Calibri" w:cs="Calibri"/>
                <w:sz w:val="22"/>
                <w:szCs w:val="22"/>
                <w:lang w:eastAsia="el-GR"/>
              </w:rPr>
              <w:t xml:space="preserve"> 19 ιντσών χωρίς καμία άλλη μετατροπή. </w:t>
            </w:r>
          </w:p>
        </w:tc>
        <w:tc>
          <w:tcPr>
            <w:tcW w:w="1325" w:type="dxa"/>
            <w:shd w:val="clear" w:color="auto" w:fill="auto"/>
            <w:vAlign w:val="center"/>
          </w:tcPr>
          <w:p w14:paraId="696C7DE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0227139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0262C7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0446562" w14:textId="77777777" w:rsidTr="00BA0108">
        <w:trPr>
          <w:gridAfter w:val="1"/>
          <w:wAfter w:w="6" w:type="dxa"/>
          <w:trHeight w:val="605"/>
        </w:trPr>
        <w:tc>
          <w:tcPr>
            <w:tcW w:w="846" w:type="dxa"/>
            <w:shd w:val="clear" w:color="auto" w:fill="auto"/>
            <w:vAlign w:val="center"/>
          </w:tcPr>
          <w:p w14:paraId="5489AFD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2.27</w:t>
            </w:r>
          </w:p>
        </w:tc>
        <w:tc>
          <w:tcPr>
            <w:tcW w:w="6026" w:type="dxa"/>
            <w:gridSpan w:val="2"/>
            <w:shd w:val="clear" w:color="auto" w:fill="auto"/>
            <w:vAlign w:val="center"/>
          </w:tcPr>
          <w:p w14:paraId="412CB78F" w14:textId="77777777" w:rsidR="009A241A" w:rsidRPr="009A241A" w:rsidRDefault="009A241A" w:rsidP="009A241A">
            <w:pPr>
              <w:numPr>
                <w:ilvl w:val="0"/>
                <w:numId w:val="7"/>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σύστημα να μπορεί να επισκευαστεί και από τον χρήστη χωρίς να είναι απαραίτητη η παρουσία τεχνικού του κατασκευαστή </w:t>
            </w:r>
          </w:p>
        </w:tc>
        <w:tc>
          <w:tcPr>
            <w:tcW w:w="1325" w:type="dxa"/>
            <w:shd w:val="clear" w:color="auto" w:fill="auto"/>
            <w:vAlign w:val="center"/>
          </w:tcPr>
          <w:p w14:paraId="6B8AAF9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27FB22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7E2BB9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F084173" w14:textId="77777777" w:rsidTr="00BA0108">
        <w:trPr>
          <w:gridAfter w:val="1"/>
          <w:wAfter w:w="6" w:type="dxa"/>
          <w:trHeight w:val="605"/>
        </w:trPr>
        <w:tc>
          <w:tcPr>
            <w:tcW w:w="846" w:type="dxa"/>
            <w:shd w:val="clear" w:color="auto" w:fill="auto"/>
            <w:vAlign w:val="center"/>
          </w:tcPr>
          <w:p w14:paraId="2AF210E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2.28</w:t>
            </w:r>
          </w:p>
        </w:tc>
        <w:tc>
          <w:tcPr>
            <w:tcW w:w="6026" w:type="dxa"/>
            <w:gridSpan w:val="2"/>
            <w:shd w:val="clear" w:color="auto" w:fill="auto"/>
            <w:vAlign w:val="center"/>
          </w:tcPr>
          <w:p w14:paraId="23805A5F" w14:textId="77777777" w:rsidR="009A241A" w:rsidRPr="009A241A" w:rsidRDefault="009A241A" w:rsidP="009F1955">
            <w:pPr>
              <w:numPr>
                <w:ilvl w:val="0"/>
                <w:numId w:val="8"/>
              </w:numPr>
              <w:suppressAutoHyphens/>
              <w:overflowPunct/>
              <w:autoSpaceDE/>
              <w:autoSpaceDN/>
              <w:adjustRightInd/>
              <w:spacing w:after="120" w:line="259" w:lineRule="auto"/>
              <w:ind w:left="426" w:hanging="426"/>
              <w:contextualSpacing/>
              <w:jc w:val="both"/>
              <w:textAlignment w:val="auto"/>
              <w:rPr>
                <w:rFonts w:ascii="Calibri" w:hAnsi="Calibri" w:cs="Calibri"/>
                <w:b/>
                <w:bCs/>
                <w:sz w:val="22"/>
                <w:szCs w:val="22"/>
                <w:lang w:val="en-GB" w:eastAsia="el-GR"/>
              </w:rPr>
            </w:pPr>
            <w:proofErr w:type="spellStart"/>
            <w:r w:rsidRPr="009A241A">
              <w:rPr>
                <w:rFonts w:ascii="Calibri" w:hAnsi="Calibri" w:cs="Calibri"/>
                <w:b/>
                <w:bCs/>
                <w:sz w:val="22"/>
                <w:szCs w:val="22"/>
                <w:lang w:val="en-GB" w:eastAsia="el-GR"/>
              </w:rPr>
              <w:t>Δειγμ</w:t>
            </w:r>
            <w:proofErr w:type="spellEnd"/>
            <w:r w:rsidRPr="009A241A">
              <w:rPr>
                <w:rFonts w:ascii="Calibri" w:hAnsi="Calibri" w:cs="Calibri"/>
                <w:b/>
                <w:bCs/>
                <w:sz w:val="22"/>
                <w:szCs w:val="22"/>
                <w:lang w:val="en-GB" w:eastAsia="el-GR"/>
              </w:rPr>
              <w:t>ατοληψία</w:t>
            </w:r>
          </w:p>
        </w:tc>
        <w:tc>
          <w:tcPr>
            <w:tcW w:w="1325" w:type="dxa"/>
            <w:shd w:val="clear" w:color="auto" w:fill="auto"/>
            <w:vAlign w:val="center"/>
          </w:tcPr>
          <w:p w14:paraId="0E17B52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E8E177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C27698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DFB5B1A" w14:textId="77777777" w:rsidTr="00BA0108">
        <w:trPr>
          <w:gridAfter w:val="1"/>
          <w:wAfter w:w="6" w:type="dxa"/>
          <w:trHeight w:val="605"/>
        </w:trPr>
        <w:tc>
          <w:tcPr>
            <w:tcW w:w="846" w:type="dxa"/>
            <w:shd w:val="clear" w:color="auto" w:fill="auto"/>
            <w:vAlign w:val="center"/>
          </w:tcPr>
          <w:p w14:paraId="3AC3B7B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2.29</w:t>
            </w:r>
          </w:p>
        </w:tc>
        <w:tc>
          <w:tcPr>
            <w:tcW w:w="6026" w:type="dxa"/>
            <w:gridSpan w:val="2"/>
            <w:shd w:val="clear" w:color="auto" w:fill="auto"/>
            <w:vAlign w:val="center"/>
          </w:tcPr>
          <w:p w14:paraId="016BA048" w14:textId="77777777" w:rsidR="009A241A" w:rsidRPr="009A241A" w:rsidRDefault="009A241A" w:rsidP="009F1955">
            <w:pPr>
              <w:numPr>
                <w:ilvl w:val="0"/>
                <w:numId w:val="10"/>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μπορεί να αναλύσει δείγματα από ατμοσφαιρική θερμοκρασία μέχρι και 190 </w:t>
            </w:r>
            <w:r w:rsidRPr="009A241A">
              <w:rPr>
                <w:rFonts w:ascii="Calibri" w:hAnsi="Calibri" w:cs="Calibri"/>
                <w:sz w:val="22"/>
                <w:szCs w:val="22"/>
                <w:vertAlign w:val="superscript"/>
                <w:lang w:eastAsia="el-GR"/>
              </w:rPr>
              <w:t>ο</w:t>
            </w:r>
            <w:r w:rsidRPr="009A241A">
              <w:rPr>
                <w:rFonts w:ascii="Calibri" w:hAnsi="Calibri" w:cs="Calibri"/>
                <w:sz w:val="22"/>
                <w:szCs w:val="22"/>
                <w:lang w:val="en-US" w:eastAsia="el-GR"/>
              </w:rPr>
              <w:t>C</w:t>
            </w:r>
            <w:r w:rsidRPr="009A241A">
              <w:rPr>
                <w:rFonts w:ascii="Calibri" w:hAnsi="Calibri" w:cs="Calibri"/>
                <w:sz w:val="22"/>
                <w:szCs w:val="22"/>
                <w:lang w:eastAsia="el-GR"/>
              </w:rPr>
              <w:t xml:space="preserve"> ή μεγαλύτερη.</w:t>
            </w:r>
          </w:p>
        </w:tc>
        <w:tc>
          <w:tcPr>
            <w:tcW w:w="1325" w:type="dxa"/>
            <w:shd w:val="clear" w:color="auto" w:fill="auto"/>
            <w:vAlign w:val="center"/>
          </w:tcPr>
          <w:p w14:paraId="18F0917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600A767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C6FF44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9086747" w14:textId="77777777" w:rsidTr="00BA0108">
        <w:trPr>
          <w:gridAfter w:val="1"/>
          <w:wAfter w:w="6" w:type="dxa"/>
          <w:trHeight w:val="605"/>
        </w:trPr>
        <w:tc>
          <w:tcPr>
            <w:tcW w:w="846" w:type="dxa"/>
            <w:shd w:val="clear" w:color="auto" w:fill="auto"/>
            <w:vAlign w:val="center"/>
          </w:tcPr>
          <w:p w14:paraId="6EE2D25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2.30</w:t>
            </w:r>
          </w:p>
        </w:tc>
        <w:tc>
          <w:tcPr>
            <w:tcW w:w="6026" w:type="dxa"/>
            <w:gridSpan w:val="2"/>
            <w:shd w:val="clear" w:color="auto" w:fill="auto"/>
            <w:vAlign w:val="center"/>
          </w:tcPr>
          <w:p w14:paraId="0EABD136" w14:textId="77777777" w:rsidR="009A241A" w:rsidRPr="009A241A" w:rsidRDefault="009A241A" w:rsidP="009F1955">
            <w:pPr>
              <w:numPr>
                <w:ilvl w:val="0"/>
                <w:numId w:val="10"/>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μπορεί να αναλύσει δείγματα με ροές από 0,25 μέχρι 9,9 λίτρα το λεπτό ή ευρύτερα. </w:t>
            </w:r>
          </w:p>
        </w:tc>
        <w:tc>
          <w:tcPr>
            <w:tcW w:w="1325" w:type="dxa"/>
            <w:shd w:val="clear" w:color="auto" w:fill="auto"/>
            <w:vAlign w:val="center"/>
          </w:tcPr>
          <w:p w14:paraId="7085BF4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560835F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40B856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04B7FF4" w14:textId="77777777" w:rsidTr="00BA0108">
        <w:trPr>
          <w:gridAfter w:val="1"/>
          <w:wAfter w:w="6" w:type="dxa"/>
          <w:trHeight w:val="605"/>
        </w:trPr>
        <w:tc>
          <w:tcPr>
            <w:tcW w:w="846" w:type="dxa"/>
            <w:shd w:val="clear" w:color="auto" w:fill="auto"/>
            <w:vAlign w:val="center"/>
          </w:tcPr>
          <w:p w14:paraId="726ED97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2.31</w:t>
            </w:r>
          </w:p>
        </w:tc>
        <w:tc>
          <w:tcPr>
            <w:tcW w:w="6026" w:type="dxa"/>
            <w:gridSpan w:val="2"/>
            <w:shd w:val="clear" w:color="auto" w:fill="auto"/>
            <w:vAlign w:val="center"/>
          </w:tcPr>
          <w:p w14:paraId="219ABAA6" w14:textId="77777777" w:rsidR="009A241A" w:rsidRPr="009A241A" w:rsidRDefault="009A241A" w:rsidP="009F1955">
            <w:pPr>
              <w:numPr>
                <w:ilvl w:val="0"/>
                <w:numId w:val="10"/>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μπορεί αν αναλύσει δείγματα με πίεση από 0,01 μέχρι 3,5</w:t>
            </w:r>
            <w:r w:rsidRPr="009A241A">
              <w:rPr>
                <w:rFonts w:ascii="Calibri" w:hAnsi="Calibri" w:cs="Calibri"/>
                <w:sz w:val="22"/>
                <w:szCs w:val="22"/>
                <w:lang w:val="en-US" w:eastAsia="el-GR"/>
              </w:rPr>
              <w:t>atm</w:t>
            </w:r>
          </w:p>
        </w:tc>
        <w:tc>
          <w:tcPr>
            <w:tcW w:w="1325" w:type="dxa"/>
            <w:shd w:val="clear" w:color="auto" w:fill="auto"/>
            <w:vAlign w:val="center"/>
          </w:tcPr>
          <w:p w14:paraId="47F7402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73650DC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6CF786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3AD429D" w14:textId="77777777" w:rsidTr="00BA0108">
        <w:trPr>
          <w:gridAfter w:val="1"/>
          <w:wAfter w:w="6" w:type="dxa"/>
          <w:trHeight w:val="605"/>
        </w:trPr>
        <w:tc>
          <w:tcPr>
            <w:tcW w:w="846" w:type="dxa"/>
            <w:shd w:val="clear" w:color="auto" w:fill="auto"/>
            <w:vAlign w:val="center"/>
          </w:tcPr>
          <w:p w14:paraId="4B78A0B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2.32</w:t>
            </w:r>
          </w:p>
        </w:tc>
        <w:tc>
          <w:tcPr>
            <w:tcW w:w="6026" w:type="dxa"/>
            <w:gridSpan w:val="2"/>
            <w:shd w:val="clear" w:color="auto" w:fill="auto"/>
            <w:vAlign w:val="center"/>
          </w:tcPr>
          <w:p w14:paraId="6DBB381E" w14:textId="77777777" w:rsidR="009A241A" w:rsidRPr="009A241A" w:rsidRDefault="009A241A" w:rsidP="009F1955">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2"/>
                <w:szCs w:val="22"/>
                <w:lang w:val="en-GB" w:eastAsia="el-GR"/>
              </w:rPr>
            </w:pPr>
            <w:proofErr w:type="spellStart"/>
            <w:r w:rsidRPr="009A241A">
              <w:rPr>
                <w:rFonts w:ascii="Calibri" w:eastAsia="SimSun" w:hAnsi="Calibri" w:cs="Calibri"/>
                <w:b/>
                <w:bCs/>
                <w:sz w:val="22"/>
                <w:szCs w:val="22"/>
                <w:lang w:val="en-GB" w:eastAsia="el-GR"/>
              </w:rPr>
              <w:t>Λογισμικό</w:t>
            </w:r>
            <w:proofErr w:type="spellEnd"/>
            <w:r w:rsidRPr="009A241A">
              <w:rPr>
                <w:rFonts w:ascii="Calibri" w:eastAsia="SimSun" w:hAnsi="Calibri" w:cs="Calibri"/>
                <w:b/>
                <w:bCs/>
                <w:sz w:val="22"/>
                <w:szCs w:val="22"/>
                <w:lang w:val="en-GB" w:eastAsia="el-GR"/>
              </w:rPr>
              <w:t xml:space="preserve"> </w:t>
            </w:r>
          </w:p>
        </w:tc>
        <w:tc>
          <w:tcPr>
            <w:tcW w:w="1325" w:type="dxa"/>
            <w:shd w:val="clear" w:color="auto" w:fill="auto"/>
            <w:vAlign w:val="center"/>
          </w:tcPr>
          <w:p w14:paraId="4264BF5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E0D9B4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B0A42B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E3E6544" w14:textId="77777777" w:rsidTr="00BA0108">
        <w:trPr>
          <w:gridAfter w:val="1"/>
          <w:wAfter w:w="6" w:type="dxa"/>
          <w:trHeight w:val="605"/>
        </w:trPr>
        <w:tc>
          <w:tcPr>
            <w:tcW w:w="846" w:type="dxa"/>
            <w:shd w:val="clear" w:color="auto" w:fill="auto"/>
            <w:vAlign w:val="center"/>
          </w:tcPr>
          <w:p w14:paraId="18E1515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2.33</w:t>
            </w:r>
          </w:p>
        </w:tc>
        <w:tc>
          <w:tcPr>
            <w:tcW w:w="6026" w:type="dxa"/>
            <w:gridSpan w:val="2"/>
            <w:shd w:val="clear" w:color="auto" w:fill="auto"/>
            <w:vAlign w:val="center"/>
          </w:tcPr>
          <w:p w14:paraId="16FB0579" w14:textId="77777777" w:rsidR="009A241A" w:rsidRPr="009A241A" w:rsidRDefault="009A241A" w:rsidP="009F1955">
            <w:pPr>
              <w:numPr>
                <w:ilvl w:val="0"/>
                <w:numId w:val="10"/>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συνοδεύεται από κατάλληλο λογισμικό για τον έλεγχο, την μέτρηση και την ανάλυσης των δεδομένων </w:t>
            </w:r>
          </w:p>
        </w:tc>
        <w:tc>
          <w:tcPr>
            <w:tcW w:w="1325" w:type="dxa"/>
            <w:shd w:val="clear" w:color="auto" w:fill="auto"/>
            <w:vAlign w:val="center"/>
          </w:tcPr>
          <w:p w14:paraId="370DBEA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557383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E14C7B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D64F6BB" w14:textId="77777777" w:rsidTr="00BA0108">
        <w:trPr>
          <w:gridAfter w:val="1"/>
          <w:wAfter w:w="6" w:type="dxa"/>
          <w:trHeight w:val="605"/>
        </w:trPr>
        <w:tc>
          <w:tcPr>
            <w:tcW w:w="846" w:type="dxa"/>
            <w:shd w:val="clear" w:color="auto" w:fill="auto"/>
            <w:vAlign w:val="center"/>
          </w:tcPr>
          <w:p w14:paraId="5ABF948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2.34</w:t>
            </w:r>
          </w:p>
        </w:tc>
        <w:tc>
          <w:tcPr>
            <w:tcW w:w="6026" w:type="dxa"/>
            <w:gridSpan w:val="2"/>
            <w:shd w:val="clear" w:color="auto" w:fill="auto"/>
            <w:vAlign w:val="center"/>
          </w:tcPr>
          <w:p w14:paraId="02B0F88D" w14:textId="77777777" w:rsidR="009A241A" w:rsidRPr="009A241A" w:rsidRDefault="009A241A" w:rsidP="009F1955">
            <w:pPr>
              <w:numPr>
                <w:ilvl w:val="0"/>
                <w:numId w:val="10"/>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λογισμικό να έχει την δυνατότητα να ελέγχει την κατάσταση του συστήματος </w:t>
            </w:r>
          </w:p>
        </w:tc>
        <w:tc>
          <w:tcPr>
            <w:tcW w:w="1325" w:type="dxa"/>
            <w:shd w:val="clear" w:color="auto" w:fill="auto"/>
            <w:vAlign w:val="center"/>
          </w:tcPr>
          <w:p w14:paraId="5A3BEAF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7B243A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CDB1FF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9E9308A" w14:textId="77777777" w:rsidTr="00BA0108">
        <w:trPr>
          <w:gridAfter w:val="1"/>
          <w:wAfter w:w="6" w:type="dxa"/>
          <w:trHeight w:val="605"/>
        </w:trPr>
        <w:tc>
          <w:tcPr>
            <w:tcW w:w="846" w:type="dxa"/>
            <w:shd w:val="clear" w:color="auto" w:fill="auto"/>
            <w:vAlign w:val="center"/>
          </w:tcPr>
          <w:p w14:paraId="455A34C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2.35</w:t>
            </w:r>
          </w:p>
        </w:tc>
        <w:tc>
          <w:tcPr>
            <w:tcW w:w="6026" w:type="dxa"/>
            <w:gridSpan w:val="2"/>
            <w:shd w:val="clear" w:color="auto" w:fill="auto"/>
            <w:vAlign w:val="center"/>
          </w:tcPr>
          <w:p w14:paraId="30A7B61F" w14:textId="77777777" w:rsidR="009A241A" w:rsidRPr="009A241A" w:rsidRDefault="009A241A" w:rsidP="009F1955">
            <w:pPr>
              <w:numPr>
                <w:ilvl w:val="0"/>
                <w:numId w:val="10"/>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συνοδεύεται από βιβλιοθήκη φασμάτων με τουλάχιστον 255 ενώσεις για να μπορεί ο χρήστης να ξεκινήσει άμεσα τις αναλύσεις, </w:t>
            </w:r>
          </w:p>
        </w:tc>
        <w:tc>
          <w:tcPr>
            <w:tcW w:w="1325" w:type="dxa"/>
            <w:shd w:val="clear" w:color="auto" w:fill="auto"/>
            <w:vAlign w:val="center"/>
          </w:tcPr>
          <w:p w14:paraId="2D02987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ΝΑΙ</w:t>
            </w:r>
          </w:p>
        </w:tc>
        <w:tc>
          <w:tcPr>
            <w:tcW w:w="1438" w:type="dxa"/>
          </w:tcPr>
          <w:p w14:paraId="579F882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c>
          <w:tcPr>
            <w:tcW w:w="1559" w:type="dxa"/>
            <w:vAlign w:val="center"/>
          </w:tcPr>
          <w:p w14:paraId="1E36731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r>
      <w:tr w:rsidR="009A241A" w:rsidRPr="009A241A" w14:paraId="640EF4E5" w14:textId="77777777" w:rsidTr="00BA0108">
        <w:trPr>
          <w:gridAfter w:val="1"/>
          <w:wAfter w:w="6" w:type="dxa"/>
          <w:trHeight w:val="605"/>
        </w:trPr>
        <w:tc>
          <w:tcPr>
            <w:tcW w:w="846" w:type="dxa"/>
            <w:shd w:val="clear" w:color="auto" w:fill="auto"/>
            <w:vAlign w:val="center"/>
          </w:tcPr>
          <w:p w14:paraId="71F7DE0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lastRenderedPageBreak/>
              <w:t>2.36</w:t>
            </w:r>
          </w:p>
        </w:tc>
        <w:tc>
          <w:tcPr>
            <w:tcW w:w="6026" w:type="dxa"/>
            <w:gridSpan w:val="2"/>
            <w:shd w:val="clear" w:color="auto" w:fill="auto"/>
            <w:vAlign w:val="center"/>
          </w:tcPr>
          <w:p w14:paraId="4D0E49E0" w14:textId="77777777" w:rsidR="009A241A" w:rsidRPr="009A241A" w:rsidRDefault="009A241A" w:rsidP="009F1955">
            <w:pPr>
              <w:numPr>
                <w:ilvl w:val="0"/>
                <w:numId w:val="10"/>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περιλαμβάνει μέθοδο για ανάλυση εκπομπών κινητήρων με δυνατότητα μέτρησης %</w:t>
            </w:r>
            <w:r w:rsidRPr="009A241A">
              <w:rPr>
                <w:rFonts w:ascii="Calibri" w:hAnsi="Calibri" w:cs="Calibri"/>
                <w:sz w:val="22"/>
                <w:szCs w:val="22"/>
                <w:lang w:val="en-US" w:eastAsia="el-GR"/>
              </w:rPr>
              <w:t>CO</w:t>
            </w:r>
            <w:r w:rsidRPr="009A241A">
              <w:rPr>
                <w:rFonts w:ascii="Calibri" w:hAnsi="Calibri" w:cs="Calibri"/>
                <w:sz w:val="22"/>
                <w:szCs w:val="22"/>
                <w:lang w:eastAsia="el-GR"/>
              </w:rPr>
              <w:t xml:space="preserve">, 0-3000 </w:t>
            </w:r>
            <w:r w:rsidRPr="009A241A">
              <w:rPr>
                <w:rFonts w:ascii="Calibri" w:hAnsi="Calibri" w:cs="Calibri"/>
                <w:sz w:val="22"/>
                <w:szCs w:val="22"/>
                <w:lang w:val="en-GB" w:eastAsia="el-GR"/>
              </w:rPr>
              <w:t>ppm</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NO</w:t>
            </w:r>
            <w:r w:rsidRPr="009A241A">
              <w:rPr>
                <w:rFonts w:ascii="Calibri" w:hAnsi="Calibri" w:cs="Calibri"/>
                <w:sz w:val="22"/>
                <w:szCs w:val="22"/>
                <w:lang w:eastAsia="el-GR"/>
              </w:rPr>
              <w:t xml:space="preserve">, 0-2000 </w:t>
            </w:r>
            <w:r w:rsidRPr="009A241A">
              <w:rPr>
                <w:rFonts w:ascii="Calibri" w:hAnsi="Calibri" w:cs="Calibri"/>
                <w:sz w:val="22"/>
                <w:szCs w:val="22"/>
                <w:lang w:val="en-US" w:eastAsia="el-GR"/>
              </w:rPr>
              <w:t>ppm</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NO</w:t>
            </w:r>
            <w:r w:rsidRPr="009A241A">
              <w:rPr>
                <w:rFonts w:ascii="Calibri" w:hAnsi="Calibri" w:cs="Calibri"/>
                <w:sz w:val="22"/>
                <w:szCs w:val="22"/>
                <w:vertAlign w:val="subscript"/>
                <w:lang w:eastAsia="el-GR"/>
              </w:rPr>
              <w:t>2</w:t>
            </w:r>
            <w:r w:rsidRPr="009A241A">
              <w:rPr>
                <w:rFonts w:ascii="Calibri" w:hAnsi="Calibri" w:cs="Calibri"/>
                <w:sz w:val="22"/>
                <w:szCs w:val="22"/>
                <w:lang w:eastAsia="el-GR"/>
              </w:rPr>
              <w:t xml:space="preserve">, 0-300 </w:t>
            </w:r>
            <w:r w:rsidRPr="009A241A">
              <w:rPr>
                <w:rFonts w:ascii="Calibri" w:hAnsi="Calibri" w:cs="Calibri"/>
                <w:sz w:val="22"/>
                <w:szCs w:val="22"/>
                <w:lang w:val="en-US" w:eastAsia="el-GR"/>
              </w:rPr>
              <w:t>ppm</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N</w:t>
            </w:r>
            <w:r w:rsidRPr="009A241A">
              <w:rPr>
                <w:rFonts w:ascii="Calibri" w:hAnsi="Calibri" w:cs="Calibri"/>
                <w:sz w:val="22"/>
                <w:szCs w:val="22"/>
                <w:vertAlign w:val="subscript"/>
                <w:lang w:eastAsia="el-GR"/>
              </w:rPr>
              <w:t>2</w:t>
            </w:r>
            <w:r w:rsidRPr="009A241A">
              <w:rPr>
                <w:rFonts w:ascii="Calibri" w:hAnsi="Calibri" w:cs="Calibri"/>
                <w:sz w:val="22"/>
                <w:szCs w:val="22"/>
                <w:lang w:val="en-US" w:eastAsia="el-GR"/>
              </w:rPr>
              <w:t>O</w:t>
            </w:r>
            <w:r w:rsidRPr="009A241A">
              <w:rPr>
                <w:rFonts w:ascii="Calibri" w:hAnsi="Calibri" w:cs="Calibri"/>
                <w:sz w:val="22"/>
                <w:szCs w:val="22"/>
                <w:lang w:eastAsia="el-GR"/>
              </w:rPr>
              <w:t xml:space="preserve">, 0-3000 </w:t>
            </w:r>
            <w:r w:rsidRPr="009A241A">
              <w:rPr>
                <w:rFonts w:ascii="Calibri" w:hAnsi="Calibri" w:cs="Calibri"/>
                <w:sz w:val="22"/>
                <w:szCs w:val="22"/>
                <w:lang w:val="en-US" w:eastAsia="el-GR"/>
              </w:rPr>
              <w:t>ppm</w:t>
            </w:r>
            <w:r w:rsidRPr="009A241A">
              <w:rPr>
                <w:rFonts w:ascii="Calibri" w:hAnsi="Calibri" w:cs="Calibri"/>
                <w:sz w:val="22"/>
                <w:szCs w:val="22"/>
                <w:lang w:eastAsia="el-GR"/>
              </w:rPr>
              <w:t xml:space="preserve"> </w:t>
            </w:r>
            <w:r w:rsidRPr="009A241A">
              <w:rPr>
                <w:rFonts w:ascii="Calibri" w:hAnsi="Calibri" w:cs="Calibri"/>
                <w:sz w:val="22"/>
                <w:szCs w:val="22"/>
                <w:lang w:val="en-GB" w:eastAsia="el-GR"/>
              </w:rPr>
              <w:t>NH</w:t>
            </w:r>
            <w:r w:rsidRPr="009A241A">
              <w:rPr>
                <w:rFonts w:ascii="Calibri" w:hAnsi="Calibri" w:cs="Calibri"/>
                <w:sz w:val="22"/>
                <w:szCs w:val="22"/>
                <w:vertAlign w:val="subscript"/>
                <w:lang w:eastAsia="el-GR"/>
              </w:rPr>
              <w:t>3</w:t>
            </w:r>
            <w:r w:rsidRPr="009A241A">
              <w:rPr>
                <w:rFonts w:ascii="Calibri" w:hAnsi="Calibri" w:cs="Calibri"/>
                <w:sz w:val="22"/>
                <w:szCs w:val="22"/>
                <w:lang w:eastAsia="el-GR"/>
              </w:rPr>
              <w:t xml:space="preserve"> ή καλύτερα </w:t>
            </w:r>
          </w:p>
        </w:tc>
        <w:tc>
          <w:tcPr>
            <w:tcW w:w="1325" w:type="dxa"/>
            <w:shd w:val="clear" w:color="auto" w:fill="auto"/>
            <w:vAlign w:val="center"/>
          </w:tcPr>
          <w:p w14:paraId="3834F63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ΝΑΙ</w:t>
            </w:r>
          </w:p>
        </w:tc>
        <w:tc>
          <w:tcPr>
            <w:tcW w:w="1438" w:type="dxa"/>
          </w:tcPr>
          <w:p w14:paraId="62D6354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c>
          <w:tcPr>
            <w:tcW w:w="1559" w:type="dxa"/>
            <w:vAlign w:val="center"/>
          </w:tcPr>
          <w:p w14:paraId="4EC7DA4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r>
      <w:tr w:rsidR="009A241A" w:rsidRPr="009A241A" w14:paraId="7DE52D90" w14:textId="77777777" w:rsidTr="00BA0108">
        <w:trPr>
          <w:gridAfter w:val="1"/>
          <w:wAfter w:w="6" w:type="dxa"/>
          <w:trHeight w:val="605"/>
        </w:trPr>
        <w:tc>
          <w:tcPr>
            <w:tcW w:w="846" w:type="dxa"/>
            <w:shd w:val="clear" w:color="auto" w:fill="auto"/>
            <w:vAlign w:val="center"/>
          </w:tcPr>
          <w:p w14:paraId="2CD5DA1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2.37</w:t>
            </w:r>
          </w:p>
        </w:tc>
        <w:tc>
          <w:tcPr>
            <w:tcW w:w="6026" w:type="dxa"/>
            <w:gridSpan w:val="2"/>
            <w:shd w:val="clear" w:color="auto" w:fill="auto"/>
            <w:vAlign w:val="center"/>
          </w:tcPr>
          <w:p w14:paraId="231DA471" w14:textId="77777777" w:rsidR="009A241A" w:rsidRPr="009A241A" w:rsidRDefault="009A241A" w:rsidP="009F1955">
            <w:pPr>
              <w:numPr>
                <w:ilvl w:val="0"/>
                <w:numId w:val="9"/>
              </w:numPr>
              <w:suppressAutoHyphens/>
              <w:overflowPunct/>
              <w:autoSpaceDE/>
              <w:autoSpaceDN/>
              <w:adjustRightInd/>
              <w:spacing w:after="120" w:line="259" w:lineRule="auto"/>
              <w:ind w:left="284" w:hanging="284"/>
              <w:contextualSpacing/>
              <w:jc w:val="both"/>
              <w:textAlignment w:val="auto"/>
              <w:rPr>
                <w:rFonts w:ascii="Calibri" w:eastAsia="SimSun" w:hAnsi="Calibri" w:cs="Calibri"/>
                <w:sz w:val="22"/>
                <w:szCs w:val="22"/>
                <w:lang w:val="en-GB" w:eastAsia="el-GR"/>
              </w:rPr>
            </w:pPr>
            <w:r w:rsidRPr="009A241A">
              <w:rPr>
                <w:rFonts w:ascii="Calibri" w:eastAsia="SimSun" w:hAnsi="Calibri" w:cs="Calibri"/>
                <w:sz w:val="22"/>
                <w:szCs w:val="22"/>
                <w:lang w:val="en-GB" w:eastAsia="el-GR"/>
              </w:rPr>
              <w:t>Βα</w:t>
            </w:r>
            <w:proofErr w:type="spellStart"/>
            <w:r w:rsidRPr="009A241A">
              <w:rPr>
                <w:rFonts w:ascii="Calibri" w:eastAsia="SimSun" w:hAnsi="Calibri" w:cs="Calibri"/>
                <w:sz w:val="22"/>
                <w:szCs w:val="22"/>
                <w:lang w:val="en-GB" w:eastAsia="el-GR"/>
              </w:rPr>
              <w:t>θμονόμηση</w:t>
            </w:r>
            <w:proofErr w:type="spellEnd"/>
            <w:r w:rsidRPr="009A241A">
              <w:rPr>
                <w:rFonts w:ascii="Calibri" w:eastAsia="SimSun" w:hAnsi="Calibri" w:cs="Calibri"/>
                <w:sz w:val="22"/>
                <w:szCs w:val="22"/>
                <w:lang w:val="en-GB" w:eastAsia="el-GR"/>
              </w:rPr>
              <w:t xml:space="preserve"> </w:t>
            </w:r>
          </w:p>
        </w:tc>
        <w:tc>
          <w:tcPr>
            <w:tcW w:w="1325" w:type="dxa"/>
            <w:shd w:val="clear" w:color="auto" w:fill="auto"/>
            <w:vAlign w:val="center"/>
          </w:tcPr>
          <w:p w14:paraId="433A39F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BCEE4C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B2B0ED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4EA35C5A" w14:textId="77777777" w:rsidTr="00BA0108">
        <w:trPr>
          <w:gridAfter w:val="1"/>
          <w:wAfter w:w="6" w:type="dxa"/>
          <w:trHeight w:val="605"/>
        </w:trPr>
        <w:tc>
          <w:tcPr>
            <w:tcW w:w="846" w:type="dxa"/>
            <w:shd w:val="clear" w:color="auto" w:fill="auto"/>
            <w:vAlign w:val="center"/>
          </w:tcPr>
          <w:p w14:paraId="5C11D6E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2.38</w:t>
            </w:r>
          </w:p>
        </w:tc>
        <w:tc>
          <w:tcPr>
            <w:tcW w:w="6026" w:type="dxa"/>
            <w:gridSpan w:val="2"/>
            <w:shd w:val="clear" w:color="auto" w:fill="auto"/>
            <w:vAlign w:val="center"/>
          </w:tcPr>
          <w:p w14:paraId="336D99C2" w14:textId="77777777" w:rsidR="009A241A" w:rsidRPr="009A241A" w:rsidRDefault="009A241A" w:rsidP="009F1955">
            <w:pPr>
              <w:numPr>
                <w:ilvl w:val="0"/>
                <w:numId w:val="10"/>
              </w:num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προσφέρεται βαθμονόμηση του συστήματος από ειδικό τεχνικό του κατασκευαστή για </w:t>
            </w:r>
          </w:p>
          <w:p w14:paraId="0EB07268"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val="en-US" w:eastAsia="el-GR"/>
              </w:rPr>
            </w:pPr>
            <w:proofErr w:type="spellStart"/>
            <w:r w:rsidRPr="009A241A">
              <w:rPr>
                <w:rFonts w:ascii="Calibri" w:hAnsi="Calibri" w:cs="Calibri"/>
                <w:sz w:val="22"/>
                <w:szCs w:val="22"/>
                <w:lang w:val="en-GB" w:eastAsia="el-GR"/>
              </w:rPr>
              <w:t>Πρωτόκολλο</w:t>
            </w:r>
            <w:proofErr w:type="spellEnd"/>
            <w:r w:rsidRPr="009A241A">
              <w:rPr>
                <w:rFonts w:ascii="Calibri" w:hAnsi="Calibri" w:cs="Calibri"/>
                <w:sz w:val="22"/>
                <w:szCs w:val="22"/>
                <w:lang w:val="en-US" w:eastAsia="el-GR"/>
              </w:rPr>
              <w:t xml:space="preserve"> 1:</w:t>
            </w:r>
          </w:p>
          <w:p w14:paraId="2221CBD6"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val="en-US" w:eastAsia="el-GR"/>
              </w:rPr>
            </w:pPr>
            <w:r w:rsidRPr="009A241A">
              <w:rPr>
                <w:rFonts w:ascii="Calibri" w:hAnsi="Calibri" w:cs="Calibri"/>
                <w:sz w:val="22"/>
                <w:szCs w:val="22"/>
                <w:lang w:val="en-US" w:eastAsia="el-GR"/>
              </w:rPr>
              <w:t>0-10% 0-100% CH</w:t>
            </w:r>
            <w:r w:rsidRPr="009A241A">
              <w:rPr>
                <w:rFonts w:ascii="Calibri" w:hAnsi="Calibri" w:cs="Calibri"/>
                <w:sz w:val="22"/>
                <w:szCs w:val="22"/>
                <w:vertAlign w:val="subscript"/>
                <w:lang w:val="en-US" w:eastAsia="el-GR"/>
              </w:rPr>
              <w:t>4</w:t>
            </w:r>
            <w:r w:rsidRPr="009A241A">
              <w:rPr>
                <w:rFonts w:ascii="Calibri" w:hAnsi="Calibri" w:cs="Calibri"/>
                <w:sz w:val="22"/>
                <w:szCs w:val="22"/>
                <w:lang w:val="en-US" w:eastAsia="el-GR"/>
              </w:rPr>
              <w:t>, 0-20% 0-100% CO</w:t>
            </w:r>
            <w:r w:rsidRPr="009A241A">
              <w:rPr>
                <w:rFonts w:ascii="Calibri" w:hAnsi="Calibri" w:cs="Calibri"/>
                <w:sz w:val="22"/>
                <w:szCs w:val="22"/>
                <w:vertAlign w:val="subscript"/>
                <w:lang w:val="en-US" w:eastAsia="el-GR"/>
              </w:rPr>
              <w:t>2</w:t>
            </w:r>
            <w:r w:rsidRPr="009A241A">
              <w:rPr>
                <w:rFonts w:ascii="Calibri" w:hAnsi="Calibri" w:cs="Calibri"/>
                <w:sz w:val="22"/>
                <w:szCs w:val="22"/>
                <w:lang w:val="en-US" w:eastAsia="el-GR"/>
              </w:rPr>
              <w:t>, 0-10% 0-70% CO, 0-2% ethane (</w:t>
            </w:r>
            <w:r w:rsidRPr="009A241A">
              <w:rPr>
                <w:rFonts w:ascii="Calibri" w:hAnsi="Calibri" w:cs="Calibri"/>
                <w:sz w:val="22"/>
                <w:szCs w:val="22"/>
                <w:lang w:val="en-GB" w:eastAsia="el-GR"/>
              </w:rPr>
              <w:t>π</w:t>
            </w:r>
            <w:proofErr w:type="spellStart"/>
            <w:r w:rsidRPr="009A241A">
              <w:rPr>
                <w:rFonts w:ascii="Calibri" w:hAnsi="Calibri" w:cs="Calibri"/>
                <w:sz w:val="22"/>
                <w:szCs w:val="22"/>
                <w:lang w:val="en-GB" w:eastAsia="el-GR"/>
              </w:rPr>
              <w:t>ρο</w:t>
            </w:r>
            <w:proofErr w:type="spellEnd"/>
            <w:r w:rsidRPr="009A241A">
              <w:rPr>
                <w:rFonts w:ascii="Calibri" w:hAnsi="Calibri" w:cs="Calibri"/>
                <w:sz w:val="22"/>
                <w:szCs w:val="22"/>
                <w:lang w:val="en-GB" w:eastAsia="el-GR"/>
              </w:rPr>
              <w:t>αιρετικά</w:t>
            </w:r>
            <w:r w:rsidRPr="009A241A">
              <w:rPr>
                <w:rFonts w:ascii="Calibri" w:hAnsi="Calibri" w:cs="Calibri"/>
                <w:sz w:val="22"/>
                <w:szCs w:val="22"/>
                <w:lang w:val="en-US" w:eastAsia="el-GR"/>
              </w:rPr>
              <w:t xml:space="preserve">), 0-2% propane, 0-5% ethylene. </w:t>
            </w:r>
          </w:p>
          <w:p w14:paraId="0595923C"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Πρωτόκολλο 2:</w:t>
            </w:r>
          </w:p>
          <w:p w14:paraId="5617B1D5"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0-1000 </w:t>
            </w:r>
            <w:r w:rsidRPr="009A241A">
              <w:rPr>
                <w:rFonts w:ascii="Calibri" w:hAnsi="Calibri" w:cs="Calibri"/>
                <w:sz w:val="22"/>
                <w:szCs w:val="22"/>
                <w:lang w:val="en-US" w:eastAsia="el-GR"/>
              </w:rPr>
              <w:t>ppm</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N</w:t>
            </w:r>
            <w:r w:rsidRPr="009A241A">
              <w:rPr>
                <w:rFonts w:ascii="Calibri" w:hAnsi="Calibri" w:cs="Calibri"/>
                <w:sz w:val="22"/>
                <w:szCs w:val="22"/>
                <w:vertAlign w:val="subscript"/>
                <w:lang w:eastAsia="el-GR"/>
              </w:rPr>
              <w:t>2</w:t>
            </w:r>
            <w:r w:rsidRPr="009A241A">
              <w:rPr>
                <w:rFonts w:ascii="Calibri" w:hAnsi="Calibri" w:cs="Calibri"/>
                <w:sz w:val="22"/>
                <w:szCs w:val="22"/>
                <w:lang w:val="en-US" w:eastAsia="el-GR"/>
              </w:rPr>
              <w:t>O</w:t>
            </w:r>
            <w:r w:rsidRPr="009A241A">
              <w:rPr>
                <w:rFonts w:ascii="Calibri" w:hAnsi="Calibri" w:cs="Calibri"/>
                <w:sz w:val="22"/>
                <w:szCs w:val="22"/>
                <w:lang w:eastAsia="el-GR"/>
              </w:rPr>
              <w:t xml:space="preserve"> ως προσθήκη στην βασική έκδοση</w:t>
            </w:r>
          </w:p>
        </w:tc>
        <w:tc>
          <w:tcPr>
            <w:tcW w:w="1325" w:type="dxa"/>
            <w:shd w:val="clear" w:color="auto" w:fill="auto"/>
            <w:vAlign w:val="center"/>
          </w:tcPr>
          <w:p w14:paraId="660E0E6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bCs/>
                <w:sz w:val="22"/>
                <w:szCs w:val="22"/>
                <w:lang w:val="en-GB" w:eastAsia="el-GR"/>
              </w:rPr>
            </w:pPr>
            <w:r w:rsidRPr="009A241A">
              <w:rPr>
                <w:rFonts w:ascii="Calibri" w:hAnsi="Calibri" w:cs="Calibri"/>
                <w:b/>
                <w:bCs/>
                <w:sz w:val="22"/>
                <w:szCs w:val="22"/>
                <w:lang w:val="en-GB" w:eastAsia="el-GR"/>
              </w:rPr>
              <w:t>ΝΑΙ</w:t>
            </w:r>
          </w:p>
        </w:tc>
        <w:tc>
          <w:tcPr>
            <w:tcW w:w="1438" w:type="dxa"/>
          </w:tcPr>
          <w:p w14:paraId="444B269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bCs/>
                <w:sz w:val="22"/>
                <w:szCs w:val="22"/>
                <w:lang w:val="en-GB" w:eastAsia="el-GR"/>
              </w:rPr>
            </w:pPr>
          </w:p>
        </w:tc>
        <w:tc>
          <w:tcPr>
            <w:tcW w:w="1559" w:type="dxa"/>
            <w:vAlign w:val="center"/>
          </w:tcPr>
          <w:p w14:paraId="12151A6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bCs/>
                <w:sz w:val="22"/>
                <w:szCs w:val="22"/>
                <w:lang w:val="en-GB" w:eastAsia="el-GR"/>
              </w:rPr>
            </w:pPr>
          </w:p>
        </w:tc>
      </w:tr>
      <w:tr w:rsidR="009A241A" w:rsidRPr="009A241A" w14:paraId="5B749E9E" w14:textId="77777777" w:rsidTr="00BA0108">
        <w:trPr>
          <w:trHeight w:val="350"/>
        </w:trPr>
        <w:tc>
          <w:tcPr>
            <w:tcW w:w="11200" w:type="dxa"/>
            <w:gridSpan w:val="7"/>
            <w:shd w:val="clear" w:color="auto" w:fill="FBE4D5"/>
          </w:tcPr>
          <w:p w14:paraId="6C1ACE98" w14:textId="77777777" w:rsidR="009A241A" w:rsidRPr="009A241A" w:rsidRDefault="009A241A" w:rsidP="009A241A">
            <w:pPr>
              <w:suppressAutoHyphens/>
              <w:overflowPunct/>
              <w:autoSpaceDE/>
              <w:autoSpaceDN/>
              <w:adjustRightInd/>
              <w:spacing w:after="120"/>
              <w:jc w:val="both"/>
              <w:textAlignment w:val="auto"/>
              <w:rPr>
                <w:rFonts w:ascii="Calibri" w:eastAsia="SimSun" w:hAnsi="Calibri" w:cs="Calibri"/>
                <w:b/>
                <w:bCs/>
                <w:sz w:val="22"/>
                <w:szCs w:val="22"/>
                <w:u w:val="single"/>
                <w:lang w:val="en-GB" w:eastAsia="ar-SA"/>
              </w:rPr>
            </w:pPr>
            <w:r w:rsidRPr="009A241A">
              <w:rPr>
                <w:rFonts w:ascii="Calibri" w:eastAsia="SimSun" w:hAnsi="Calibri" w:cs="Calibri"/>
                <w:b/>
                <w:bCs/>
                <w:sz w:val="22"/>
                <w:szCs w:val="22"/>
                <w:u w:val="single"/>
                <w:lang w:val="en-GB" w:eastAsia="ar-SA"/>
              </w:rPr>
              <w:t>ΓΕΝΙΚΕΣ ΑΠΑΙΤΗΣΕΙΣ</w:t>
            </w:r>
          </w:p>
        </w:tc>
      </w:tr>
      <w:tr w:rsidR="009A241A" w:rsidRPr="009A241A" w14:paraId="2CEC6D2C" w14:textId="77777777" w:rsidTr="00BA0108">
        <w:trPr>
          <w:gridAfter w:val="1"/>
          <w:wAfter w:w="6" w:type="dxa"/>
          <w:trHeight w:val="605"/>
        </w:trPr>
        <w:tc>
          <w:tcPr>
            <w:tcW w:w="846" w:type="dxa"/>
            <w:shd w:val="clear" w:color="auto" w:fill="auto"/>
            <w:vAlign w:val="center"/>
          </w:tcPr>
          <w:p w14:paraId="23F607E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w:t>
            </w:r>
          </w:p>
        </w:tc>
        <w:tc>
          <w:tcPr>
            <w:tcW w:w="6026" w:type="dxa"/>
            <w:gridSpan w:val="2"/>
            <w:shd w:val="clear" w:color="auto" w:fill="auto"/>
            <w:vAlign w:val="center"/>
          </w:tcPr>
          <w:p w14:paraId="309A60CB"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2D801BD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26B90DF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45A07D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89C5301" w14:textId="77777777" w:rsidTr="00BA0108">
        <w:trPr>
          <w:gridAfter w:val="1"/>
          <w:wAfter w:w="6" w:type="dxa"/>
          <w:trHeight w:val="605"/>
        </w:trPr>
        <w:tc>
          <w:tcPr>
            <w:tcW w:w="846" w:type="dxa"/>
            <w:shd w:val="clear" w:color="auto" w:fill="auto"/>
            <w:vAlign w:val="center"/>
          </w:tcPr>
          <w:p w14:paraId="0524FA3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2</w:t>
            </w:r>
          </w:p>
        </w:tc>
        <w:tc>
          <w:tcPr>
            <w:tcW w:w="6026" w:type="dxa"/>
            <w:gridSpan w:val="2"/>
            <w:shd w:val="clear" w:color="auto" w:fill="auto"/>
            <w:vAlign w:val="center"/>
          </w:tcPr>
          <w:p w14:paraId="769EEF08"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Τα όργανα να είναι καινούργια και αμεταχείριστα και να προσφερθούν πλήρη και έτοιμα για λειτουργία. </w:t>
            </w:r>
            <w:r w:rsidRPr="009A241A">
              <w:rPr>
                <w:rFonts w:ascii="Calibri" w:hAnsi="Calibri" w:cs="Calibri"/>
                <w:sz w:val="22"/>
                <w:szCs w:val="22"/>
                <w:lang w:val="en-GB" w:eastAsia="el-GR"/>
              </w:rPr>
              <w:t>To</w:t>
            </w:r>
            <w:r w:rsidRPr="009A241A">
              <w:rPr>
                <w:rFonts w:ascii="Calibri" w:hAnsi="Calibri" w:cs="Calibri"/>
                <w:sz w:val="22"/>
                <w:szCs w:val="22"/>
                <w:lang w:eastAsia="el-GR"/>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4A44FFD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5416BCC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75525E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5E4BE36" w14:textId="77777777" w:rsidTr="00BA0108">
        <w:trPr>
          <w:gridAfter w:val="1"/>
          <w:wAfter w:w="6" w:type="dxa"/>
          <w:trHeight w:val="605"/>
        </w:trPr>
        <w:tc>
          <w:tcPr>
            <w:tcW w:w="846" w:type="dxa"/>
            <w:shd w:val="clear" w:color="auto" w:fill="auto"/>
            <w:vAlign w:val="center"/>
          </w:tcPr>
          <w:p w14:paraId="502934C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3</w:t>
            </w:r>
          </w:p>
        </w:tc>
        <w:tc>
          <w:tcPr>
            <w:tcW w:w="6026" w:type="dxa"/>
            <w:gridSpan w:val="2"/>
            <w:shd w:val="clear" w:color="auto" w:fill="auto"/>
            <w:vAlign w:val="center"/>
          </w:tcPr>
          <w:p w14:paraId="57DA1027"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63AA96E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226C545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0EB81F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3B2D84B" w14:textId="77777777" w:rsidTr="00BA0108">
        <w:trPr>
          <w:gridAfter w:val="1"/>
          <w:wAfter w:w="6" w:type="dxa"/>
          <w:trHeight w:val="605"/>
        </w:trPr>
        <w:tc>
          <w:tcPr>
            <w:tcW w:w="846" w:type="dxa"/>
            <w:shd w:val="clear" w:color="auto" w:fill="auto"/>
            <w:vAlign w:val="center"/>
          </w:tcPr>
          <w:p w14:paraId="4361F84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4</w:t>
            </w:r>
          </w:p>
        </w:tc>
        <w:tc>
          <w:tcPr>
            <w:tcW w:w="6026" w:type="dxa"/>
            <w:gridSpan w:val="2"/>
            <w:shd w:val="clear" w:color="auto" w:fill="auto"/>
            <w:vAlign w:val="center"/>
          </w:tcPr>
          <w:p w14:paraId="207EB3C1"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Τα στοιχεία του φύλλου συμμόρφωσης να αναφέρονται υποχρεωτικά σε </w:t>
            </w:r>
            <w:proofErr w:type="spellStart"/>
            <w:r w:rsidRPr="009A241A">
              <w:rPr>
                <w:rFonts w:ascii="Calibri" w:hAnsi="Calibri" w:cs="Calibri"/>
                <w:sz w:val="22"/>
                <w:szCs w:val="22"/>
                <w:lang w:eastAsia="el-GR"/>
              </w:rPr>
              <w:t>προσπέκτους</w:t>
            </w:r>
            <w:proofErr w:type="spellEnd"/>
            <w:r w:rsidRPr="009A241A">
              <w:rPr>
                <w:rFonts w:ascii="Calibri" w:hAnsi="Calibri" w:cs="Calibri"/>
                <w:sz w:val="22"/>
                <w:szCs w:val="22"/>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37C2C58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4620EB1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7E8A94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5CF77A8" w14:textId="77777777" w:rsidTr="00BA0108">
        <w:trPr>
          <w:gridAfter w:val="1"/>
          <w:wAfter w:w="6" w:type="dxa"/>
          <w:trHeight w:val="605"/>
        </w:trPr>
        <w:tc>
          <w:tcPr>
            <w:tcW w:w="846" w:type="dxa"/>
            <w:shd w:val="clear" w:color="auto" w:fill="auto"/>
            <w:vAlign w:val="center"/>
          </w:tcPr>
          <w:p w14:paraId="6F20847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5</w:t>
            </w:r>
          </w:p>
        </w:tc>
        <w:tc>
          <w:tcPr>
            <w:tcW w:w="6026" w:type="dxa"/>
            <w:gridSpan w:val="2"/>
            <w:shd w:val="clear" w:color="auto" w:fill="auto"/>
            <w:vAlign w:val="center"/>
          </w:tcPr>
          <w:p w14:paraId="4D85E307"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Η προμηθεύτρια εταιρία θα πρέπει να εγκαταστήσει και να θέσει σε λειτουργία τον εξοπλισμό στις εγκαταστάσεις του Πανεπιστημίου</w:t>
            </w:r>
          </w:p>
        </w:tc>
        <w:tc>
          <w:tcPr>
            <w:tcW w:w="1325" w:type="dxa"/>
            <w:shd w:val="clear" w:color="auto" w:fill="auto"/>
            <w:vAlign w:val="center"/>
          </w:tcPr>
          <w:p w14:paraId="246366A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ar-SA"/>
              </w:rPr>
            </w:pPr>
            <w:r w:rsidRPr="009A241A">
              <w:rPr>
                <w:rFonts w:ascii="Calibri" w:hAnsi="Calibri" w:cs="Calibri"/>
                <w:sz w:val="22"/>
                <w:szCs w:val="22"/>
                <w:lang w:val="en-GB" w:eastAsia="ar-SA"/>
              </w:rPr>
              <w:t>ΝΑΙ</w:t>
            </w:r>
          </w:p>
        </w:tc>
        <w:tc>
          <w:tcPr>
            <w:tcW w:w="1438" w:type="dxa"/>
          </w:tcPr>
          <w:p w14:paraId="1466BA3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403834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D88925F" w14:textId="77777777" w:rsidTr="00BA0108">
        <w:trPr>
          <w:gridAfter w:val="1"/>
          <w:wAfter w:w="6" w:type="dxa"/>
          <w:trHeight w:val="605"/>
        </w:trPr>
        <w:tc>
          <w:tcPr>
            <w:tcW w:w="846" w:type="dxa"/>
            <w:shd w:val="clear" w:color="auto" w:fill="auto"/>
            <w:vAlign w:val="center"/>
          </w:tcPr>
          <w:p w14:paraId="132E4B7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6</w:t>
            </w:r>
          </w:p>
        </w:tc>
        <w:tc>
          <w:tcPr>
            <w:tcW w:w="6026" w:type="dxa"/>
            <w:gridSpan w:val="2"/>
            <w:shd w:val="clear" w:color="auto" w:fill="auto"/>
            <w:vAlign w:val="center"/>
          </w:tcPr>
          <w:p w14:paraId="7211C921"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2F5DD9F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3E7FD6F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9675DD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E2383FC" w14:textId="77777777" w:rsidTr="00BA0108">
        <w:trPr>
          <w:gridAfter w:val="1"/>
          <w:wAfter w:w="6" w:type="dxa"/>
          <w:trHeight w:val="605"/>
        </w:trPr>
        <w:tc>
          <w:tcPr>
            <w:tcW w:w="846" w:type="dxa"/>
            <w:shd w:val="clear" w:color="auto" w:fill="auto"/>
            <w:vAlign w:val="center"/>
          </w:tcPr>
          <w:p w14:paraId="1B640B0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7</w:t>
            </w:r>
          </w:p>
        </w:tc>
        <w:tc>
          <w:tcPr>
            <w:tcW w:w="6026" w:type="dxa"/>
            <w:gridSpan w:val="2"/>
            <w:shd w:val="clear" w:color="auto" w:fill="auto"/>
            <w:vAlign w:val="center"/>
          </w:tcPr>
          <w:p w14:paraId="6806B339"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Ο προμηθευτής θα πρέπει να διαθέτει απαραίτητα </w:t>
            </w:r>
            <w:r w:rsidRPr="009A241A">
              <w:rPr>
                <w:rFonts w:ascii="Calibri" w:hAnsi="Calibri" w:cs="Calibri"/>
                <w:sz w:val="22"/>
                <w:szCs w:val="22"/>
                <w:lang w:val="en-GB" w:eastAsia="el-GR"/>
              </w:rPr>
              <w:t>ISO</w:t>
            </w:r>
            <w:r w:rsidRPr="009A241A">
              <w:rPr>
                <w:rFonts w:ascii="Calibri" w:hAnsi="Calibri" w:cs="Calibri"/>
                <w:sz w:val="22"/>
                <w:szCs w:val="22"/>
                <w:lang w:eastAsia="el-GR"/>
              </w:rPr>
              <w:t xml:space="preserve">9001:2015, </w:t>
            </w:r>
            <w:r w:rsidRPr="009A241A">
              <w:rPr>
                <w:rFonts w:ascii="Calibri" w:hAnsi="Calibri" w:cs="Calibri"/>
                <w:sz w:val="22"/>
                <w:szCs w:val="22"/>
                <w:lang w:val="en-GB" w:eastAsia="el-GR"/>
              </w:rPr>
              <w:t>ISO</w:t>
            </w:r>
            <w:r w:rsidRPr="009A241A">
              <w:rPr>
                <w:rFonts w:ascii="Calibri" w:hAnsi="Calibri" w:cs="Calibri"/>
                <w:sz w:val="22"/>
                <w:szCs w:val="22"/>
                <w:lang w:eastAsia="el-GR"/>
              </w:rPr>
              <w:t>13485, ΔΥ8Δ1348 και ΕΜΠΑ</w:t>
            </w:r>
          </w:p>
        </w:tc>
        <w:tc>
          <w:tcPr>
            <w:tcW w:w="1325" w:type="dxa"/>
            <w:shd w:val="clear" w:color="auto" w:fill="auto"/>
            <w:vAlign w:val="center"/>
          </w:tcPr>
          <w:p w14:paraId="641682B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4EA0E39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D472A0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93DC6F1" w14:textId="77777777" w:rsidTr="00BA0108">
        <w:trPr>
          <w:gridAfter w:val="1"/>
          <w:wAfter w:w="6" w:type="dxa"/>
          <w:trHeight w:val="605"/>
        </w:trPr>
        <w:tc>
          <w:tcPr>
            <w:tcW w:w="846" w:type="dxa"/>
            <w:shd w:val="clear" w:color="auto" w:fill="auto"/>
            <w:vAlign w:val="center"/>
          </w:tcPr>
          <w:p w14:paraId="338B650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8</w:t>
            </w:r>
          </w:p>
        </w:tc>
        <w:tc>
          <w:tcPr>
            <w:tcW w:w="6026" w:type="dxa"/>
            <w:gridSpan w:val="2"/>
            <w:shd w:val="clear" w:color="auto" w:fill="auto"/>
            <w:vAlign w:val="center"/>
          </w:tcPr>
          <w:p w14:paraId="05AF17B5"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Ο προμηθευτής να έχει οργανωμένο </w:t>
            </w:r>
            <w:r w:rsidRPr="009A241A">
              <w:rPr>
                <w:rFonts w:ascii="Calibri" w:hAnsi="Calibri" w:cs="Calibri"/>
                <w:sz w:val="22"/>
                <w:szCs w:val="22"/>
                <w:lang w:val="en-GB" w:eastAsia="el-GR"/>
              </w:rPr>
              <w:t>service</w:t>
            </w:r>
            <w:r w:rsidRPr="009A241A">
              <w:rPr>
                <w:rFonts w:ascii="Calibri" w:hAnsi="Calibri" w:cs="Calibri"/>
                <w:sz w:val="22"/>
                <w:szCs w:val="22"/>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292D38A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46E2ED2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AAFE70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40E45D8" w14:textId="77777777" w:rsidTr="00BA0108">
        <w:trPr>
          <w:gridAfter w:val="1"/>
          <w:wAfter w:w="6" w:type="dxa"/>
          <w:trHeight w:val="605"/>
        </w:trPr>
        <w:tc>
          <w:tcPr>
            <w:tcW w:w="846" w:type="dxa"/>
            <w:shd w:val="clear" w:color="auto" w:fill="auto"/>
            <w:vAlign w:val="center"/>
          </w:tcPr>
          <w:p w14:paraId="7205BA2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lastRenderedPageBreak/>
              <w:t>9</w:t>
            </w:r>
          </w:p>
        </w:tc>
        <w:tc>
          <w:tcPr>
            <w:tcW w:w="6026" w:type="dxa"/>
            <w:gridSpan w:val="2"/>
            <w:shd w:val="clear" w:color="auto" w:fill="auto"/>
            <w:vAlign w:val="center"/>
          </w:tcPr>
          <w:p w14:paraId="60C3699F"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Ο κατασκευαστής να έχει οργανωμένο τμήμα τεχνικής υποστήριξης στην Ευρώπη. </w:t>
            </w:r>
          </w:p>
        </w:tc>
        <w:tc>
          <w:tcPr>
            <w:tcW w:w="1325" w:type="dxa"/>
            <w:shd w:val="clear" w:color="auto" w:fill="auto"/>
            <w:vAlign w:val="center"/>
          </w:tcPr>
          <w:p w14:paraId="43B7D18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ar-SA"/>
              </w:rPr>
            </w:pPr>
            <w:r w:rsidRPr="009A241A">
              <w:rPr>
                <w:rFonts w:ascii="Calibri" w:hAnsi="Calibri" w:cs="Calibri"/>
                <w:sz w:val="22"/>
                <w:szCs w:val="22"/>
                <w:lang w:val="en-GB" w:eastAsia="ar-SA"/>
              </w:rPr>
              <w:t>ΝΑΙ</w:t>
            </w:r>
          </w:p>
        </w:tc>
        <w:tc>
          <w:tcPr>
            <w:tcW w:w="1438" w:type="dxa"/>
          </w:tcPr>
          <w:p w14:paraId="7DEEF16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2B0CF5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3192B5F" w14:textId="77777777" w:rsidTr="00BA0108">
        <w:trPr>
          <w:gridAfter w:val="1"/>
          <w:wAfter w:w="6" w:type="dxa"/>
          <w:trHeight w:val="605"/>
        </w:trPr>
        <w:tc>
          <w:tcPr>
            <w:tcW w:w="846" w:type="dxa"/>
            <w:shd w:val="clear" w:color="auto" w:fill="auto"/>
            <w:vAlign w:val="center"/>
          </w:tcPr>
          <w:p w14:paraId="129A4D2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10</w:t>
            </w:r>
          </w:p>
        </w:tc>
        <w:tc>
          <w:tcPr>
            <w:tcW w:w="6026" w:type="dxa"/>
            <w:gridSpan w:val="2"/>
            <w:shd w:val="clear" w:color="auto" w:fill="auto"/>
            <w:vAlign w:val="center"/>
          </w:tcPr>
          <w:p w14:paraId="448DC6C7"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0E0F875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04C75C7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F33D90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A1B8EDB" w14:textId="77777777" w:rsidTr="00BA0108">
        <w:trPr>
          <w:gridAfter w:val="1"/>
          <w:wAfter w:w="6" w:type="dxa"/>
          <w:trHeight w:val="605"/>
        </w:trPr>
        <w:tc>
          <w:tcPr>
            <w:tcW w:w="846" w:type="dxa"/>
            <w:shd w:val="clear" w:color="auto" w:fill="auto"/>
            <w:vAlign w:val="center"/>
          </w:tcPr>
          <w:p w14:paraId="67A1A8E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11</w:t>
            </w:r>
          </w:p>
        </w:tc>
        <w:tc>
          <w:tcPr>
            <w:tcW w:w="6026" w:type="dxa"/>
            <w:gridSpan w:val="2"/>
            <w:shd w:val="clear" w:color="auto" w:fill="auto"/>
            <w:vAlign w:val="center"/>
          </w:tcPr>
          <w:p w14:paraId="3FD9E4D6"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zh-CN"/>
              </w:rPr>
            </w:pPr>
            <w:r w:rsidRPr="009A241A">
              <w:rPr>
                <w:rFonts w:ascii="Calibri" w:hAnsi="Calibri" w:cs="Calibri"/>
                <w:sz w:val="22"/>
                <w:szCs w:val="22"/>
                <w:lang w:eastAsia="zh-CN"/>
              </w:rPr>
              <w:t>Θα πρέπει η προμηθεύτρια εταιρεία να έχει εξουσιοδότηση από την κατασκευάστρια για υπηρεσίες συντήρησης/επισκευής για τον συγκεκριμένο διαγωνισμό.</w:t>
            </w:r>
          </w:p>
        </w:tc>
        <w:tc>
          <w:tcPr>
            <w:tcW w:w="1325" w:type="dxa"/>
            <w:shd w:val="clear" w:color="auto" w:fill="auto"/>
            <w:vAlign w:val="center"/>
          </w:tcPr>
          <w:p w14:paraId="252CB8B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3FB614B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744EBE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BE1DCB2" w14:textId="77777777" w:rsidTr="00BA0108">
        <w:trPr>
          <w:gridAfter w:val="1"/>
          <w:wAfter w:w="6" w:type="dxa"/>
          <w:trHeight w:val="605"/>
        </w:trPr>
        <w:tc>
          <w:tcPr>
            <w:tcW w:w="846" w:type="dxa"/>
            <w:shd w:val="clear" w:color="auto" w:fill="auto"/>
            <w:vAlign w:val="center"/>
          </w:tcPr>
          <w:p w14:paraId="4E44446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12</w:t>
            </w:r>
          </w:p>
        </w:tc>
        <w:tc>
          <w:tcPr>
            <w:tcW w:w="6026" w:type="dxa"/>
            <w:gridSpan w:val="2"/>
            <w:shd w:val="clear" w:color="auto" w:fill="auto"/>
            <w:vAlign w:val="center"/>
          </w:tcPr>
          <w:p w14:paraId="2C00B28E"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Ύπαρξη ανταλλακτικών για τουλάχιστον επτά (7) έτη.</w:t>
            </w:r>
          </w:p>
        </w:tc>
        <w:tc>
          <w:tcPr>
            <w:tcW w:w="1325" w:type="dxa"/>
            <w:shd w:val="clear" w:color="auto" w:fill="auto"/>
            <w:vAlign w:val="center"/>
          </w:tcPr>
          <w:p w14:paraId="31CEBF9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6398BAB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53F63B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4C73B399" w14:textId="77777777" w:rsidTr="00BA0108">
        <w:trPr>
          <w:gridAfter w:val="1"/>
          <w:wAfter w:w="6" w:type="dxa"/>
          <w:trHeight w:val="605"/>
        </w:trPr>
        <w:tc>
          <w:tcPr>
            <w:tcW w:w="846" w:type="dxa"/>
            <w:shd w:val="clear" w:color="auto" w:fill="auto"/>
            <w:vAlign w:val="center"/>
          </w:tcPr>
          <w:p w14:paraId="42DC518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el-GR"/>
              </w:rPr>
            </w:pPr>
            <w:r w:rsidRPr="009A241A">
              <w:rPr>
                <w:rFonts w:ascii="Calibri" w:hAnsi="Calibri" w:cs="Calibri"/>
                <w:sz w:val="22"/>
                <w:szCs w:val="22"/>
                <w:lang w:eastAsia="el-GR"/>
              </w:rPr>
              <w:t>13</w:t>
            </w:r>
          </w:p>
        </w:tc>
        <w:tc>
          <w:tcPr>
            <w:tcW w:w="6026" w:type="dxa"/>
            <w:gridSpan w:val="2"/>
            <w:shd w:val="clear" w:color="auto" w:fill="auto"/>
            <w:vAlign w:val="center"/>
          </w:tcPr>
          <w:p w14:paraId="1930C971"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Χρόνος παράδοσης:  τρεις (3) μήνες</w:t>
            </w:r>
          </w:p>
        </w:tc>
        <w:tc>
          <w:tcPr>
            <w:tcW w:w="1325" w:type="dxa"/>
            <w:shd w:val="clear" w:color="auto" w:fill="auto"/>
            <w:vAlign w:val="center"/>
          </w:tcPr>
          <w:p w14:paraId="7FACB14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ar-SA"/>
              </w:rPr>
            </w:pPr>
            <w:r w:rsidRPr="009A241A">
              <w:rPr>
                <w:rFonts w:ascii="Calibri" w:hAnsi="Calibri" w:cs="Calibri"/>
                <w:sz w:val="22"/>
                <w:szCs w:val="22"/>
                <w:lang w:eastAsia="ar-SA"/>
              </w:rPr>
              <w:t>ΝΑΙ</w:t>
            </w:r>
          </w:p>
        </w:tc>
        <w:tc>
          <w:tcPr>
            <w:tcW w:w="1438" w:type="dxa"/>
          </w:tcPr>
          <w:p w14:paraId="1F1966E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C8D86A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bl>
    <w:p w14:paraId="0DBDC2E3"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zh-CN"/>
        </w:rPr>
      </w:pPr>
    </w:p>
    <w:p w14:paraId="31A67E12" w14:textId="77777777" w:rsidR="009A241A" w:rsidRPr="009A241A" w:rsidRDefault="009A241A" w:rsidP="009A241A">
      <w:pPr>
        <w:suppressAutoHyphens/>
        <w:overflowPunct/>
        <w:autoSpaceDE/>
        <w:autoSpaceDN/>
        <w:adjustRightInd/>
        <w:spacing w:after="120"/>
        <w:jc w:val="both"/>
        <w:textAlignment w:val="auto"/>
        <w:rPr>
          <w:rFonts w:ascii="Aptos" w:hAnsi="Aptos" w:cs="Aptos"/>
          <w:sz w:val="22"/>
          <w:szCs w:val="22"/>
          <w:lang w:eastAsia="zh-CN"/>
        </w:rPr>
      </w:pPr>
    </w:p>
    <w:p w14:paraId="5B3F34DB" w14:textId="77777777" w:rsidR="009A241A" w:rsidRPr="009A241A" w:rsidRDefault="009A241A" w:rsidP="009A241A">
      <w:pPr>
        <w:suppressAutoHyphens/>
        <w:overflowPunct/>
        <w:autoSpaceDE/>
        <w:autoSpaceDN/>
        <w:adjustRightInd/>
        <w:spacing w:after="120"/>
        <w:jc w:val="center"/>
        <w:textAlignment w:val="auto"/>
        <w:rPr>
          <w:rFonts w:ascii="Calibri" w:eastAsia="SimSun" w:hAnsi="Calibri" w:cs="Calibri"/>
          <w:b/>
          <w:bCs/>
          <w:sz w:val="22"/>
          <w:szCs w:val="22"/>
          <w:u w:val="single"/>
          <w:lang w:eastAsia="ar-SA"/>
        </w:rPr>
      </w:pPr>
      <w:r w:rsidRPr="009A241A">
        <w:rPr>
          <w:rFonts w:ascii="Calibri" w:eastAsia="SimSun" w:hAnsi="Calibri" w:cs="Calibri"/>
          <w:b/>
          <w:bCs/>
          <w:sz w:val="22"/>
          <w:szCs w:val="22"/>
          <w:u w:val="single"/>
          <w:lang w:eastAsia="ar-SA"/>
        </w:rPr>
        <w:t xml:space="preserve">Τμήμα 3 - </w:t>
      </w:r>
      <w:r w:rsidRPr="009A241A">
        <w:rPr>
          <w:rFonts w:ascii="Calibri" w:eastAsia="SimSun" w:hAnsi="Calibri" w:cs="Calibri"/>
          <w:b/>
          <w:bCs/>
          <w:sz w:val="22"/>
          <w:szCs w:val="22"/>
          <w:u w:val="single"/>
          <w:lang w:val="en-GB" w:eastAsia="ar-SA"/>
        </w:rPr>
        <w:t>O</w:t>
      </w:r>
      <w:proofErr w:type="spellStart"/>
      <w:r w:rsidRPr="009A241A">
        <w:rPr>
          <w:rFonts w:ascii="Calibri" w:eastAsia="SimSun" w:hAnsi="Calibri" w:cs="Calibri"/>
          <w:b/>
          <w:bCs/>
          <w:sz w:val="22"/>
          <w:szCs w:val="22"/>
          <w:u w:val="single"/>
          <w:lang w:eastAsia="ar-SA"/>
        </w:rPr>
        <w:t>λοκληρωμένο</w:t>
      </w:r>
      <w:proofErr w:type="spellEnd"/>
      <w:r w:rsidRPr="009A241A">
        <w:rPr>
          <w:rFonts w:ascii="Calibri" w:eastAsia="SimSun" w:hAnsi="Calibri" w:cs="Calibri"/>
          <w:b/>
          <w:bCs/>
          <w:sz w:val="22"/>
          <w:szCs w:val="22"/>
          <w:u w:val="single"/>
          <w:lang w:eastAsia="ar-SA"/>
        </w:rPr>
        <w:t xml:space="preserve"> σύστημα </w:t>
      </w:r>
      <w:proofErr w:type="spellStart"/>
      <w:r w:rsidRPr="009A241A">
        <w:rPr>
          <w:rFonts w:ascii="Calibri" w:eastAsia="SimSun" w:hAnsi="Calibri" w:cs="Calibri"/>
          <w:b/>
          <w:bCs/>
          <w:sz w:val="22"/>
          <w:szCs w:val="22"/>
          <w:u w:val="single"/>
          <w:lang w:eastAsia="ar-SA"/>
        </w:rPr>
        <w:t>τριπαραγωγής</w:t>
      </w:r>
      <w:proofErr w:type="spellEnd"/>
      <w:r w:rsidRPr="009A241A">
        <w:rPr>
          <w:rFonts w:ascii="Calibri" w:eastAsia="SimSun" w:hAnsi="Calibri" w:cs="Calibri"/>
          <w:b/>
          <w:bCs/>
          <w:sz w:val="22"/>
          <w:szCs w:val="22"/>
          <w:u w:val="single"/>
          <w:lang w:eastAsia="ar-SA"/>
        </w:rPr>
        <w:t xml:space="preserve"> ενέργειας-θερμότητας-ψύξης</w:t>
      </w:r>
    </w:p>
    <w:p w14:paraId="22DB97DE"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ar-SA"/>
        </w:rPr>
      </w:pPr>
    </w:p>
    <w:p w14:paraId="5D5DDF1C"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b/>
          <w:bCs/>
          <w:sz w:val="22"/>
          <w:szCs w:val="22"/>
          <w:lang w:eastAsia="ar-SA"/>
        </w:rPr>
      </w:pPr>
      <w:r w:rsidRPr="009A241A">
        <w:rPr>
          <w:rFonts w:ascii="Calibri" w:hAnsi="Calibri" w:cs="Calibri"/>
          <w:b/>
          <w:bCs/>
          <w:sz w:val="22"/>
          <w:szCs w:val="22"/>
          <w:lang w:eastAsia="ar-SA"/>
        </w:rPr>
        <w:t xml:space="preserve">Το τμήμα 3 καταμερίζεται σε δύο τμήματα: </w:t>
      </w:r>
    </w:p>
    <w:tbl>
      <w:tblPr>
        <w:tblpPr w:leftFromText="180" w:rightFromText="180" w:bottomFromText="160" w:vertAnchor="text" w:tblpXSpec="center" w:tblpY="1"/>
        <w:tblOverlap w:val="neve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7"/>
        <w:gridCol w:w="4700"/>
        <w:gridCol w:w="1325"/>
        <w:gridCol w:w="1438"/>
        <w:gridCol w:w="1559"/>
        <w:gridCol w:w="10"/>
      </w:tblGrid>
      <w:tr w:rsidR="009A241A" w:rsidRPr="009A241A" w14:paraId="13B1792E" w14:textId="77777777" w:rsidTr="00BA0108">
        <w:trPr>
          <w:gridAfter w:val="1"/>
          <w:wAfter w:w="10" w:type="dxa"/>
          <w:trHeight w:val="645"/>
        </w:trPr>
        <w:tc>
          <w:tcPr>
            <w:tcW w:w="70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5452F9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b/>
                <w:sz w:val="22"/>
                <w:szCs w:val="22"/>
                <w:lang w:val="en-US" w:eastAsia="el-GR"/>
              </w:rPr>
            </w:pPr>
            <w:r w:rsidRPr="009A241A">
              <w:rPr>
                <w:rFonts w:ascii="Calibri" w:hAnsi="Calibri" w:cs="Calibri"/>
                <w:b/>
                <w:sz w:val="22"/>
                <w:szCs w:val="22"/>
                <w:lang w:val="en-US" w:eastAsia="el-GR"/>
              </w:rPr>
              <w:t>Α/Α</w:t>
            </w:r>
          </w:p>
        </w:tc>
        <w:tc>
          <w:tcPr>
            <w:tcW w:w="6027"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7A401F8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b/>
                <w:sz w:val="22"/>
                <w:szCs w:val="22"/>
                <w:lang w:val="en-US" w:eastAsia="el-GR"/>
              </w:rPr>
            </w:pPr>
            <w:proofErr w:type="spellStart"/>
            <w:r w:rsidRPr="009A241A">
              <w:rPr>
                <w:rFonts w:ascii="Calibri" w:hAnsi="Calibri" w:cs="Calibri"/>
                <w:b/>
                <w:sz w:val="22"/>
                <w:szCs w:val="22"/>
                <w:lang w:val="en-US" w:eastAsia="el-GR"/>
              </w:rPr>
              <w:t>Είδος</w:t>
            </w:r>
            <w:proofErr w:type="spellEnd"/>
          </w:p>
        </w:tc>
        <w:tc>
          <w:tcPr>
            <w:tcW w:w="132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9057BB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b/>
                <w:sz w:val="22"/>
                <w:szCs w:val="22"/>
                <w:lang w:val="en-US" w:eastAsia="el-GR"/>
              </w:rPr>
            </w:pPr>
            <w:r w:rsidRPr="009A241A">
              <w:rPr>
                <w:rFonts w:ascii="Calibri" w:hAnsi="Calibri" w:cs="Calibri"/>
                <w:b/>
                <w:sz w:val="22"/>
                <w:szCs w:val="22"/>
                <w:lang w:val="en-US" w:eastAsia="el-GR"/>
              </w:rPr>
              <w:t>Υπ</w:t>
            </w:r>
            <w:proofErr w:type="spellStart"/>
            <w:r w:rsidRPr="009A241A">
              <w:rPr>
                <w:rFonts w:ascii="Calibri" w:hAnsi="Calibri" w:cs="Calibri"/>
                <w:b/>
                <w:sz w:val="22"/>
                <w:szCs w:val="22"/>
                <w:lang w:val="en-US" w:eastAsia="el-GR"/>
              </w:rPr>
              <w:t>οχρέωση</w:t>
            </w:r>
            <w:proofErr w:type="spellEnd"/>
          </w:p>
        </w:tc>
        <w:tc>
          <w:tcPr>
            <w:tcW w:w="143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26906C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b/>
                <w:sz w:val="22"/>
                <w:szCs w:val="22"/>
                <w:lang w:val="en-US" w:eastAsia="el-GR"/>
              </w:rPr>
            </w:pPr>
            <w:r w:rsidRPr="009A241A">
              <w:rPr>
                <w:rFonts w:ascii="Calibri" w:hAnsi="Calibri" w:cs="Calibri"/>
                <w:b/>
                <w:sz w:val="22"/>
                <w:szCs w:val="22"/>
                <w:lang w:val="en-US" w:eastAsia="el-GR"/>
              </w:rPr>
              <w:t>Απ</w:t>
            </w:r>
            <w:proofErr w:type="spellStart"/>
            <w:r w:rsidRPr="009A241A">
              <w:rPr>
                <w:rFonts w:ascii="Calibri" w:hAnsi="Calibri" w:cs="Calibri"/>
                <w:b/>
                <w:sz w:val="22"/>
                <w:szCs w:val="22"/>
                <w:lang w:val="en-US" w:eastAsia="el-GR"/>
              </w:rPr>
              <w:t>άντηση</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237046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b/>
                <w:sz w:val="22"/>
                <w:szCs w:val="22"/>
                <w:lang w:val="en-US" w:eastAsia="el-GR"/>
              </w:rPr>
            </w:pPr>
            <w:r w:rsidRPr="009A241A">
              <w:rPr>
                <w:rFonts w:ascii="Calibri" w:hAnsi="Calibri" w:cs="Calibri"/>
                <w:b/>
                <w:sz w:val="22"/>
                <w:szCs w:val="22"/>
                <w:lang w:val="en-US" w:eastAsia="el-GR"/>
              </w:rPr>
              <w:t>Παραπ</w:t>
            </w:r>
            <w:proofErr w:type="spellStart"/>
            <w:r w:rsidRPr="009A241A">
              <w:rPr>
                <w:rFonts w:ascii="Calibri" w:hAnsi="Calibri" w:cs="Calibri"/>
                <w:b/>
                <w:sz w:val="22"/>
                <w:szCs w:val="22"/>
                <w:lang w:val="en-US" w:eastAsia="el-GR"/>
              </w:rPr>
              <w:t>ομ</w:t>
            </w:r>
            <w:proofErr w:type="spellEnd"/>
            <w:r w:rsidRPr="009A241A">
              <w:rPr>
                <w:rFonts w:ascii="Calibri" w:hAnsi="Calibri" w:cs="Calibri"/>
                <w:b/>
                <w:sz w:val="22"/>
                <w:szCs w:val="22"/>
                <w:lang w:val="en-US" w:eastAsia="el-GR"/>
              </w:rPr>
              <w:t>πή</w:t>
            </w:r>
          </w:p>
        </w:tc>
      </w:tr>
      <w:tr w:rsidR="009A241A" w:rsidRPr="009A241A" w14:paraId="5F51ED6D"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A829A4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r w:rsidRPr="009A241A">
              <w:rPr>
                <w:rFonts w:ascii="Calibri" w:hAnsi="Calibri" w:cs="Calibri"/>
                <w:sz w:val="22"/>
                <w:szCs w:val="22"/>
                <w:lang w:val="en-GB" w:eastAsia="el-GR"/>
              </w:rPr>
              <w:t>3</w:t>
            </w:r>
            <w:r w:rsidRPr="009A241A">
              <w:rPr>
                <w:rFonts w:ascii="Calibri" w:hAnsi="Calibri" w:cs="Calibri"/>
                <w:sz w:val="22"/>
                <w:szCs w:val="22"/>
                <w:lang w:val="en-US" w:eastAsia="el-GR"/>
              </w:rPr>
              <w:t>.</w:t>
            </w:r>
            <w:r w:rsidRPr="009A241A">
              <w:rPr>
                <w:rFonts w:ascii="Calibri" w:hAnsi="Calibri" w:cs="Calibri"/>
                <w:sz w:val="22"/>
                <w:szCs w:val="22"/>
                <w:lang w:eastAsia="el-GR"/>
              </w:rPr>
              <w:t>α</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1F665C7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r w:rsidRPr="009A241A">
              <w:rPr>
                <w:rFonts w:ascii="Calibri" w:hAnsi="Calibri" w:cs="Calibri"/>
                <w:b/>
                <w:bCs/>
                <w:sz w:val="22"/>
                <w:szCs w:val="22"/>
                <w:lang w:eastAsia="el-GR"/>
              </w:rPr>
              <w:t xml:space="preserve">Μονάδα γεωθερμίας (χαμηλής ενθαλπίας) ελεγχόμενη από Η/Υ </w:t>
            </w:r>
          </w:p>
        </w:tc>
        <w:tc>
          <w:tcPr>
            <w:tcW w:w="1325" w:type="dxa"/>
            <w:tcBorders>
              <w:top w:val="single" w:sz="4" w:space="0" w:color="auto"/>
              <w:left w:val="single" w:sz="4" w:space="0" w:color="auto"/>
              <w:bottom w:val="single" w:sz="4" w:space="0" w:color="auto"/>
              <w:right w:val="single" w:sz="4" w:space="0" w:color="auto"/>
            </w:tcBorders>
            <w:vAlign w:val="center"/>
            <w:hideMark/>
          </w:tcPr>
          <w:p w14:paraId="34F6B2BA" w14:textId="77777777" w:rsidR="009A241A" w:rsidRPr="009A241A" w:rsidRDefault="009A241A" w:rsidP="009A241A">
            <w:pPr>
              <w:suppressAutoHyphens/>
              <w:overflowPunct/>
              <w:autoSpaceDE/>
              <w:autoSpaceDN/>
              <w:adjustRightInd/>
              <w:spacing w:after="120" w:line="256" w:lineRule="auto"/>
              <w:jc w:val="both"/>
              <w:textAlignment w:val="auto"/>
              <w:rPr>
                <w:rFonts w:ascii="Calibri" w:eastAsia="Aptos" w:hAnsi="Calibri" w:cs="Calibri"/>
                <w:sz w:val="22"/>
                <w:szCs w:val="22"/>
                <w:lang w:eastAsia="zh-CN"/>
              </w:rPr>
            </w:pPr>
          </w:p>
        </w:tc>
        <w:tc>
          <w:tcPr>
            <w:tcW w:w="1438" w:type="dxa"/>
            <w:tcBorders>
              <w:top w:val="single" w:sz="4" w:space="0" w:color="auto"/>
              <w:left w:val="single" w:sz="4" w:space="0" w:color="auto"/>
              <w:bottom w:val="single" w:sz="4" w:space="0" w:color="auto"/>
              <w:right w:val="single" w:sz="4" w:space="0" w:color="auto"/>
            </w:tcBorders>
          </w:tcPr>
          <w:p w14:paraId="77334D7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62F4AB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p>
        </w:tc>
      </w:tr>
      <w:tr w:rsidR="009A241A" w:rsidRPr="009A241A" w14:paraId="558FD5D4" w14:textId="77777777" w:rsidTr="00BA0108">
        <w:trPr>
          <w:trHeight w:val="474"/>
        </w:trPr>
        <w:tc>
          <w:tcPr>
            <w:tcW w:w="2032" w:type="dxa"/>
            <w:gridSpan w:val="2"/>
            <w:tcBorders>
              <w:top w:val="single" w:sz="4" w:space="0" w:color="auto"/>
              <w:left w:val="single" w:sz="4" w:space="0" w:color="auto"/>
              <w:bottom w:val="single" w:sz="4" w:space="0" w:color="auto"/>
              <w:right w:val="single" w:sz="4" w:space="0" w:color="auto"/>
            </w:tcBorders>
            <w:shd w:val="clear" w:color="auto" w:fill="FBE4D5"/>
          </w:tcPr>
          <w:p w14:paraId="650E491C"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b/>
                <w:bCs/>
                <w:sz w:val="22"/>
                <w:szCs w:val="22"/>
                <w:u w:val="single"/>
                <w:lang w:eastAsia="el-GR"/>
              </w:rPr>
            </w:pPr>
          </w:p>
        </w:tc>
        <w:tc>
          <w:tcPr>
            <w:tcW w:w="903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7017A131"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b/>
                <w:bCs/>
                <w:sz w:val="22"/>
                <w:szCs w:val="22"/>
                <w:u w:val="single"/>
                <w:lang w:val="en-US" w:eastAsia="el-GR"/>
              </w:rPr>
            </w:pPr>
            <w:r w:rsidRPr="009A241A">
              <w:rPr>
                <w:rFonts w:ascii="Calibri" w:hAnsi="Calibri" w:cs="Calibri"/>
                <w:b/>
                <w:bCs/>
                <w:sz w:val="22"/>
                <w:szCs w:val="22"/>
                <w:u w:val="single"/>
                <w:lang w:val="en-US" w:eastAsia="el-GR"/>
              </w:rPr>
              <w:t>ΧΑΡΑΚΤΗΡΙΣΤΙΚΑ</w:t>
            </w:r>
          </w:p>
        </w:tc>
      </w:tr>
      <w:tr w:rsidR="009A241A" w:rsidRPr="009A241A" w14:paraId="34256CDB"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0A0AF7C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3.1</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61CFD432"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Η μονάδα να αποτελείται από ένα κύκλωμα ψύξης. Το κύκλωμα ψύξης αυτό να αποτελείται από έναν συμπιεστή, έναν συμπυκνωτή/</w:t>
            </w:r>
            <w:proofErr w:type="spellStart"/>
            <w:r w:rsidRPr="009A241A">
              <w:rPr>
                <w:rFonts w:ascii="Calibri" w:eastAsia="SimSun" w:hAnsi="Calibri" w:cs="Calibri"/>
                <w:sz w:val="22"/>
                <w:szCs w:val="22"/>
                <w:lang w:eastAsia="el-GR"/>
              </w:rPr>
              <w:t>εξατμιστήρα</w:t>
            </w:r>
            <w:proofErr w:type="spellEnd"/>
            <w:r w:rsidRPr="009A241A">
              <w:rPr>
                <w:rFonts w:ascii="Calibri" w:eastAsia="SimSun" w:hAnsi="Calibri" w:cs="Calibri"/>
                <w:sz w:val="22"/>
                <w:szCs w:val="22"/>
                <w:lang w:eastAsia="el-GR"/>
              </w:rPr>
              <w:t xml:space="preserve"> αέρα και δύο συμπυκνωτές/</w:t>
            </w:r>
            <w:proofErr w:type="spellStart"/>
            <w:r w:rsidRPr="009A241A">
              <w:rPr>
                <w:rFonts w:ascii="Calibri" w:eastAsia="SimSun" w:hAnsi="Calibri" w:cs="Calibri"/>
                <w:sz w:val="22"/>
                <w:szCs w:val="22"/>
                <w:lang w:eastAsia="el-GR"/>
              </w:rPr>
              <w:t>εξατμιστήρες</w:t>
            </w:r>
            <w:proofErr w:type="spellEnd"/>
            <w:r w:rsidRPr="009A241A">
              <w:rPr>
                <w:rFonts w:ascii="Calibri" w:eastAsia="SimSun" w:hAnsi="Calibri" w:cs="Calibri"/>
                <w:sz w:val="22"/>
                <w:szCs w:val="22"/>
                <w:lang w:eastAsia="el-GR"/>
              </w:rPr>
              <w:t xml:space="preserve"> νερού. Να διαθέτει βαλβίδα 4 κατευθύνσεων που να μπορεί να ανιχνεύσει αν είναι «καλοκαίρι» ή «χειμώνας» από τις περιβαλλοντικές συνθήκες. Σύμφωνα με αυτό, να στέλνει το ψυκτικό μέσο στον έναν ή στον άλλο </w:t>
            </w:r>
            <w:proofErr w:type="spellStart"/>
            <w:r w:rsidRPr="009A241A">
              <w:rPr>
                <w:rFonts w:ascii="Calibri" w:eastAsia="SimSun" w:hAnsi="Calibri" w:cs="Calibri"/>
                <w:sz w:val="22"/>
                <w:szCs w:val="22"/>
                <w:lang w:eastAsia="el-GR"/>
              </w:rPr>
              <w:t>εναλλάκτη</w:t>
            </w:r>
            <w:proofErr w:type="spellEnd"/>
            <w:r w:rsidRPr="009A241A">
              <w:rPr>
                <w:rFonts w:ascii="Calibri" w:eastAsia="SimSun" w:hAnsi="Calibri" w:cs="Calibri"/>
                <w:sz w:val="22"/>
                <w:szCs w:val="22"/>
                <w:lang w:eastAsia="el-GR"/>
              </w:rPr>
              <w:t xml:space="preserve">. Έτσι να μπορούν να λειτουργήσουν ως </w:t>
            </w:r>
            <w:proofErr w:type="spellStart"/>
            <w:r w:rsidRPr="009A241A">
              <w:rPr>
                <w:rFonts w:ascii="Calibri" w:eastAsia="SimSun" w:hAnsi="Calibri" w:cs="Calibri"/>
                <w:sz w:val="22"/>
                <w:szCs w:val="22"/>
                <w:lang w:eastAsia="el-GR"/>
              </w:rPr>
              <w:t>εξατμιστές</w:t>
            </w:r>
            <w:proofErr w:type="spellEnd"/>
            <w:r w:rsidRPr="009A241A">
              <w:rPr>
                <w:rFonts w:ascii="Calibri" w:eastAsia="SimSun" w:hAnsi="Calibri" w:cs="Calibri"/>
                <w:sz w:val="22"/>
                <w:szCs w:val="22"/>
                <w:lang w:eastAsia="el-GR"/>
              </w:rPr>
              <w:t xml:space="preserve"> ή συμπυκνωτές του ψυκτικού υγρού.</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D0C72A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61967CF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54571A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0EDE10B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ACDE3F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3.2</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67AECBAC"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Να περιλαμβάνει μια μικρή δεξαμενή με σωλήνες καλυμμένους με νερό (λουτρό) και μια μονάδα ψύξης (αντλία θερμότητας). Με αυτό τον τρόπο να προσομοιώνονται οι συνθήκες του εδάφους (εσωτερικό της γης). Το νερό της δεξαμενής να βρίσκεται σε σταθερή θερμοκρασία, την ίδια θερμοκρασία που έχει η γη στα 20 μέτρα βάθος περίπου (15°</w:t>
            </w:r>
            <w:r w:rsidRPr="009A241A">
              <w:rPr>
                <w:rFonts w:ascii="Calibri" w:eastAsia="SimSun" w:hAnsi="Calibri" w:cs="Calibri"/>
                <w:sz w:val="22"/>
                <w:szCs w:val="22"/>
                <w:lang w:val="en-US" w:eastAsia="el-GR"/>
              </w:rPr>
              <w:t>C</w:t>
            </w:r>
            <w:r w:rsidRPr="009A241A">
              <w:rPr>
                <w:rFonts w:ascii="Calibri" w:eastAsia="SimSun" w:hAnsi="Calibri" w:cs="Calibri"/>
                <w:sz w:val="22"/>
                <w:szCs w:val="22"/>
                <w:lang w:eastAsia="el-GR"/>
              </w:rPr>
              <w:t xml:space="preserve"> περίπου). Αυτό το νερό να πηγαίνει σε ένα λουτρό, θερμαίνοντας ή ψύχοντας το νερό που ρέει μέσα από τους σωλήνες που είναι βυθισμένοι στο λουτρό.</w:t>
            </w:r>
          </w:p>
        </w:tc>
        <w:tc>
          <w:tcPr>
            <w:tcW w:w="1325" w:type="dxa"/>
            <w:tcBorders>
              <w:top w:val="single" w:sz="4" w:space="0" w:color="auto"/>
              <w:left w:val="single" w:sz="4" w:space="0" w:color="auto"/>
              <w:bottom w:val="single" w:sz="4" w:space="0" w:color="auto"/>
              <w:right w:val="single" w:sz="4" w:space="0" w:color="auto"/>
            </w:tcBorders>
            <w:vAlign w:val="center"/>
            <w:hideMark/>
          </w:tcPr>
          <w:p w14:paraId="37C882F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2256074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9618FF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28ADBAA6"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7834FA1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lastRenderedPageBreak/>
              <w:t>3.3</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236B9050"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b/>
                <w:bCs/>
                <w:sz w:val="22"/>
                <w:szCs w:val="22"/>
                <w:lang w:eastAsia="el-GR"/>
              </w:rPr>
            </w:pPr>
            <w:r w:rsidRPr="009A241A">
              <w:rPr>
                <w:rFonts w:ascii="Calibri" w:eastAsia="SimSun" w:hAnsi="Calibri" w:cs="Calibri"/>
                <w:sz w:val="22"/>
                <w:szCs w:val="22"/>
                <w:lang w:eastAsia="el-GR"/>
              </w:rPr>
              <w:t>Να περιλαμβάνει μια δεξαμενή για την αποθήκευση του νερού που θερμαίνεται από τη μονάδα. Το νερό αυτό να προσομοιώνει το ζεστό νερό που τελικώς μπορούμε να χρησιμοποιήσουμε στο σπίτι.</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08C110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875E35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D9FDB5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620A204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BDE2E7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3.4</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05A9AC55"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είναι τοποθετημένη πάνω σε ένα σκελετό από </w:t>
            </w:r>
            <w:proofErr w:type="spellStart"/>
            <w:r w:rsidRPr="009A241A">
              <w:rPr>
                <w:rFonts w:ascii="Calibri" w:hAnsi="Calibri" w:cs="Calibri"/>
                <w:sz w:val="22"/>
                <w:szCs w:val="22"/>
                <w:lang w:eastAsia="el-GR"/>
              </w:rPr>
              <w:t>ανοδειωμένο</w:t>
            </w:r>
            <w:proofErr w:type="spellEnd"/>
            <w:r w:rsidRPr="009A241A">
              <w:rPr>
                <w:rFonts w:ascii="Calibri" w:hAnsi="Calibri" w:cs="Calibri"/>
                <w:sz w:val="22"/>
                <w:szCs w:val="22"/>
                <w:lang w:eastAsia="el-GR"/>
              </w:rPr>
              <w:t xml:space="preserve"> αλουμίνιο (κατά της σκουριάς και της διάβρωσης) </w:t>
            </w:r>
          </w:p>
        </w:tc>
        <w:tc>
          <w:tcPr>
            <w:tcW w:w="1325" w:type="dxa"/>
            <w:tcBorders>
              <w:top w:val="single" w:sz="4" w:space="0" w:color="auto"/>
              <w:left w:val="single" w:sz="4" w:space="0" w:color="auto"/>
              <w:bottom w:val="single" w:sz="4" w:space="0" w:color="auto"/>
              <w:right w:val="single" w:sz="4" w:space="0" w:color="auto"/>
            </w:tcBorders>
            <w:vAlign w:val="center"/>
            <w:hideMark/>
          </w:tcPr>
          <w:p w14:paraId="5944DA3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174900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FC635C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68C3E3F3"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9864AB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3.5</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6FEC59E4"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Τα κύρια μεταλλικά μέρη της μονάδας να είναι κατασκευασμένα από ανοξείδωτο ατσάλι. </w:t>
            </w:r>
          </w:p>
        </w:tc>
        <w:tc>
          <w:tcPr>
            <w:tcW w:w="1325" w:type="dxa"/>
            <w:tcBorders>
              <w:top w:val="single" w:sz="4" w:space="0" w:color="auto"/>
              <w:left w:val="single" w:sz="4" w:space="0" w:color="auto"/>
              <w:bottom w:val="single" w:sz="4" w:space="0" w:color="auto"/>
              <w:right w:val="single" w:sz="4" w:space="0" w:color="auto"/>
            </w:tcBorders>
            <w:vAlign w:val="center"/>
            <w:hideMark/>
          </w:tcPr>
          <w:p w14:paraId="594167C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D362E8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2A4D67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2BA4BFDA"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E0CC9E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3.6</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0BA98619"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Η κατασκευή να περιλαμβάνει ρόδες για την εύκολη μεταφορά της. </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18A19E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2A100B2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487DFE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BDD38E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A60C8C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3.7</w:t>
            </w:r>
          </w:p>
        </w:tc>
        <w:tc>
          <w:tcPr>
            <w:tcW w:w="6027" w:type="dxa"/>
            <w:gridSpan w:val="2"/>
            <w:tcBorders>
              <w:top w:val="single" w:sz="4" w:space="0" w:color="auto"/>
              <w:left w:val="single" w:sz="4" w:space="0" w:color="auto"/>
              <w:bottom w:val="single" w:sz="4" w:space="0" w:color="auto"/>
              <w:right w:val="single" w:sz="4" w:space="0" w:color="auto"/>
            </w:tcBorders>
            <w:vAlign w:val="center"/>
          </w:tcPr>
          <w:p w14:paraId="1E03C8DF"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b/>
                <w:bCs/>
                <w:sz w:val="22"/>
                <w:szCs w:val="22"/>
                <w:lang w:eastAsia="el-GR"/>
              </w:rPr>
            </w:pPr>
            <w:r w:rsidRPr="009A241A">
              <w:rPr>
                <w:rFonts w:ascii="Calibri" w:hAnsi="Calibri" w:cs="Calibri"/>
                <w:sz w:val="22"/>
                <w:szCs w:val="22"/>
                <w:lang w:eastAsia="el-GR"/>
              </w:rPr>
              <w:t>Να περιλαμβάνει αντλία θερμότητας με τις εξής, κατ’ ελάχιστον, τεχνικές προδιαγραφές:</w:t>
            </w:r>
            <w:r w:rsidRPr="009A241A">
              <w:rPr>
                <w:rFonts w:ascii="Calibri" w:hAnsi="Calibri" w:cs="Calibri"/>
                <w:b/>
                <w:bCs/>
                <w:sz w:val="22"/>
                <w:szCs w:val="22"/>
                <w:lang w:eastAsia="el-GR"/>
              </w:rPr>
              <w:t xml:space="preserve"> </w:t>
            </w:r>
          </w:p>
          <w:p w14:paraId="123DE489"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Ερμητικός συμπιεστής: Ισχύς: 0,5</w:t>
            </w:r>
            <w:r w:rsidRPr="009A241A">
              <w:rPr>
                <w:rFonts w:ascii="Calibri" w:hAnsi="Calibri" w:cs="Calibri"/>
                <w:sz w:val="22"/>
                <w:szCs w:val="22"/>
                <w:lang w:val="en-US" w:eastAsia="el-GR"/>
              </w:rPr>
              <w:t>CV</w:t>
            </w:r>
            <w:r w:rsidRPr="009A241A">
              <w:rPr>
                <w:rFonts w:ascii="Calibri" w:hAnsi="Calibri" w:cs="Calibri"/>
                <w:sz w:val="22"/>
                <w:szCs w:val="22"/>
                <w:lang w:eastAsia="el-GR"/>
              </w:rPr>
              <w:t>, 4</w:t>
            </w:r>
            <w:r w:rsidRPr="009A241A">
              <w:rPr>
                <w:rFonts w:ascii="Calibri" w:hAnsi="Calibri" w:cs="Calibri"/>
                <w:sz w:val="22"/>
                <w:szCs w:val="22"/>
                <w:lang w:val="en-US" w:eastAsia="el-GR"/>
              </w:rPr>
              <w:t>A</w:t>
            </w:r>
            <w:r w:rsidRPr="009A241A">
              <w:rPr>
                <w:rFonts w:ascii="Calibri" w:hAnsi="Calibri" w:cs="Calibri"/>
                <w:sz w:val="22"/>
                <w:szCs w:val="22"/>
                <w:lang w:eastAsia="el-GR"/>
              </w:rPr>
              <w:t>, συντελεστής απόδοσης: 1111</w:t>
            </w:r>
            <w:r w:rsidRPr="009A241A">
              <w:rPr>
                <w:rFonts w:ascii="Calibri" w:hAnsi="Calibri" w:cs="Calibri"/>
                <w:sz w:val="22"/>
                <w:szCs w:val="22"/>
                <w:lang w:val="en-US" w:eastAsia="el-GR"/>
              </w:rPr>
              <w:t>W</w:t>
            </w:r>
            <w:r w:rsidRPr="009A241A">
              <w:rPr>
                <w:rFonts w:ascii="Calibri" w:hAnsi="Calibri" w:cs="Calibri"/>
                <w:sz w:val="22"/>
                <w:szCs w:val="22"/>
                <w:lang w:eastAsia="el-GR"/>
              </w:rPr>
              <w:t xml:space="preserve"> στους 0°</w:t>
            </w:r>
            <w:r w:rsidRPr="009A241A">
              <w:rPr>
                <w:rFonts w:ascii="Calibri" w:hAnsi="Calibri" w:cs="Calibri"/>
                <w:sz w:val="22"/>
                <w:szCs w:val="22"/>
                <w:lang w:val="en-US" w:eastAsia="el-GR"/>
              </w:rPr>
              <w:t>C</w:t>
            </w:r>
            <w:r w:rsidRPr="009A241A">
              <w:rPr>
                <w:rFonts w:ascii="Calibri" w:hAnsi="Calibri" w:cs="Calibri"/>
                <w:sz w:val="22"/>
                <w:szCs w:val="22"/>
                <w:lang w:eastAsia="el-GR"/>
              </w:rPr>
              <w:t xml:space="preserve"> και μέτρηση ισχύος από υπολογιστή.</w:t>
            </w:r>
          </w:p>
          <w:p w14:paraId="6B752738"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val="en-US" w:eastAsia="el-GR"/>
              </w:rPr>
            </w:pPr>
            <w:r w:rsidRPr="009A241A">
              <w:rPr>
                <w:rFonts w:ascii="Calibri" w:hAnsi="Calibri" w:cs="Calibri"/>
                <w:sz w:val="22"/>
                <w:szCs w:val="22"/>
                <w:lang w:eastAsia="el-GR"/>
              </w:rPr>
              <w:t>Δύο συμπυκνωτές/</w:t>
            </w:r>
            <w:proofErr w:type="spellStart"/>
            <w:r w:rsidRPr="009A241A">
              <w:rPr>
                <w:rFonts w:ascii="Calibri" w:hAnsi="Calibri" w:cs="Calibri"/>
                <w:sz w:val="22"/>
                <w:szCs w:val="22"/>
                <w:lang w:eastAsia="el-GR"/>
              </w:rPr>
              <w:t>εξατμιστήρες</w:t>
            </w:r>
            <w:proofErr w:type="spellEnd"/>
            <w:r w:rsidRPr="009A241A">
              <w:rPr>
                <w:rFonts w:ascii="Calibri" w:hAnsi="Calibri" w:cs="Calibri"/>
                <w:sz w:val="22"/>
                <w:szCs w:val="22"/>
                <w:lang w:eastAsia="el-GR"/>
              </w:rPr>
              <w:t xml:space="preserve"> νερού, ανάλογα με τη διαμόρφωση (χειμερινές ή καλοκαιρινές συνθήκες), χρησιμοποιώντας τη βαλβίδα αναστροφής κύκλου: χωρητικότητα: 1580</w:t>
            </w:r>
            <w:r w:rsidRPr="009A241A">
              <w:rPr>
                <w:rFonts w:ascii="Calibri" w:hAnsi="Calibri" w:cs="Calibri"/>
                <w:sz w:val="22"/>
                <w:szCs w:val="22"/>
                <w:lang w:val="en-US" w:eastAsia="el-GR"/>
              </w:rPr>
              <w:t>W</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Κατα</w:t>
            </w:r>
            <w:proofErr w:type="spellStart"/>
            <w:r w:rsidRPr="009A241A">
              <w:rPr>
                <w:rFonts w:ascii="Calibri" w:hAnsi="Calibri" w:cs="Calibri"/>
                <w:sz w:val="22"/>
                <w:szCs w:val="22"/>
                <w:lang w:val="en-US" w:eastAsia="el-GR"/>
              </w:rPr>
              <w:t>νάλωση</w:t>
            </w:r>
            <w:proofErr w:type="spellEnd"/>
            <w:r w:rsidRPr="009A241A">
              <w:rPr>
                <w:rFonts w:ascii="Calibri" w:hAnsi="Calibri" w:cs="Calibri"/>
                <w:sz w:val="22"/>
                <w:szCs w:val="22"/>
                <w:lang w:val="en-US" w:eastAsia="el-GR"/>
              </w:rPr>
              <w:t>: 170l/h.</w:t>
            </w:r>
          </w:p>
          <w:p w14:paraId="086E8C2E"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Συμπυκνωτής/</w:t>
            </w:r>
            <w:proofErr w:type="spellStart"/>
            <w:r w:rsidRPr="009A241A">
              <w:rPr>
                <w:rFonts w:ascii="Calibri" w:hAnsi="Calibri" w:cs="Calibri"/>
                <w:sz w:val="22"/>
                <w:szCs w:val="22"/>
                <w:lang w:eastAsia="el-GR"/>
              </w:rPr>
              <w:t>εξατμιστήρας</w:t>
            </w:r>
            <w:proofErr w:type="spellEnd"/>
            <w:r w:rsidRPr="009A241A">
              <w:rPr>
                <w:rFonts w:ascii="Calibri" w:hAnsi="Calibri" w:cs="Calibri"/>
                <w:sz w:val="22"/>
                <w:szCs w:val="22"/>
                <w:lang w:eastAsia="el-GR"/>
              </w:rPr>
              <w:t xml:space="preserve"> αέρα ελεγχόμενος από υπολογιστή, </w:t>
            </w:r>
            <w:r w:rsidRPr="009A241A">
              <w:rPr>
                <w:rFonts w:ascii="Calibri" w:hAnsi="Calibri" w:cs="Calibri"/>
                <w:sz w:val="22"/>
                <w:szCs w:val="22"/>
                <w:lang w:eastAsia="zh-CN"/>
              </w:rPr>
              <w:t xml:space="preserve"> </w:t>
            </w:r>
            <w:r w:rsidRPr="009A241A">
              <w:rPr>
                <w:rFonts w:ascii="Calibri" w:hAnsi="Calibri" w:cs="Calibri"/>
                <w:sz w:val="22"/>
                <w:szCs w:val="22"/>
                <w:lang w:eastAsia="el-GR"/>
              </w:rPr>
              <w:t>ανάλογα με τη διαμόρφωση (χειμερινές ή καλοκαιρινές συνθήκες), χρησιμοποιώντας τη βαλβίδα αναστροφής κύκλου: Μέγιστη ροή αέρα: 980</w:t>
            </w:r>
            <w:r w:rsidRPr="009A241A">
              <w:rPr>
                <w:rFonts w:ascii="Calibri" w:hAnsi="Calibri" w:cs="Calibri"/>
                <w:sz w:val="22"/>
                <w:szCs w:val="22"/>
                <w:lang w:val="en-US" w:eastAsia="el-GR"/>
              </w:rPr>
              <w:t>m</w:t>
            </w:r>
            <w:r w:rsidRPr="009A241A">
              <w:rPr>
                <w:rFonts w:ascii="Calibri" w:hAnsi="Calibri" w:cs="Calibri"/>
                <w:sz w:val="22"/>
                <w:szCs w:val="22"/>
                <w:lang w:eastAsia="el-GR"/>
              </w:rPr>
              <w:t>³/</w:t>
            </w:r>
            <w:r w:rsidRPr="009A241A">
              <w:rPr>
                <w:rFonts w:ascii="Calibri" w:hAnsi="Calibri" w:cs="Calibri"/>
                <w:sz w:val="22"/>
                <w:szCs w:val="22"/>
                <w:lang w:val="en-US" w:eastAsia="el-GR"/>
              </w:rPr>
              <w:t>h</w:t>
            </w:r>
            <w:r w:rsidRPr="009A241A">
              <w:rPr>
                <w:rFonts w:ascii="Calibri" w:hAnsi="Calibri" w:cs="Calibri"/>
                <w:sz w:val="22"/>
                <w:szCs w:val="22"/>
                <w:lang w:eastAsia="el-GR"/>
              </w:rPr>
              <w:t>. Συντελεστής απόδοσης: 1591</w:t>
            </w:r>
            <w:r w:rsidRPr="009A241A">
              <w:rPr>
                <w:rFonts w:ascii="Calibri" w:hAnsi="Calibri" w:cs="Calibri"/>
                <w:sz w:val="22"/>
                <w:szCs w:val="22"/>
                <w:lang w:val="en-US" w:eastAsia="el-GR"/>
              </w:rPr>
              <w:t>W</w:t>
            </w:r>
            <w:r w:rsidRPr="009A241A">
              <w:rPr>
                <w:rFonts w:ascii="Calibri" w:hAnsi="Calibri" w:cs="Calibri"/>
                <w:sz w:val="22"/>
                <w:szCs w:val="22"/>
                <w:lang w:eastAsia="el-GR"/>
              </w:rPr>
              <w:t xml:space="preserve"> στους 5°</w:t>
            </w:r>
            <w:r w:rsidRPr="009A241A">
              <w:rPr>
                <w:rFonts w:ascii="Calibri" w:hAnsi="Calibri" w:cs="Calibri"/>
                <w:sz w:val="22"/>
                <w:szCs w:val="22"/>
                <w:lang w:val="en-US" w:eastAsia="el-GR"/>
              </w:rPr>
              <w:t>C</w:t>
            </w:r>
            <w:r w:rsidRPr="009A241A">
              <w:rPr>
                <w:rFonts w:ascii="Calibri" w:hAnsi="Calibri" w:cs="Calibri"/>
                <w:sz w:val="22"/>
                <w:szCs w:val="22"/>
                <w:lang w:eastAsia="el-GR"/>
              </w:rPr>
              <w:t>.</w:t>
            </w:r>
          </w:p>
          <w:p w14:paraId="14046581"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val="en-US" w:eastAsia="el-GR"/>
              </w:rPr>
            </w:pPr>
            <w:proofErr w:type="spellStart"/>
            <w:r w:rsidRPr="009A241A">
              <w:rPr>
                <w:rFonts w:ascii="Calibri" w:hAnsi="Calibri" w:cs="Calibri"/>
                <w:sz w:val="22"/>
                <w:szCs w:val="22"/>
                <w:lang w:val="en-US" w:eastAsia="el-GR"/>
              </w:rPr>
              <w:t>Έλεγχος</w:t>
            </w:r>
            <w:proofErr w:type="spellEnd"/>
            <w:r w:rsidRPr="009A241A">
              <w:rPr>
                <w:rFonts w:ascii="Calibri" w:hAnsi="Calibri" w:cs="Calibri"/>
                <w:sz w:val="22"/>
                <w:szCs w:val="22"/>
                <w:lang w:val="en-US" w:eastAsia="el-GR"/>
              </w:rPr>
              <w:t xml:space="preserve"> </w:t>
            </w:r>
            <w:proofErr w:type="spellStart"/>
            <w:r w:rsidRPr="009A241A">
              <w:rPr>
                <w:rFonts w:ascii="Calibri" w:hAnsi="Calibri" w:cs="Calibri"/>
                <w:sz w:val="22"/>
                <w:szCs w:val="22"/>
                <w:lang w:val="en-US" w:eastAsia="el-GR"/>
              </w:rPr>
              <w:t>υψηλής</w:t>
            </w:r>
            <w:proofErr w:type="spellEnd"/>
            <w:r w:rsidRPr="009A241A">
              <w:rPr>
                <w:rFonts w:ascii="Calibri" w:hAnsi="Calibri" w:cs="Calibri"/>
                <w:sz w:val="22"/>
                <w:szCs w:val="22"/>
                <w:lang w:val="en-US" w:eastAsia="el-GR"/>
              </w:rPr>
              <w:t xml:space="preserve"> π</w:t>
            </w:r>
            <w:proofErr w:type="spellStart"/>
            <w:r w:rsidRPr="009A241A">
              <w:rPr>
                <w:rFonts w:ascii="Calibri" w:hAnsi="Calibri" w:cs="Calibri"/>
                <w:sz w:val="22"/>
                <w:szCs w:val="22"/>
                <w:lang w:val="en-US" w:eastAsia="el-GR"/>
              </w:rPr>
              <w:t>ίεσης</w:t>
            </w:r>
            <w:proofErr w:type="spellEnd"/>
            <w:r w:rsidRPr="009A241A">
              <w:rPr>
                <w:rFonts w:ascii="Calibri" w:hAnsi="Calibri" w:cs="Calibri"/>
                <w:sz w:val="22"/>
                <w:szCs w:val="22"/>
                <w:lang w:val="en-US" w:eastAsia="el-GR"/>
              </w:rPr>
              <w:t xml:space="preserve"> 8-32bar</w:t>
            </w:r>
          </w:p>
          <w:p w14:paraId="07B6C076"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val="en-US" w:eastAsia="el-GR"/>
              </w:rPr>
            </w:pPr>
            <w:proofErr w:type="spellStart"/>
            <w:r w:rsidRPr="009A241A">
              <w:rPr>
                <w:rFonts w:ascii="Calibri" w:hAnsi="Calibri" w:cs="Calibri"/>
                <w:sz w:val="22"/>
                <w:szCs w:val="22"/>
                <w:lang w:val="en-US" w:eastAsia="el-GR"/>
              </w:rPr>
              <w:t>Δεξ</w:t>
            </w:r>
            <w:proofErr w:type="spellEnd"/>
            <w:r w:rsidRPr="009A241A">
              <w:rPr>
                <w:rFonts w:ascii="Calibri" w:hAnsi="Calibri" w:cs="Calibri"/>
                <w:sz w:val="22"/>
                <w:szCs w:val="22"/>
                <w:lang w:val="en-US" w:eastAsia="el-GR"/>
              </w:rPr>
              <w:t>αμενή απ</w:t>
            </w:r>
            <w:proofErr w:type="spellStart"/>
            <w:r w:rsidRPr="009A241A">
              <w:rPr>
                <w:rFonts w:ascii="Calibri" w:hAnsi="Calibri" w:cs="Calibri"/>
                <w:sz w:val="22"/>
                <w:szCs w:val="22"/>
                <w:lang w:val="en-US" w:eastAsia="el-GR"/>
              </w:rPr>
              <w:t>οθήκευσης</w:t>
            </w:r>
            <w:proofErr w:type="spellEnd"/>
            <w:r w:rsidRPr="009A241A">
              <w:rPr>
                <w:rFonts w:ascii="Calibri" w:hAnsi="Calibri" w:cs="Calibri"/>
                <w:sz w:val="22"/>
                <w:szCs w:val="22"/>
                <w:lang w:val="en-US" w:eastAsia="el-GR"/>
              </w:rPr>
              <w:t xml:space="preserve"> </w:t>
            </w:r>
            <w:proofErr w:type="spellStart"/>
            <w:r w:rsidRPr="009A241A">
              <w:rPr>
                <w:rFonts w:ascii="Calibri" w:hAnsi="Calibri" w:cs="Calibri"/>
                <w:sz w:val="22"/>
                <w:szCs w:val="22"/>
                <w:lang w:val="en-US" w:eastAsia="el-GR"/>
              </w:rPr>
              <w:t>ψυκτικού</w:t>
            </w:r>
            <w:proofErr w:type="spellEnd"/>
            <w:r w:rsidRPr="009A241A">
              <w:rPr>
                <w:rFonts w:ascii="Calibri" w:hAnsi="Calibri" w:cs="Calibri"/>
                <w:sz w:val="22"/>
                <w:szCs w:val="22"/>
                <w:lang w:val="en-US" w:eastAsia="el-GR"/>
              </w:rPr>
              <w:t xml:space="preserve"> </w:t>
            </w:r>
            <w:proofErr w:type="spellStart"/>
            <w:r w:rsidRPr="009A241A">
              <w:rPr>
                <w:rFonts w:ascii="Calibri" w:hAnsi="Calibri" w:cs="Calibri"/>
                <w:sz w:val="22"/>
                <w:szCs w:val="22"/>
                <w:lang w:val="en-US" w:eastAsia="el-GR"/>
              </w:rPr>
              <w:t>υγρού</w:t>
            </w:r>
            <w:proofErr w:type="spellEnd"/>
          </w:p>
          <w:p w14:paraId="090223FF"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val="en-US" w:eastAsia="el-GR"/>
              </w:rPr>
            </w:pPr>
            <w:proofErr w:type="spellStart"/>
            <w:r w:rsidRPr="009A241A">
              <w:rPr>
                <w:rFonts w:ascii="Calibri" w:hAnsi="Calibri" w:cs="Calibri"/>
                <w:sz w:val="22"/>
                <w:szCs w:val="22"/>
                <w:lang w:val="en-US" w:eastAsia="el-GR"/>
              </w:rPr>
              <w:t>Φίλτρο</w:t>
            </w:r>
            <w:proofErr w:type="spellEnd"/>
            <w:r w:rsidRPr="009A241A">
              <w:rPr>
                <w:rFonts w:ascii="Calibri" w:hAnsi="Calibri" w:cs="Calibri"/>
                <w:sz w:val="22"/>
                <w:szCs w:val="22"/>
                <w:lang w:val="en-US" w:eastAsia="el-GR"/>
              </w:rPr>
              <w:t xml:space="preserve"> </w:t>
            </w:r>
            <w:proofErr w:type="spellStart"/>
            <w:r w:rsidRPr="009A241A">
              <w:rPr>
                <w:rFonts w:ascii="Calibri" w:hAnsi="Calibri" w:cs="Calibri"/>
                <w:sz w:val="22"/>
                <w:szCs w:val="22"/>
                <w:lang w:val="en-US" w:eastAsia="el-GR"/>
              </w:rPr>
              <w:t>ψυκτικού</w:t>
            </w:r>
            <w:proofErr w:type="spellEnd"/>
            <w:r w:rsidRPr="009A241A">
              <w:rPr>
                <w:rFonts w:ascii="Calibri" w:hAnsi="Calibri" w:cs="Calibri"/>
                <w:sz w:val="22"/>
                <w:szCs w:val="22"/>
                <w:lang w:val="en-US" w:eastAsia="el-GR"/>
              </w:rPr>
              <w:t xml:space="preserve"> </w:t>
            </w:r>
            <w:proofErr w:type="spellStart"/>
            <w:r w:rsidRPr="009A241A">
              <w:rPr>
                <w:rFonts w:ascii="Calibri" w:hAnsi="Calibri" w:cs="Calibri"/>
                <w:sz w:val="22"/>
                <w:szCs w:val="22"/>
                <w:lang w:val="en-US" w:eastAsia="el-GR"/>
              </w:rPr>
              <w:t>μέσου</w:t>
            </w:r>
            <w:proofErr w:type="spellEnd"/>
          </w:p>
          <w:p w14:paraId="322B98CC"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val="en-US" w:eastAsia="el-GR"/>
              </w:rPr>
            </w:pPr>
            <w:r w:rsidRPr="009A241A">
              <w:rPr>
                <w:rFonts w:ascii="Calibri" w:hAnsi="Calibri" w:cs="Calibri"/>
                <w:sz w:val="22"/>
                <w:szCs w:val="22"/>
                <w:lang w:val="en-US" w:eastAsia="el-GR"/>
              </w:rPr>
              <w:t xml:space="preserve"> </w:t>
            </w:r>
            <w:proofErr w:type="spellStart"/>
            <w:r w:rsidRPr="009A241A">
              <w:rPr>
                <w:rFonts w:ascii="Calibri" w:hAnsi="Calibri" w:cs="Calibri"/>
                <w:sz w:val="22"/>
                <w:szCs w:val="22"/>
                <w:lang w:val="en-US" w:eastAsia="el-GR"/>
              </w:rPr>
              <w:t>Δεξ</w:t>
            </w:r>
            <w:proofErr w:type="spellEnd"/>
            <w:r w:rsidRPr="009A241A">
              <w:rPr>
                <w:rFonts w:ascii="Calibri" w:hAnsi="Calibri" w:cs="Calibri"/>
                <w:sz w:val="22"/>
                <w:szCs w:val="22"/>
                <w:lang w:val="en-US" w:eastAsia="el-GR"/>
              </w:rPr>
              <w:t xml:space="preserve">αμενή </w:t>
            </w:r>
            <w:proofErr w:type="spellStart"/>
            <w:r w:rsidRPr="009A241A">
              <w:rPr>
                <w:rFonts w:ascii="Calibri" w:hAnsi="Calibri" w:cs="Calibri"/>
                <w:sz w:val="22"/>
                <w:szCs w:val="22"/>
                <w:lang w:val="en-US" w:eastAsia="el-GR"/>
              </w:rPr>
              <w:t>δι</w:t>
            </w:r>
            <w:proofErr w:type="spellEnd"/>
            <w:r w:rsidRPr="009A241A">
              <w:rPr>
                <w:rFonts w:ascii="Calibri" w:hAnsi="Calibri" w:cs="Calibri"/>
                <w:sz w:val="22"/>
                <w:szCs w:val="22"/>
                <w:lang w:val="en-US" w:eastAsia="el-GR"/>
              </w:rPr>
              <w:t xml:space="preserve">αχωρισμού </w:t>
            </w:r>
            <w:proofErr w:type="spellStart"/>
            <w:r w:rsidRPr="009A241A">
              <w:rPr>
                <w:rFonts w:ascii="Calibri" w:hAnsi="Calibri" w:cs="Calibri"/>
                <w:sz w:val="22"/>
                <w:szCs w:val="22"/>
                <w:lang w:val="en-US" w:eastAsia="el-GR"/>
              </w:rPr>
              <w:t>ψυκτικού</w:t>
            </w:r>
            <w:proofErr w:type="spellEnd"/>
            <w:r w:rsidRPr="009A241A">
              <w:rPr>
                <w:rFonts w:ascii="Calibri" w:hAnsi="Calibri" w:cs="Calibri"/>
                <w:sz w:val="22"/>
                <w:szCs w:val="22"/>
                <w:lang w:val="en-US" w:eastAsia="el-GR"/>
              </w:rPr>
              <w:t xml:space="preserve"> </w:t>
            </w:r>
            <w:proofErr w:type="spellStart"/>
            <w:r w:rsidRPr="009A241A">
              <w:rPr>
                <w:rFonts w:ascii="Calibri" w:hAnsi="Calibri" w:cs="Calibri"/>
                <w:sz w:val="22"/>
                <w:szCs w:val="22"/>
                <w:lang w:val="en-US" w:eastAsia="el-GR"/>
              </w:rPr>
              <w:t>μέσου</w:t>
            </w:r>
            <w:proofErr w:type="spellEnd"/>
            <w:r w:rsidRPr="009A241A">
              <w:rPr>
                <w:rFonts w:ascii="Calibri" w:hAnsi="Calibri" w:cs="Calibri"/>
                <w:sz w:val="22"/>
                <w:szCs w:val="22"/>
                <w:lang w:val="en-US" w:eastAsia="el-GR"/>
              </w:rPr>
              <w:t>.</w:t>
            </w:r>
          </w:p>
          <w:p w14:paraId="4D919590"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val="en-US" w:eastAsia="el-GR"/>
              </w:rPr>
            </w:pPr>
            <w:r w:rsidRPr="009A241A">
              <w:rPr>
                <w:rFonts w:ascii="Calibri" w:hAnsi="Calibri" w:cs="Calibri"/>
                <w:sz w:val="22"/>
                <w:szCs w:val="22"/>
                <w:lang w:val="en-US" w:eastAsia="el-GR"/>
              </w:rPr>
              <w:t xml:space="preserve"> Βαλβ</w:t>
            </w:r>
            <w:proofErr w:type="spellStart"/>
            <w:r w:rsidRPr="009A241A">
              <w:rPr>
                <w:rFonts w:ascii="Calibri" w:hAnsi="Calibri" w:cs="Calibri"/>
                <w:sz w:val="22"/>
                <w:szCs w:val="22"/>
                <w:lang w:val="en-US" w:eastAsia="el-GR"/>
              </w:rPr>
              <w:t>ίδ</w:t>
            </w:r>
            <w:proofErr w:type="spellEnd"/>
            <w:r w:rsidRPr="009A241A">
              <w:rPr>
                <w:rFonts w:ascii="Calibri" w:hAnsi="Calibri" w:cs="Calibri"/>
                <w:sz w:val="22"/>
                <w:szCs w:val="22"/>
                <w:lang w:val="en-US" w:eastAsia="el-GR"/>
              </w:rPr>
              <w:t xml:space="preserve">α </w:t>
            </w:r>
            <w:proofErr w:type="spellStart"/>
            <w:r w:rsidRPr="009A241A">
              <w:rPr>
                <w:rFonts w:ascii="Calibri" w:hAnsi="Calibri" w:cs="Calibri"/>
                <w:sz w:val="22"/>
                <w:szCs w:val="22"/>
                <w:lang w:val="en-US" w:eastAsia="el-GR"/>
              </w:rPr>
              <w:t>εκτόνωσης</w:t>
            </w:r>
            <w:proofErr w:type="spellEnd"/>
            <w:r w:rsidRPr="009A241A">
              <w:rPr>
                <w:rFonts w:ascii="Calibri" w:hAnsi="Calibri" w:cs="Calibri"/>
                <w:sz w:val="22"/>
                <w:szCs w:val="22"/>
                <w:lang w:val="en-US" w:eastAsia="el-GR"/>
              </w:rPr>
              <w:t>.</w:t>
            </w:r>
          </w:p>
          <w:p w14:paraId="65238BC7"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 </w:t>
            </w:r>
            <w:proofErr w:type="spellStart"/>
            <w:r w:rsidRPr="009A241A">
              <w:rPr>
                <w:rFonts w:ascii="Calibri" w:hAnsi="Calibri" w:cs="Calibri"/>
                <w:sz w:val="22"/>
                <w:szCs w:val="22"/>
                <w:lang w:eastAsia="el-GR"/>
              </w:rPr>
              <w:t>Τετράοδη</w:t>
            </w:r>
            <w:proofErr w:type="spellEnd"/>
            <w:r w:rsidRPr="009A241A">
              <w:rPr>
                <w:rFonts w:ascii="Calibri" w:hAnsi="Calibri" w:cs="Calibri"/>
                <w:sz w:val="22"/>
                <w:szCs w:val="22"/>
                <w:lang w:eastAsia="el-GR"/>
              </w:rPr>
              <w:t xml:space="preserve"> βαλβίδα (βαλβίδα αναστροφής κύκλου) - ηλεκτρομαγνητική βαλβίδα.</w:t>
            </w:r>
          </w:p>
          <w:p w14:paraId="1FB642A9"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 Τέσσερις αισθητήρες θερμοκρασίας τύπου «</w:t>
            </w:r>
            <w:r w:rsidRPr="009A241A">
              <w:rPr>
                <w:rFonts w:ascii="Calibri" w:hAnsi="Calibri" w:cs="Calibri"/>
                <w:sz w:val="22"/>
                <w:szCs w:val="22"/>
                <w:lang w:val="en-US" w:eastAsia="el-GR"/>
              </w:rPr>
              <w:t>J</w:t>
            </w:r>
            <w:r w:rsidRPr="009A241A">
              <w:rPr>
                <w:rFonts w:ascii="Calibri" w:hAnsi="Calibri" w:cs="Calibri"/>
                <w:sz w:val="22"/>
                <w:szCs w:val="22"/>
                <w:lang w:eastAsia="el-GR"/>
              </w:rPr>
              <w:t>» για το κύκλωμα ψυκτικού μέσου.</w:t>
            </w:r>
          </w:p>
          <w:p w14:paraId="2E28206B"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 Δύο αισθητήρες θερμοκρασίας τύπου «</w:t>
            </w:r>
            <w:r w:rsidRPr="009A241A">
              <w:rPr>
                <w:rFonts w:ascii="Calibri" w:hAnsi="Calibri" w:cs="Calibri"/>
                <w:sz w:val="22"/>
                <w:szCs w:val="22"/>
                <w:lang w:val="en-US" w:eastAsia="el-GR"/>
              </w:rPr>
              <w:t>J</w:t>
            </w:r>
            <w:r w:rsidRPr="009A241A">
              <w:rPr>
                <w:rFonts w:ascii="Calibri" w:hAnsi="Calibri" w:cs="Calibri"/>
                <w:sz w:val="22"/>
                <w:szCs w:val="22"/>
                <w:lang w:eastAsia="el-GR"/>
              </w:rPr>
              <w:t>» για τη μέτρηση της θερμοκρασίας του αέρα.</w:t>
            </w:r>
          </w:p>
          <w:p w14:paraId="5470663D"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val="en-US" w:eastAsia="el-GR"/>
              </w:rPr>
            </w:pPr>
            <w:r w:rsidRPr="009A241A">
              <w:rPr>
                <w:rFonts w:ascii="Calibri" w:hAnsi="Calibri" w:cs="Calibri"/>
                <w:sz w:val="22"/>
                <w:szCs w:val="22"/>
                <w:lang w:eastAsia="el-GR"/>
              </w:rPr>
              <w:t>Δύο αισθητήρες πίεσης για το κύκλωμα ψυκτικού μέσου:  Υψηλή πίεση, εύρος: 0 – 25</w:t>
            </w:r>
            <w:r w:rsidRPr="009A241A">
              <w:rPr>
                <w:rFonts w:ascii="Calibri" w:hAnsi="Calibri" w:cs="Calibri"/>
                <w:sz w:val="22"/>
                <w:szCs w:val="22"/>
                <w:lang w:val="en-US" w:eastAsia="el-GR"/>
              </w:rPr>
              <w:t>bar</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Χα</w:t>
            </w:r>
            <w:proofErr w:type="spellStart"/>
            <w:r w:rsidRPr="009A241A">
              <w:rPr>
                <w:rFonts w:ascii="Calibri" w:hAnsi="Calibri" w:cs="Calibri"/>
                <w:sz w:val="22"/>
                <w:szCs w:val="22"/>
                <w:lang w:val="en-US" w:eastAsia="el-GR"/>
              </w:rPr>
              <w:t>μηλή</w:t>
            </w:r>
            <w:proofErr w:type="spellEnd"/>
            <w:r w:rsidRPr="009A241A">
              <w:rPr>
                <w:rFonts w:ascii="Calibri" w:hAnsi="Calibri" w:cs="Calibri"/>
                <w:sz w:val="22"/>
                <w:szCs w:val="22"/>
                <w:lang w:val="en-US" w:eastAsia="el-GR"/>
              </w:rPr>
              <w:t xml:space="preserve"> π</w:t>
            </w:r>
            <w:proofErr w:type="spellStart"/>
            <w:r w:rsidRPr="009A241A">
              <w:rPr>
                <w:rFonts w:ascii="Calibri" w:hAnsi="Calibri" w:cs="Calibri"/>
                <w:sz w:val="22"/>
                <w:szCs w:val="22"/>
                <w:lang w:val="en-US" w:eastAsia="el-GR"/>
              </w:rPr>
              <w:t>ίεση</w:t>
            </w:r>
            <w:proofErr w:type="spellEnd"/>
            <w:r w:rsidRPr="009A241A">
              <w:rPr>
                <w:rFonts w:ascii="Calibri" w:hAnsi="Calibri" w:cs="Calibri"/>
                <w:sz w:val="22"/>
                <w:szCs w:val="22"/>
                <w:lang w:val="en-US" w:eastAsia="el-GR"/>
              </w:rPr>
              <w:t xml:space="preserve">, </w:t>
            </w:r>
            <w:proofErr w:type="spellStart"/>
            <w:r w:rsidRPr="009A241A">
              <w:rPr>
                <w:rFonts w:ascii="Calibri" w:hAnsi="Calibri" w:cs="Calibri"/>
                <w:sz w:val="22"/>
                <w:szCs w:val="22"/>
                <w:lang w:val="en-US" w:eastAsia="el-GR"/>
              </w:rPr>
              <w:t>εύρος</w:t>
            </w:r>
            <w:proofErr w:type="spellEnd"/>
            <w:r w:rsidRPr="009A241A">
              <w:rPr>
                <w:rFonts w:ascii="Calibri" w:hAnsi="Calibri" w:cs="Calibri"/>
                <w:sz w:val="22"/>
                <w:szCs w:val="22"/>
                <w:lang w:val="en-US" w:eastAsia="el-GR"/>
              </w:rPr>
              <w:t>: 0 – 10bar.</w:t>
            </w:r>
          </w:p>
          <w:p w14:paraId="770F02EE"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Τέσσερα μανόμετρα για το κύκλωμα ψυκτικού μέσου.</w:t>
            </w:r>
          </w:p>
          <w:p w14:paraId="15F05D53" w14:textId="77777777" w:rsidR="009A241A" w:rsidRPr="009A241A" w:rsidRDefault="009A241A" w:rsidP="009F1955">
            <w:pPr>
              <w:numPr>
                <w:ilvl w:val="0"/>
                <w:numId w:val="13"/>
              </w:numPr>
              <w:suppressAutoHyphens/>
              <w:overflowPunct/>
              <w:autoSpaceDE/>
              <w:autoSpaceDN/>
              <w:adjustRightInd/>
              <w:spacing w:after="120" w:line="256" w:lineRule="auto"/>
              <w:ind w:left="180" w:hanging="142"/>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 Αισθητήρας ροής ψυκτικού μέσου με εύρος: 5 – 60</w:t>
            </w:r>
            <w:r w:rsidRPr="009A241A">
              <w:rPr>
                <w:rFonts w:ascii="Calibri" w:hAnsi="Calibri" w:cs="Calibri"/>
                <w:sz w:val="22"/>
                <w:szCs w:val="22"/>
                <w:lang w:val="en-US" w:eastAsia="el-GR"/>
              </w:rPr>
              <w:t>l</w:t>
            </w:r>
            <w:r w:rsidRPr="009A241A">
              <w:rPr>
                <w:rFonts w:ascii="Calibri" w:hAnsi="Calibri" w:cs="Calibri"/>
                <w:sz w:val="22"/>
                <w:szCs w:val="22"/>
                <w:lang w:eastAsia="el-GR"/>
              </w:rPr>
              <w:t>/</w:t>
            </w:r>
            <w:r w:rsidRPr="009A241A">
              <w:rPr>
                <w:rFonts w:ascii="Calibri" w:hAnsi="Calibri" w:cs="Calibri"/>
                <w:sz w:val="22"/>
                <w:szCs w:val="22"/>
                <w:lang w:val="en-US" w:eastAsia="el-GR"/>
              </w:rPr>
              <w:t>h</w:t>
            </w:r>
            <w:r w:rsidRPr="009A241A">
              <w:rPr>
                <w:rFonts w:ascii="Calibri" w:hAnsi="Calibri" w:cs="Calibri"/>
                <w:sz w:val="22"/>
                <w:szCs w:val="22"/>
                <w:lang w:eastAsia="el-GR"/>
              </w:rPr>
              <w:t>.</w:t>
            </w:r>
          </w:p>
          <w:p w14:paraId="4138EC2E"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b/>
                <w:bCs/>
                <w:sz w:val="22"/>
                <w:szCs w:val="22"/>
                <w:lang w:eastAsia="el-GR"/>
              </w:rPr>
            </w:pPr>
          </w:p>
        </w:tc>
        <w:tc>
          <w:tcPr>
            <w:tcW w:w="1325" w:type="dxa"/>
            <w:tcBorders>
              <w:top w:val="single" w:sz="4" w:space="0" w:color="auto"/>
              <w:left w:val="single" w:sz="4" w:space="0" w:color="auto"/>
              <w:bottom w:val="single" w:sz="4" w:space="0" w:color="auto"/>
              <w:right w:val="single" w:sz="4" w:space="0" w:color="auto"/>
            </w:tcBorders>
            <w:vAlign w:val="center"/>
            <w:hideMark/>
          </w:tcPr>
          <w:p w14:paraId="3FC96EF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2DB1B8F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610C18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550D4550"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0DDB09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lastRenderedPageBreak/>
              <w:t>3.8</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23CD730B"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περιλαμβάνει κύκλωμα νερού χρήσης με τις εξής, κατ’ ελάχιστον, τεχνικές προδιαγραφές: </w:t>
            </w:r>
          </w:p>
          <w:p w14:paraId="1BC33814" w14:textId="77777777" w:rsidR="009A241A" w:rsidRPr="009A241A" w:rsidRDefault="009A241A" w:rsidP="009F1955">
            <w:pPr>
              <w:numPr>
                <w:ilvl w:val="0"/>
                <w:numId w:val="14"/>
              </w:numPr>
              <w:suppressAutoHyphens/>
              <w:overflowPunct/>
              <w:autoSpaceDE/>
              <w:autoSpaceDN/>
              <w:adjustRightInd/>
              <w:spacing w:after="120" w:line="256" w:lineRule="auto"/>
              <w:ind w:left="180" w:hanging="115"/>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Δεξαμενή νερού με χωρητικότητα 130</w:t>
            </w:r>
            <w:r w:rsidRPr="009A241A">
              <w:rPr>
                <w:rFonts w:ascii="Calibri" w:hAnsi="Calibri" w:cs="Calibri"/>
                <w:sz w:val="22"/>
                <w:szCs w:val="22"/>
                <w:lang w:val="en-US" w:eastAsia="el-GR"/>
              </w:rPr>
              <w:t>l</w:t>
            </w:r>
            <w:r w:rsidRPr="009A241A">
              <w:rPr>
                <w:rFonts w:ascii="Calibri" w:hAnsi="Calibri" w:cs="Calibri"/>
                <w:sz w:val="22"/>
                <w:szCs w:val="22"/>
                <w:lang w:eastAsia="el-GR"/>
              </w:rPr>
              <w:t>.</w:t>
            </w:r>
          </w:p>
          <w:p w14:paraId="2B4B0AE5" w14:textId="77777777" w:rsidR="009A241A" w:rsidRPr="009A241A" w:rsidRDefault="009A241A" w:rsidP="009F1955">
            <w:pPr>
              <w:numPr>
                <w:ilvl w:val="0"/>
                <w:numId w:val="14"/>
              </w:numPr>
              <w:suppressAutoHyphens/>
              <w:overflowPunct/>
              <w:autoSpaceDE/>
              <w:autoSpaceDN/>
              <w:adjustRightInd/>
              <w:spacing w:after="120" w:line="256" w:lineRule="auto"/>
              <w:ind w:left="180" w:hanging="115"/>
              <w:contextualSpacing/>
              <w:jc w:val="both"/>
              <w:textAlignment w:val="auto"/>
              <w:rPr>
                <w:rFonts w:ascii="Calibri" w:hAnsi="Calibri" w:cs="Calibri"/>
                <w:sz w:val="22"/>
                <w:szCs w:val="22"/>
                <w:lang w:val="en-US" w:eastAsia="el-GR"/>
              </w:rPr>
            </w:pPr>
            <w:r w:rsidRPr="009A241A">
              <w:rPr>
                <w:rFonts w:ascii="Calibri" w:hAnsi="Calibri" w:cs="Calibri"/>
                <w:sz w:val="22"/>
                <w:szCs w:val="22"/>
                <w:lang w:eastAsia="el-GR"/>
              </w:rPr>
              <w:t xml:space="preserve"> </w:t>
            </w:r>
            <w:proofErr w:type="spellStart"/>
            <w:r w:rsidRPr="009A241A">
              <w:rPr>
                <w:rFonts w:ascii="Calibri" w:hAnsi="Calibri" w:cs="Calibri"/>
                <w:sz w:val="22"/>
                <w:szCs w:val="22"/>
                <w:lang w:val="en-US" w:eastAsia="el-GR"/>
              </w:rPr>
              <w:t>Αντλί</w:t>
            </w:r>
            <w:proofErr w:type="spellEnd"/>
            <w:r w:rsidRPr="009A241A">
              <w:rPr>
                <w:rFonts w:ascii="Calibri" w:hAnsi="Calibri" w:cs="Calibri"/>
                <w:sz w:val="22"/>
                <w:szCs w:val="22"/>
                <w:lang w:val="en-US" w:eastAsia="el-GR"/>
              </w:rPr>
              <w:t xml:space="preserve">α </w:t>
            </w:r>
            <w:proofErr w:type="spellStart"/>
            <w:r w:rsidRPr="009A241A">
              <w:rPr>
                <w:rFonts w:ascii="Calibri" w:hAnsi="Calibri" w:cs="Calibri"/>
                <w:sz w:val="22"/>
                <w:szCs w:val="22"/>
                <w:lang w:val="en-US" w:eastAsia="el-GR"/>
              </w:rPr>
              <w:t>νερού</w:t>
            </w:r>
            <w:proofErr w:type="spellEnd"/>
            <w:r w:rsidRPr="009A241A">
              <w:rPr>
                <w:rFonts w:ascii="Calibri" w:hAnsi="Calibri" w:cs="Calibri"/>
                <w:sz w:val="22"/>
                <w:szCs w:val="22"/>
                <w:lang w:val="en-US" w:eastAsia="el-GR"/>
              </w:rPr>
              <w:t>.</w:t>
            </w:r>
          </w:p>
          <w:p w14:paraId="78EDAC6F" w14:textId="77777777" w:rsidR="009A241A" w:rsidRPr="009A241A" w:rsidRDefault="009A241A" w:rsidP="009F1955">
            <w:pPr>
              <w:numPr>
                <w:ilvl w:val="0"/>
                <w:numId w:val="14"/>
              </w:numPr>
              <w:suppressAutoHyphens/>
              <w:overflowPunct/>
              <w:autoSpaceDE/>
              <w:autoSpaceDN/>
              <w:adjustRightInd/>
              <w:spacing w:after="120" w:line="256" w:lineRule="auto"/>
              <w:ind w:left="180" w:hanging="115"/>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 Αισθητήρας ροής νερού για μέτρηση ροής νερού με εύρος 0,25 – 6,5</w:t>
            </w:r>
            <w:r w:rsidRPr="009A241A">
              <w:rPr>
                <w:rFonts w:ascii="Calibri" w:hAnsi="Calibri" w:cs="Calibri"/>
                <w:sz w:val="22"/>
                <w:szCs w:val="22"/>
                <w:lang w:val="en-US" w:eastAsia="el-GR"/>
              </w:rPr>
              <w:t>l</w:t>
            </w:r>
            <w:r w:rsidRPr="009A241A">
              <w:rPr>
                <w:rFonts w:ascii="Calibri" w:hAnsi="Calibri" w:cs="Calibri"/>
                <w:sz w:val="22"/>
                <w:szCs w:val="22"/>
                <w:lang w:eastAsia="el-GR"/>
              </w:rPr>
              <w:t>/</w:t>
            </w:r>
            <w:r w:rsidRPr="009A241A">
              <w:rPr>
                <w:rFonts w:ascii="Calibri" w:hAnsi="Calibri" w:cs="Calibri"/>
                <w:sz w:val="22"/>
                <w:szCs w:val="22"/>
                <w:lang w:val="en-US" w:eastAsia="el-GR"/>
              </w:rPr>
              <w:t>min</w:t>
            </w:r>
            <w:r w:rsidRPr="009A241A">
              <w:rPr>
                <w:rFonts w:ascii="Calibri" w:hAnsi="Calibri" w:cs="Calibri"/>
                <w:sz w:val="22"/>
                <w:szCs w:val="22"/>
                <w:lang w:eastAsia="el-GR"/>
              </w:rPr>
              <w:t>.</w:t>
            </w:r>
          </w:p>
          <w:p w14:paraId="50FD15D6" w14:textId="77777777" w:rsidR="009A241A" w:rsidRPr="009A241A" w:rsidRDefault="009A241A" w:rsidP="009F1955">
            <w:pPr>
              <w:numPr>
                <w:ilvl w:val="0"/>
                <w:numId w:val="14"/>
              </w:numPr>
              <w:suppressAutoHyphens/>
              <w:overflowPunct/>
              <w:autoSpaceDE/>
              <w:autoSpaceDN/>
              <w:adjustRightInd/>
              <w:spacing w:after="120" w:line="256" w:lineRule="auto"/>
              <w:ind w:left="180" w:hanging="115"/>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 Τρεις αισθητήρες θερμοκρασίας τύπου «</w:t>
            </w:r>
            <w:r w:rsidRPr="009A241A">
              <w:rPr>
                <w:rFonts w:ascii="Calibri" w:hAnsi="Calibri" w:cs="Calibri"/>
                <w:sz w:val="22"/>
                <w:szCs w:val="22"/>
                <w:lang w:val="en-US" w:eastAsia="el-GR"/>
              </w:rPr>
              <w:t>J</w:t>
            </w:r>
            <w:r w:rsidRPr="009A241A">
              <w:rPr>
                <w:rFonts w:ascii="Calibri" w:hAnsi="Calibri" w:cs="Calibri"/>
                <w:sz w:val="22"/>
                <w:szCs w:val="22"/>
                <w:lang w:eastAsia="el-GR"/>
              </w:rPr>
              <w:t>» για τη θερμοκρασία του νερού.</w:t>
            </w:r>
          </w:p>
        </w:tc>
        <w:tc>
          <w:tcPr>
            <w:tcW w:w="1325" w:type="dxa"/>
            <w:tcBorders>
              <w:top w:val="single" w:sz="4" w:space="0" w:color="auto"/>
              <w:left w:val="single" w:sz="4" w:space="0" w:color="auto"/>
              <w:bottom w:val="single" w:sz="4" w:space="0" w:color="auto"/>
              <w:right w:val="single" w:sz="4" w:space="0" w:color="auto"/>
            </w:tcBorders>
            <w:vAlign w:val="center"/>
            <w:hideMark/>
          </w:tcPr>
          <w:p w14:paraId="183B81C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DEF146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7EF5E9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7E1FF9C0"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7928E23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3.9</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307AE46B"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περιλαμβάνει προσομοιωτή γεωθερμικού </w:t>
            </w:r>
            <w:proofErr w:type="spellStart"/>
            <w:r w:rsidRPr="009A241A">
              <w:rPr>
                <w:rFonts w:ascii="Calibri" w:hAnsi="Calibri" w:cs="Calibri"/>
                <w:sz w:val="22"/>
                <w:szCs w:val="22"/>
                <w:lang w:eastAsia="el-GR"/>
              </w:rPr>
              <w:t>εναλλάκτη</w:t>
            </w:r>
            <w:proofErr w:type="spellEnd"/>
            <w:r w:rsidRPr="009A241A">
              <w:rPr>
                <w:rFonts w:ascii="Calibri" w:hAnsi="Calibri" w:cs="Calibri"/>
                <w:sz w:val="22"/>
                <w:szCs w:val="22"/>
                <w:lang w:eastAsia="el-GR"/>
              </w:rPr>
              <w:t xml:space="preserve"> με τις εξής, κατ’ ελάχιστον, τεχνικές προδιαγραφές: </w:t>
            </w:r>
          </w:p>
          <w:p w14:paraId="7599BCB4" w14:textId="77777777" w:rsidR="009A241A" w:rsidRPr="009A241A" w:rsidRDefault="009A241A" w:rsidP="009F1955">
            <w:pPr>
              <w:numPr>
                <w:ilvl w:val="0"/>
                <w:numId w:val="15"/>
              </w:numPr>
              <w:suppressAutoHyphens/>
              <w:overflowPunct/>
              <w:autoSpaceDE/>
              <w:autoSpaceDN/>
              <w:adjustRightInd/>
              <w:spacing w:after="120" w:line="256" w:lineRule="auto"/>
              <w:ind w:left="180" w:hanging="115"/>
              <w:contextualSpacing/>
              <w:jc w:val="both"/>
              <w:textAlignment w:val="auto"/>
              <w:rPr>
                <w:rFonts w:ascii="Calibri" w:hAnsi="Calibri" w:cs="Calibri"/>
                <w:sz w:val="22"/>
                <w:szCs w:val="22"/>
                <w:lang w:eastAsia="el-GR"/>
              </w:rPr>
            </w:pPr>
            <w:proofErr w:type="spellStart"/>
            <w:r w:rsidRPr="009A241A">
              <w:rPr>
                <w:rFonts w:ascii="Calibri" w:hAnsi="Calibri" w:cs="Calibri"/>
                <w:sz w:val="22"/>
                <w:szCs w:val="22"/>
                <w:lang w:eastAsia="el-GR"/>
              </w:rPr>
              <w:t>Εναλλάκτης</w:t>
            </w:r>
            <w:proofErr w:type="spellEnd"/>
            <w:r w:rsidRPr="009A241A">
              <w:rPr>
                <w:rFonts w:ascii="Calibri" w:hAnsi="Calibri" w:cs="Calibri"/>
                <w:sz w:val="22"/>
                <w:szCs w:val="22"/>
                <w:lang w:eastAsia="el-GR"/>
              </w:rPr>
              <w:t xml:space="preserve"> θερμότητας νερού. Να περιλαμβάνει σύστημα σωλήνων μέσα σε λουτρό νερού (σε σταθερή θερμοκρασία) και τρεις αισθητήρες θερμοκρασίας τύπου «</w:t>
            </w:r>
            <w:r w:rsidRPr="009A241A">
              <w:rPr>
                <w:rFonts w:ascii="Calibri" w:hAnsi="Calibri" w:cs="Calibri"/>
                <w:sz w:val="22"/>
                <w:szCs w:val="22"/>
                <w:lang w:val="en-US" w:eastAsia="el-GR"/>
              </w:rPr>
              <w:t>J</w:t>
            </w:r>
            <w:r w:rsidRPr="009A241A">
              <w:rPr>
                <w:rFonts w:ascii="Calibri" w:hAnsi="Calibri" w:cs="Calibri"/>
                <w:sz w:val="22"/>
                <w:szCs w:val="22"/>
                <w:lang w:eastAsia="el-GR"/>
              </w:rPr>
              <w:t>» για τη θερμοκρασία του νερού.</w:t>
            </w:r>
          </w:p>
          <w:p w14:paraId="25E92B72" w14:textId="77777777" w:rsidR="009A241A" w:rsidRPr="009A241A" w:rsidRDefault="009A241A" w:rsidP="009F1955">
            <w:pPr>
              <w:numPr>
                <w:ilvl w:val="0"/>
                <w:numId w:val="15"/>
              </w:numPr>
              <w:suppressAutoHyphens/>
              <w:overflowPunct/>
              <w:autoSpaceDE/>
              <w:autoSpaceDN/>
              <w:adjustRightInd/>
              <w:spacing w:after="120" w:line="256" w:lineRule="auto"/>
              <w:ind w:left="180" w:hanging="115"/>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Αντλία νερού για την κυκλοφορία από το σύστημα σωλήνων που βρίσκεται μέσα στο λουτρό (για προσομοίωση του βρόχου γείωσης).</w:t>
            </w:r>
          </w:p>
          <w:p w14:paraId="7D34772C" w14:textId="77777777" w:rsidR="009A241A" w:rsidRPr="009A241A" w:rsidRDefault="009A241A" w:rsidP="009F1955">
            <w:pPr>
              <w:numPr>
                <w:ilvl w:val="0"/>
                <w:numId w:val="15"/>
              </w:numPr>
              <w:suppressAutoHyphens/>
              <w:overflowPunct/>
              <w:autoSpaceDE/>
              <w:autoSpaceDN/>
              <w:adjustRightInd/>
              <w:spacing w:after="120" w:line="256" w:lineRule="auto"/>
              <w:ind w:left="180" w:hanging="115"/>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Δυνατότητα λειτουργίας σε ανοιχτό και κλειστό βρόχο με επιλογή των κατάλληλων βαλβίδων.</w:t>
            </w:r>
          </w:p>
          <w:p w14:paraId="60CCCD1E" w14:textId="77777777" w:rsidR="009A241A" w:rsidRPr="009A241A" w:rsidRDefault="009A241A" w:rsidP="009F1955">
            <w:pPr>
              <w:numPr>
                <w:ilvl w:val="0"/>
                <w:numId w:val="15"/>
              </w:numPr>
              <w:suppressAutoHyphens/>
              <w:overflowPunct/>
              <w:autoSpaceDE/>
              <w:autoSpaceDN/>
              <w:adjustRightInd/>
              <w:spacing w:after="120" w:line="256" w:lineRule="auto"/>
              <w:ind w:left="180" w:hanging="115"/>
              <w:contextualSpacing/>
              <w:jc w:val="both"/>
              <w:textAlignment w:val="auto"/>
              <w:rPr>
                <w:rFonts w:ascii="Calibri" w:hAnsi="Calibri" w:cs="Calibri"/>
                <w:sz w:val="22"/>
                <w:szCs w:val="22"/>
                <w:lang w:val="en-US" w:eastAsia="el-GR"/>
              </w:rPr>
            </w:pPr>
            <w:r w:rsidRPr="009A241A">
              <w:rPr>
                <w:rFonts w:ascii="Calibri" w:hAnsi="Calibri" w:cs="Calibri"/>
                <w:sz w:val="22"/>
                <w:szCs w:val="22"/>
                <w:lang w:eastAsia="el-GR"/>
              </w:rPr>
              <w:t>Ως μονάδα ψύξης, μια υψηλής απόδοσης αναστρέψιμη αντλία θερμότητας αέρα-νερού με μέγιστη ικανότητα θέρμανσης/ψύξης: 7,3</w:t>
            </w:r>
            <w:r w:rsidRPr="009A241A">
              <w:rPr>
                <w:rFonts w:ascii="Calibri" w:hAnsi="Calibri" w:cs="Calibri"/>
                <w:sz w:val="22"/>
                <w:szCs w:val="22"/>
                <w:lang w:val="en-US" w:eastAsia="el-GR"/>
              </w:rPr>
              <w:t>kW</w:t>
            </w:r>
            <w:r w:rsidRPr="009A241A">
              <w:rPr>
                <w:rFonts w:ascii="Calibri" w:hAnsi="Calibri" w:cs="Calibri"/>
                <w:sz w:val="22"/>
                <w:szCs w:val="22"/>
                <w:lang w:eastAsia="el-GR"/>
              </w:rPr>
              <w:t>, μέγιστη κατανάλωση ισχύος: 1,2</w:t>
            </w:r>
            <w:r w:rsidRPr="009A241A">
              <w:rPr>
                <w:rFonts w:ascii="Calibri" w:hAnsi="Calibri" w:cs="Calibri"/>
                <w:sz w:val="22"/>
                <w:szCs w:val="22"/>
                <w:lang w:val="en-US" w:eastAsia="el-GR"/>
              </w:rPr>
              <w:t>kW</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 xml:space="preserve">Ψυκτικό </w:t>
            </w:r>
            <w:proofErr w:type="spellStart"/>
            <w:r w:rsidRPr="009A241A">
              <w:rPr>
                <w:rFonts w:ascii="Calibri" w:hAnsi="Calibri" w:cs="Calibri"/>
                <w:sz w:val="22"/>
                <w:szCs w:val="22"/>
                <w:lang w:val="en-US" w:eastAsia="el-GR"/>
              </w:rPr>
              <w:t>μέσο</w:t>
            </w:r>
            <w:proofErr w:type="spellEnd"/>
            <w:r w:rsidRPr="009A241A">
              <w:rPr>
                <w:rFonts w:ascii="Calibri" w:hAnsi="Calibri" w:cs="Calibri"/>
                <w:sz w:val="22"/>
                <w:szCs w:val="22"/>
                <w:lang w:val="en-US" w:eastAsia="el-GR"/>
              </w:rPr>
              <w:t>: R32.  COP (</w:t>
            </w:r>
            <w:proofErr w:type="spellStart"/>
            <w:proofErr w:type="gramStart"/>
            <w:r w:rsidRPr="009A241A">
              <w:rPr>
                <w:rFonts w:ascii="Calibri" w:hAnsi="Calibri" w:cs="Calibri"/>
                <w:sz w:val="22"/>
                <w:szCs w:val="22"/>
                <w:lang w:val="en-US" w:eastAsia="el-GR"/>
              </w:rPr>
              <w:t>ελάχ</w:t>
            </w:r>
            <w:proofErr w:type="spellEnd"/>
            <w:r w:rsidRPr="009A241A">
              <w:rPr>
                <w:rFonts w:ascii="Calibri" w:hAnsi="Calibri" w:cs="Calibri"/>
                <w:sz w:val="22"/>
                <w:szCs w:val="22"/>
                <w:lang w:val="en-US" w:eastAsia="el-GR"/>
              </w:rPr>
              <w:t>.-</w:t>
            </w:r>
            <w:proofErr w:type="spellStart"/>
            <w:proofErr w:type="gramEnd"/>
            <w:r w:rsidRPr="009A241A">
              <w:rPr>
                <w:rFonts w:ascii="Calibri" w:hAnsi="Calibri" w:cs="Calibri"/>
                <w:sz w:val="22"/>
                <w:szCs w:val="22"/>
                <w:lang w:val="en-US" w:eastAsia="el-GR"/>
              </w:rPr>
              <w:t>μέγιστο</w:t>
            </w:r>
            <w:proofErr w:type="spellEnd"/>
            <w:r w:rsidRPr="009A241A">
              <w:rPr>
                <w:rFonts w:ascii="Calibri" w:hAnsi="Calibri" w:cs="Calibri"/>
                <w:sz w:val="22"/>
                <w:szCs w:val="22"/>
                <w:lang w:val="en-US" w:eastAsia="el-GR"/>
              </w:rPr>
              <w:t>): 6,3 – 11,04.</w:t>
            </w:r>
          </w:p>
          <w:p w14:paraId="2BE5D4BC" w14:textId="77777777" w:rsidR="009A241A" w:rsidRPr="009A241A" w:rsidRDefault="009A241A" w:rsidP="009F1955">
            <w:pPr>
              <w:numPr>
                <w:ilvl w:val="0"/>
                <w:numId w:val="15"/>
              </w:numPr>
              <w:suppressAutoHyphens/>
              <w:overflowPunct/>
              <w:autoSpaceDE/>
              <w:autoSpaceDN/>
              <w:adjustRightInd/>
              <w:spacing w:after="120" w:line="256" w:lineRule="auto"/>
              <w:ind w:left="180" w:hanging="115"/>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Αντλία νερού, για την μεταφορά του νερού από τη μονάδα ψύξης στο λουτρό.</w:t>
            </w:r>
          </w:p>
          <w:p w14:paraId="2B1F0C29" w14:textId="77777777" w:rsidR="009A241A" w:rsidRPr="009A241A" w:rsidRDefault="009A241A" w:rsidP="009F1955">
            <w:pPr>
              <w:numPr>
                <w:ilvl w:val="0"/>
                <w:numId w:val="15"/>
              </w:numPr>
              <w:suppressAutoHyphens/>
              <w:overflowPunct/>
              <w:autoSpaceDE/>
              <w:autoSpaceDN/>
              <w:adjustRightInd/>
              <w:spacing w:after="120" w:line="256" w:lineRule="auto"/>
              <w:ind w:left="180" w:hanging="115"/>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 Δύο αισθητήρες θερμοκρασίας τύπου "</w:t>
            </w:r>
            <w:r w:rsidRPr="009A241A">
              <w:rPr>
                <w:rFonts w:ascii="Calibri" w:hAnsi="Calibri" w:cs="Calibri"/>
                <w:sz w:val="22"/>
                <w:szCs w:val="22"/>
                <w:lang w:val="en-US" w:eastAsia="el-GR"/>
              </w:rPr>
              <w:t>J</w:t>
            </w:r>
            <w:r w:rsidRPr="009A241A">
              <w:rPr>
                <w:rFonts w:ascii="Calibri" w:hAnsi="Calibri" w:cs="Calibri"/>
                <w:sz w:val="22"/>
                <w:szCs w:val="22"/>
                <w:lang w:eastAsia="el-GR"/>
              </w:rPr>
              <w:t>" για τη θερμοκρασία του νερού.</w:t>
            </w:r>
          </w:p>
          <w:p w14:paraId="61224EE5" w14:textId="77777777" w:rsidR="009A241A" w:rsidRPr="009A241A" w:rsidRDefault="009A241A" w:rsidP="009F1955">
            <w:pPr>
              <w:numPr>
                <w:ilvl w:val="0"/>
                <w:numId w:val="15"/>
              </w:numPr>
              <w:suppressAutoHyphens/>
              <w:overflowPunct/>
              <w:autoSpaceDE/>
              <w:autoSpaceDN/>
              <w:adjustRightInd/>
              <w:spacing w:after="120" w:line="256" w:lineRule="auto"/>
              <w:ind w:left="180" w:hanging="115"/>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 Αισθητήρας ροής για μέτρηση της ροής του νερού, με εύρος: 0,25 – 6,5</w:t>
            </w:r>
            <w:r w:rsidRPr="009A241A">
              <w:rPr>
                <w:rFonts w:ascii="Calibri" w:hAnsi="Calibri" w:cs="Calibri"/>
                <w:sz w:val="22"/>
                <w:szCs w:val="22"/>
                <w:lang w:val="en-US" w:eastAsia="el-GR"/>
              </w:rPr>
              <w:t>l</w:t>
            </w:r>
            <w:r w:rsidRPr="009A241A">
              <w:rPr>
                <w:rFonts w:ascii="Calibri" w:hAnsi="Calibri" w:cs="Calibri"/>
                <w:sz w:val="22"/>
                <w:szCs w:val="22"/>
                <w:lang w:eastAsia="el-GR"/>
              </w:rPr>
              <w:t>/</w:t>
            </w:r>
            <w:r w:rsidRPr="009A241A">
              <w:rPr>
                <w:rFonts w:ascii="Calibri" w:hAnsi="Calibri" w:cs="Calibri"/>
                <w:sz w:val="22"/>
                <w:szCs w:val="22"/>
                <w:lang w:val="en-US" w:eastAsia="el-GR"/>
              </w:rPr>
              <w:t>min</w:t>
            </w:r>
            <w:r w:rsidRPr="009A241A">
              <w:rPr>
                <w:rFonts w:ascii="Calibri" w:hAnsi="Calibri" w:cs="Calibri"/>
                <w:sz w:val="22"/>
                <w:szCs w:val="22"/>
                <w:lang w:eastAsia="el-GR"/>
              </w:rPr>
              <w:t>.</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C39846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5993BC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296615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37A8B6B"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BBD23B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3.10</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12105C7B"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Να περιλαμβάνει </w:t>
            </w:r>
            <w:r w:rsidRPr="009A241A">
              <w:rPr>
                <w:rFonts w:ascii="Calibri" w:hAnsi="Calibri" w:cs="Calibri"/>
                <w:sz w:val="22"/>
                <w:szCs w:val="22"/>
                <w:lang w:eastAsia="zh-CN"/>
              </w:rPr>
              <w:t>δ</w:t>
            </w:r>
            <w:r w:rsidRPr="009A241A">
              <w:rPr>
                <w:rFonts w:ascii="Calibri" w:hAnsi="Calibri" w:cs="Calibri"/>
                <w:sz w:val="22"/>
                <w:szCs w:val="22"/>
                <w:lang w:eastAsia="el-GR"/>
              </w:rPr>
              <w:t xml:space="preserve">ιάγραμμα ενθαλπίας του ψυκτικού </w:t>
            </w:r>
            <w:r w:rsidRPr="009A241A">
              <w:rPr>
                <w:rFonts w:ascii="Calibri" w:hAnsi="Calibri" w:cs="Calibri"/>
                <w:sz w:val="22"/>
                <w:szCs w:val="22"/>
                <w:lang w:val="en-US" w:eastAsia="el-GR"/>
              </w:rPr>
              <w:t>R</w:t>
            </w:r>
            <w:r w:rsidRPr="009A241A">
              <w:rPr>
                <w:rFonts w:ascii="Calibri" w:hAnsi="Calibri" w:cs="Calibri"/>
                <w:sz w:val="22"/>
                <w:szCs w:val="22"/>
                <w:lang w:eastAsia="el-GR"/>
              </w:rPr>
              <w:t>-513</w:t>
            </w:r>
            <w:r w:rsidRPr="009A241A">
              <w:rPr>
                <w:rFonts w:ascii="Calibri" w:hAnsi="Calibri" w:cs="Calibri"/>
                <w:sz w:val="22"/>
                <w:szCs w:val="22"/>
                <w:lang w:val="en-US" w:eastAsia="el-GR"/>
              </w:rPr>
              <w:t>a</w:t>
            </w:r>
          </w:p>
        </w:tc>
        <w:tc>
          <w:tcPr>
            <w:tcW w:w="1325" w:type="dxa"/>
            <w:tcBorders>
              <w:top w:val="single" w:sz="4" w:space="0" w:color="auto"/>
              <w:left w:val="single" w:sz="4" w:space="0" w:color="auto"/>
              <w:bottom w:val="single" w:sz="4" w:space="0" w:color="auto"/>
              <w:right w:val="single" w:sz="4" w:space="0" w:color="auto"/>
            </w:tcBorders>
            <w:vAlign w:val="center"/>
            <w:hideMark/>
          </w:tcPr>
          <w:p w14:paraId="18B8A03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DE74D6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D911FB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6B8865C7"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7F435CD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3.11</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564D7D32"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Να περιλαμβάνεται το κουτί </w:t>
            </w:r>
            <w:proofErr w:type="spellStart"/>
            <w:r w:rsidRPr="009A241A">
              <w:rPr>
                <w:rFonts w:ascii="Calibri" w:hAnsi="Calibri" w:cs="Calibri"/>
                <w:sz w:val="22"/>
                <w:szCs w:val="22"/>
                <w:lang w:eastAsia="zh-CN"/>
              </w:rPr>
              <w:t>διεπαφής</w:t>
            </w:r>
            <w:proofErr w:type="spellEnd"/>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control</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interface</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box</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5C8BFF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178D6D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3D7093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923D307"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AB5805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3.12</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5009B651"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Είναι η συσκευή που συνδέει το μηχάνημα με τον ηλεκτρονικό υπολογιστή μέσω καλωδίου </w:t>
            </w:r>
            <w:r w:rsidRPr="009A241A">
              <w:rPr>
                <w:rFonts w:ascii="Calibri" w:hAnsi="Calibri" w:cs="Calibri"/>
                <w:sz w:val="22"/>
                <w:szCs w:val="22"/>
                <w:lang w:val="en-US" w:eastAsia="zh-CN"/>
              </w:rPr>
              <w:t>SCSI</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tcPr>
          <w:p w14:paraId="1FA40F0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p>
        </w:tc>
        <w:tc>
          <w:tcPr>
            <w:tcW w:w="1438" w:type="dxa"/>
            <w:tcBorders>
              <w:top w:val="single" w:sz="4" w:space="0" w:color="auto"/>
              <w:left w:val="single" w:sz="4" w:space="0" w:color="auto"/>
              <w:bottom w:val="single" w:sz="4" w:space="0" w:color="auto"/>
              <w:right w:val="single" w:sz="4" w:space="0" w:color="auto"/>
            </w:tcBorders>
          </w:tcPr>
          <w:p w14:paraId="73E2467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AB5BD1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p>
        </w:tc>
      </w:tr>
      <w:tr w:rsidR="009A241A" w:rsidRPr="009A241A" w14:paraId="759253B1"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E638BC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3.13</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3BF75CFD"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Όλοι οι αισθητήρες πάνω στο διασυνδετικό (</w:t>
            </w:r>
            <w:r w:rsidRPr="009A241A">
              <w:rPr>
                <w:rFonts w:ascii="Calibri" w:hAnsi="Calibri" w:cs="Calibri"/>
                <w:sz w:val="22"/>
                <w:szCs w:val="22"/>
                <w:lang w:val="en-US" w:eastAsia="zh-CN"/>
              </w:rPr>
              <w:t>interface</w:t>
            </w:r>
            <w:r w:rsidRPr="009A241A">
              <w:rPr>
                <w:rFonts w:ascii="Calibri" w:hAnsi="Calibri" w:cs="Calibri"/>
                <w:sz w:val="22"/>
                <w:szCs w:val="22"/>
                <w:lang w:eastAsia="zh-CN"/>
              </w:rPr>
              <w:t>) να είναι αριθμημένοι (από 2 μέχρι 16) ώστε να αποφεύγονται λάθη στη σύνδεση. Η σύνδεση μεταξύ του υπολογιστή και του διασυνδετικού να είναι πολύ εύκολη και να αποτελείται μόνο από ένα καλώδιο.</w:t>
            </w:r>
          </w:p>
        </w:tc>
        <w:tc>
          <w:tcPr>
            <w:tcW w:w="1325" w:type="dxa"/>
            <w:tcBorders>
              <w:top w:val="single" w:sz="4" w:space="0" w:color="auto"/>
              <w:left w:val="single" w:sz="4" w:space="0" w:color="auto"/>
              <w:bottom w:val="single" w:sz="4" w:space="0" w:color="auto"/>
              <w:right w:val="single" w:sz="4" w:space="0" w:color="auto"/>
            </w:tcBorders>
            <w:vAlign w:val="center"/>
          </w:tcPr>
          <w:p w14:paraId="1BB7391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F16FA4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F8B7EF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1A7D7CDB"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09A1B39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lastRenderedPageBreak/>
              <w:t>3</w:t>
            </w:r>
            <w:r w:rsidRPr="009A241A">
              <w:rPr>
                <w:rFonts w:ascii="Calibri" w:hAnsi="Calibri" w:cs="Calibri"/>
                <w:sz w:val="22"/>
                <w:szCs w:val="22"/>
                <w:lang w:val="en-US" w:eastAsia="el-GR"/>
              </w:rPr>
              <w:t>.14</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1B72D510"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Τα στοιχεία του μηχανήματος που είναι υπό έλεγχο(θερμοκρασία, πίεση, ροή </w:t>
            </w:r>
            <w:proofErr w:type="spellStart"/>
            <w:r w:rsidRPr="009A241A">
              <w:rPr>
                <w:rFonts w:ascii="Calibri" w:hAnsi="Calibri" w:cs="Calibri"/>
                <w:sz w:val="22"/>
                <w:szCs w:val="22"/>
                <w:lang w:eastAsia="zh-CN"/>
              </w:rPr>
              <w:t>κτλ</w:t>
            </w:r>
            <w:proofErr w:type="spellEnd"/>
            <w:r w:rsidRPr="009A241A">
              <w:rPr>
                <w:rFonts w:ascii="Calibri" w:hAnsi="Calibri" w:cs="Calibri"/>
                <w:sz w:val="22"/>
                <w:szCs w:val="22"/>
                <w:lang w:eastAsia="zh-CN"/>
              </w:rPr>
              <w:t>) να είναι διαρκώς ελεγχόμενα από τον ηλεκτρονικό υπολογιστή, χωρίς να χρειάζεται αλλαγές στην σύνδεση κατά την διάρκεια οποιασδήποτε διαδικασίας</w:t>
            </w:r>
          </w:p>
        </w:tc>
        <w:tc>
          <w:tcPr>
            <w:tcW w:w="1325" w:type="dxa"/>
            <w:tcBorders>
              <w:top w:val="single" w:sz="4" w:space="0" w:color="auto"/>
              <w:left w:val="single" w:sz="4" w:space="0" w:color="auto"/>
              <w:bottom w:val="single" w:sz="4" w:space="0" w:color="auto"/>
              <w:right w:val="single" w:sz="4" w:space="0" w:color="auto"/>
            </w:tcBorders>
            <w:vAlign w:val="center"/>
          </w:tcPr>
          <w:p w14:paraId="1F64854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6E5AC78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BA600E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34AE64B2"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5B2B965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3</w:t>
            </w:r>
            <w:r w:rsidRPr="009A241A">
              <w:rPr>
                <w:rFonts w:ascii="Calibri" w:hAnsi="Calibri" w:cs="Calibri"/>
                <w:sz w:val="22"/>
                <w:szCs w:val="22"/>
                <w:lang w:val="en-US" w:eastAsia="el-GR"/>
              </w:rPr>
              <w:t>.15</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3233EEC3"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Ταυτόχρονη αναπαράσταση στην οθόνη του ηλεκτρονικού υπολογιστή όλων των παραμέτρων που εμπλέκονται στην διαδικασία του πειράματος.</w:t>
            </w:r>
          </w:p>
        </w:tc>
        <w:tc>
          <w:tcPr>
            <w:tcW w:w="1325" w:type="dxa"/>
            <w:tcBorders>
              <w:top w:val="single" w:sz="4" w:space="0" w:color="auto"/>
              <w:left w:val="single" w:sz="4" w:space="0" w:color="auto"/>
              <w:bottom w:val="single" w:sz="4" w:space="0" w:color="auto"/>
              <w:right w:val="single" w:sz="4" w:space="0" w:color="auto"/>
            </w:tcBorders>
            <w:vAlign w:val="center"/>
          </w:tcPr>
          <w:p w14:paraId="0D5B702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7EB572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A7C113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5F2F322D"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159CD1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3</w:t>
            </w:r>
            <w:r w:rsidRPr="009A241A">
              <w:rPr>
                <w:rFonts w:ascii="Calibri" w:hAnsi="Calibri" w:cs="Calibri"/>
                <w:sz w:val="22"/>
                <w:szCs w:val="22"/>
                <w:lang w:val="en-US" w:eastAsia="el-GR"/>
              </w:rPr>
              <w:t>.16</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0D1DCFB0"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Δυνατότητα διαβάθμισης όλων των αισθητήρων που εμπλέκονται στη διαδικασία.</w:t>
            </w:r>
          </w:p>
        </w:tc>
        <w:tc>
          <w:tcPr>
            <w:tcW w:w="1325" w:type="dxa"/>
            <w:tcBorders>
              <w:top w:val="single" w:sz="4" w:space="0" w:color="auto"/>
              <w:left w:val="single" w:sz="4" w:space="0" w:color="auto"/>
              <w:bottom w:val="single" w:sz="4" w:space="0" w:color="auto"/>
              <w:right w:val="single" w:sz="4" w:space="0" w:color="auto"/>
            </w:tcBorders>
            <w:vAlign w:val="center"/>
          </w:tcPr>
          <w:p w14:paraId="4BB54EB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59A33D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7C301F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43CC4F34"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0A4D33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3</w:t>
            </w:r>
            <w:r w:rsidRPr="009A241A">
              <w:rPr>
                <w:rFonts w:ascii="Calibri" w:hAnsi="Calibri" w:cs="Calibri"/>
                <w:sz w:val="22"/>
                <w:szCs w:val="22"/>
                <w:lang w:val="en-US" w:eastAsia="el-GR"/>
              </w:rPr>
              <w:t>.17</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3E46FFC1"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Αναπαράσταση γραφικών παραστάσεων σε πραγματικό χρόνο για τις διάφορες αντιδράσεις του μηχανήματος</w:t>
            </w:r>
          </w:p>
        </w:tc>
        <w:tc>
          <w:tcPr>
            <w:tcW w:w="1325" w:type="dxa"/>
            <w:tcBorders>
              <w:top w:val="single" w:sz="4" w:space="0" w:color="auto"/>
              <w:left w:val="single" w:sz="4" w:space="0" w:color="auto"/>
              <w:bottom w:val="single" w:sz="4" w:space="0" w:color="auto"/>
              <w:right w:val="single" w:sz="4" w:space="0" w:color="auto"/>
            </w:tcBorders>
            <w:vAlign w:val="center"/>
          </w:tcPr>
          <w:p w14:paraId="44CE59B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B55A49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F9720A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736C2F2D"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007620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3</w:t>
            </w:r>
            <w:r w:rsidRPr="009A241A">
              <w:rPr>
                <w:rFonts w:ascii="Calibri" w:hAnsi="Calibri" w:cs="Calibri"/>
                <w:sz w:val="22"/>
                <w:szCs w:val="22"/>
                <w:lang w:val="en-US" w:eastAsia="el-GR"/>
              </w:rPr>
              <w:t>.18</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064740E4"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Δυνατότητα αποθήκευσης όλων των δεδομένων και των αποτελεσμάτων.</w:t>
            </w:r>
          </w:p>
        </w:tc>
        <w:tc>
          <w:tcPr>
            <w:tcW w:w="1325" w:type="dxa"/>
            <w:tcBorders>
              <w:top w:val="single" w:sz="4" w:space="0" w:color="auto"/>
              <w:left w:val="single" w:sz="4" w:space="0" w:color="auto"/>
              <w:bottom w:val="single" w:sz="4" w:space="0" w:color="auto"/>
              <w:right w:val="single" w:sz="4" w:space="0" w:color="auto"/>
            </w:tcBorders>
            <w:vAlign w:val="center"/>
          </w:tcPr>
          <w:p w14:paraId="769128B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9D3F60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3926CF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4967CF11"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85AC89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3</w:t>
            </w:r>
            <w:r w:rsidRPr="009A241A">
              <w:rPr>
                <w:rFonts w:ascii="Calibri" w:hAnsi="Calibri" w:cs="Calibri"/>
                <w:sz w:val="22"/>
                <w:szCs w:val="22"/>
                <w:lang w:val="en-US" w:eastAsia="el-GR"/>
              </w:rPr>
              <w:t>.19</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6DCCEF7C"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Όλες οι τιμές (των </w:t>
            </w:r>
            <w:proofErr w:type="spellStart"/>
            <w:r w:rsidRPr="009A241A">
              <w:rPr>
                <w:rFonts w:ascii="Calibri" w:hAnsi="Calibri" w:cs="Calibri"/>
                <w:sz w:val="22"/>
                <w:szCs w:val="22"/>
                <w:lang w:eastAsia="zh-CN"/>
              </w:rPr>
              <w:t>ενεργοποιητών</w:t>
            </w:r>
            <w:proofErr w:type="spellEnd"/>
            <w:r w:rsidRPr="009A241A">
              <w:rPr>
                <w:rFonts w:ascii="Calibri" w:hAnsi="Calibri" w:cs="Calibri"/>
                <w:sz w:val="22"/>
                <w:szCs w:val="22"/>
                <w:lang w:eastAsia="zh-CN"/>
              </w:rPr>
              <w:t>) να μπορούν να μεταβληθούν οποιαδήποτε στιγμή χρησιμοποιώντας το πληκτρολόγιο, επιτρέποντας να δούμε πως αντιδράει το μηχάνημα αλλά και οι καμπύλες (γραφικές παραστάσεις) στις αλλαγές μας.</w:t>
            </w:r>
          </w:p>
        </w:tc>
        <w:tc>
          <w:tcPr>
            <w:tcW w:w="1325" w:type="dxa"/>
            <w:tcBorders>
              <w:top w:val="single" w:sz="4" w:space="0" w:color="auto"/>
              <w:left w:val="single" w:sz="4" w:space="0" w:color="auto"/>
              <w:bottom w:val="single" w:sz="4" w:space="0" w:color="auto"/>
              <w:right w:val="single" w:sz="4" w:space="0" w:color="auto"/>
            </w:tcBorders>
            <w:vAlign w:val="center"/>
          </w:tcPr>
          <w:p w14:paraId="6A0C6A9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9614D0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4D6397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3D544A92"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E7F9F8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3</w:t>
            </w:r>
            <w:r w:rsidRPr="009A241A">
              <w:rPr>
                <w:rFonts w:ascii="Calibri" w:hAnsi="Calibri" w:cs="Calibri"/>
                <w:sz w:val="22"/>
                <w:szCs w:val="22"/>
                <w:lang w:val="en-US" w:eastAsia="el-GR"/>
              </w:rPr>
              <w:t>.20</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711814DF"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Όλες οι τιμές των αισθητήρων και των </w:t>
            </w:r>
            <w:proofErr w:type="spellStart"/>
            <w:r w:rsidRPr="009A241A">
              <w:rPr>
                <w:rFonts w:ascii="Calibri" w:hAnsi="Calibri" w:cs="Calibri"/>
                <w:sz w:val="22"/>
                <w:szCs w:val="22"/>
                <w:lang w:eastAsia="zh-CN"/>
              </w:rPr>
              <w:t>ενεργοποιητών</w:t>
            </w:r>
            <w:proofErr w:type="spellEnd"/>
            <w:r w:rsidRPr="009A241A">
              <w:rPr>
                <w:rFonts w:ascii="Calibri" w:hAnsi="Calibri" w:cs="Calibri"/>
                <w:sz w:val="22"/>
                <w:szCs w:val="22"/>
                <w:lang w:eastAsia="zh-CN"/>
              </w:rPr>
              <w:t xml:space="preserve"> να φαίνονται ανά πάσα στιγμή σε ένα κεντρικό σημείο στην οθόνη του υπολογιστή.</w:t>
            </w:r>
          </w:p>
        </w:tc>
        <w:tc>
          <w:tcPr>
            <w:tcW w:w="1325" w:type="dxa"/>
            <w:tcBorders>
              <w:top w:val="single" w:sz="4" w:space="0" w:color="auto"/>
              <w:left w:val="single" w:sz="4" w:space="0" w:color="auto"/>
              <w:bottom w:val="single" w:sz="4" w:space="0" w:color="auto"/>
              <w:right w:val="single" w:sz="4" w:space="0" w:color="auto"/>
            </w:tcBorders>
            <w:vAlign w:val="center"/>
            <w:hideMark/>
          </w:tcPr>
          <w:p w14:paraId="43E5A18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B719A5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03A081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42CB5F88"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5BD871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3.21</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32F3BB0C"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zh-CN"/>
              </w:rPr>
              <w:t>Για την αποφυγή εξωτερικών παρεμβάσεων να έχουν τοποθετηθεί προστατευτικές ασπίδες και φίλτρα.</w:t>
            </w:r>
          </w:p>
        </w:tc>
        <w:tc>
          <w:tcPr>
            <w:tcW w:w="1325" w:type="dxa"/>
            <w:tcBorders>
              <w:top w:val="single" w:sz="4" w:space="0" w:color="auto"/>
              <w:left w:val="single" w:sz="4" w:space="0" w:color="auto"/>
              <w:bottom w:val="single" w:sz="4" w:space="0" w:color="auto"/>
              <w:right w:val="single" w:sz="4" w:space="0" w:color="auto"/>
            </w:tcBorders>
            <w:vAlign w:val="center"/>
            <w:hideMark/>
          </w:tcPr>
          <w:p w14:paraId="4B5B785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F24E8F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60B190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751D36B"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0F1CBD4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3.22</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5C95EA3D"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γίνεται έλεγχος του μηχανήματος από τον υπολογιστή σε πραγματικό χρόνο με μεγάλη ελαστικότητα στις μεταβολές των παραμέτρων από το πληκτρολόγιο, σε οποιαδήποτε στιγμή κατά την διάρκεια της διαδικασίας.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E480EC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2D6B183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08C096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245564C"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928744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3.23</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6001CD47"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b/>
                <w:bCs/>
                <w:sz w:val="22"/>
                <w:szCs w:val="22"/>
                <w:lang w:eastAsia="el-GR"/>
              </w:rPr>
            </w:pPr>
            <w:r w:rsidRPr="009A241A">
              <w:rPr>
                <w:rFonts w:ascii="Calibri" w:hAnsi="Calibri" w:cs="Calibri"/>
                <w:sz w:val="22"/>
                <w:szCs w:val="22"/>
                <w:lang w:eastAsia="zh-CN"/>
              </w:rPr>
              <w:t>Να γίνεται έλεγχος σε πραγματικό χρόνο των αντλιών, των συμπιεστών, των αντιστάσεων, των βαλβίδων ελέγχου κτλ.</w:t>
            </w:r>
          </w:p>
        </w:tc>
        <w:tc>
          <w:tcPr>
            <w:tcW w:w="1325" w:type="dxa"/>
            <w:tcBorders>
              <w:top w:val="single" w:sz="4" w:space="0" w:color="auto"/>
              <w:left w:val="single" w:sz="4" w:space="0" w:color="auto"/>
              <w:bottom w:val="single" w:sz="4" w:space="0" w:color="auto"/>
              <w:right w:val="single" w:sz="4" w:space="0" w:color="auto"/>
            </w:tcBorders>
            <w:vAlign w:val="center"/>
            <w:hideMark/>
          </w:tcPr>
          <w:p w14:paraId="402CFA2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1885907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7033CE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70537C1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90C614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3.24</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5AFD8995"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γίνεται έλεγχος σε πραγματικό χρόνο, ταυτόχρονα αλλά και σε οποιαδήποτε χρονικό σημείο, μέσω του Η/Υ, για όλες τις παραμέτρους που εμπλέκονται στην διαδικασία.</w:t>
            </w:r>
          </w:p>
        </w:tc>
        <w:tc>
          <w:tcPr>
            <w:tcW w:w="1325" w:type="dxa"/>
            <w:tcBorders>
              <w:top w:val="single" w:sz="4" w:space="0" w:color="auto"/>
              <w:left w:val="single" w:sz="4" w:space="0" w:color="auto"/>
              <w:bottom w:val="single" w:sz="4" w:space="0" w:color="auto"/>
              <w:right w:val="single" w:sz="4" w:space="0" w:color="auto"/>
            </w:tcBorders>
            <w:vAlign w:val="center"/>
            <w:hideMark/>
          </w:tcPr>
          <w:p w14:paraId="4B94055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89D261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FCAC0C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21A1E83F"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4DCD909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3.25</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62300CAD"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διαθέτει 3 επίπεδα ασφάλειας: ένα μηχανικό πάνω στο μηχάνημα, ένα ηλεκτρονικό στο διασυνδετικό κουτί και ένα τρίτο στο λογισμικό.</w:t>
            </w:r>
          </w:p>
        </w:tc>
        <w:tc>
          <w:tcPr>
            <w:tcW w:w="1325" w:type="dxa"/>
            <w:tcBorders>
              <w:top w:val="single" w:sz="4" w:space="0" w:color="auto"/>
              <w:left w:val="single" w:sz="4" w:space="0" w:color="auto"/>
              <w:bottom w:val="single" w:sz="4" w:space="0" w:color="auto"/>
              <w:right w:val="single" w:sz="4" w:space="0" w:color="auto"/>
            </w:tcBorders>
            <w:vAlign w:val="center"/>
          </w:tcPr>
          <w:p w14:paraId="6863284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F0E21E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C37BED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3613AC45"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5B57890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3.26</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4831EBED"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περιλαμβάνονται όλα τα καλώδια για την ομαλή λειτουργία του μηχανήματος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3E34B70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75DFF1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C0F67F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0F88FC4F"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BC4A87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3.27</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32807996"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περιλαμβάνεται κάρτα απόληψης δεδομένων (</w:t>
            </w:r>
            <w:r w:rsidRPr="009A241A">
              <w:rPr>
                <w:rFonts w:ascii="Calibri" w:hAnsi="Calibri" w:cs="Calibri"/>
                <w:sz w:val="22"/>
                <w:szCs w:val="22"/>
                <w:lang w:val="en-US" w:eastAsia="zh-CN"/>
              </w:rPr>
              <w:t>data</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acquisition</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board</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tcPr>
          <w:p w14:paraId="05C52F7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8BB602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7652D5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6330EB08"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54421C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lastRenderedPageBreak/>
              <w:t>3.28</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71D119F9"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Αυτή η κάρτα, για την συλλογή και επεξεργασία των δεδομένων, να τοποθετείται μέσα στον υπολογιστή που θα συνδεθεί το μηχάνημα.</w:t>
            </w:r>
          </w:p>
        </w:tc>
        <w:tc>
          <w:tcPr>
            <w:tcW w:w="1325" w:type="dxa"/>
            <w:tcBorders>
              <w:top w:val="single" w:sz="4" w:space="0" w:color="auto"/>
              <w:left w:val="single" w:sz="4" w:space="0" w:color="auto"/>
              <w:bottom w:val="single" w:sz="4" w:space="0" w:color="auto"/>
              <w:right w:val="single" w:sz="4" w:space="0" w:color="auto"/>
            </w:tcBorders>
            <w:vAlign w:val="center"/>
          </w:tcPr>
          <w:p w14:paraId="7DDE4C4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42061E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958EAB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4DE1BDC4"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6B5849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3.29</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5CADA51F"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val="en-US" w:eastAsia="el-GR"/>
              </w:rPr>
            </w:pPr>
            <w:r w:rsidRPr="009A241A">
              <w:rPr>
                <w:rFonts w:ascii="Calibri" w:hAnsi="Calibri" w:cs="Calibri"/>
                <w:sz w:val="22"/>
                <w:szCs w:val="22"/>
                <w:lang w:val="en-US" w:eastAsia="zh-CN"/>
              </w:rPr>
              <w:t>Analog input</w:t>
            </w:r>
            <w:proofErr w:type="gramStart"/>
            <w:r w:rsidRPr="009A241A">
              <w:rPr>
                <w:rFonts w:ascii="Calibri" w:hAnsi="Calibri" w:cs="Calibri"/>
                <w:sz w:val="22"/>
                <w:szCs w:val="22"/>
                <w:lang w:val="en-US" w:eastAsia="zh-CN"/>
              </w:rPr>
              <w:t xml:space="preserve">: </w:t>
            </w:r>
            <w:r w:rsidRPr="009A241A">
              <w:rPr>
                <w:rFonts w:ascii="Calibri" w:hAnsi="Calibri" w:cs="Calibri"/>
                <w:sz w:val="22"/>
                <w:szCs w:val="22"/>
                <w:lang w:val="en-US" w:eastAsia="zh-CN"/>
              </w:rPr>
              <w:tab/>
              <w:t>Number</w:t>
            </w:r>
            <w:proofErr w:type="gramEnd"/>
            <w:r w:rsidRPr="009A241A">
              <w:rPr>
                <w:rFonts w:ascii="Calibri" w:hAnsi="Calibri" w:cs="Calibri"/>
                <w:sz w:val="22"/>
                <w:szCs w:val="22"/>
                <w:lang w:val="en-US" w:eastAsia="zh-CN"/>
              </w:rPr>
              <w:t xml:space="preserve"> of channels= 16 single-ended or 8 </w:t>
            </w:r>
            <w:proofErr w:type="gramStart"/>
            <w:r w:rsidRPr="009A241A">
              <w:rPr>
                <w:rFonts w:ascii="Calibri" w:hAnsi="Calibri" w:cs="Calibri"/>
                <w:sz w:val="22"/>
                <w:szCs w:val="22"/>
                <w:lang w:val="en-US" w:eastAsia="zh-CN"/>
              </w:rPr>
              <w:t>differential</w:t>
            </w:r>
            <w:proofErr w:type="gramEnd"/>
            <w:r w:rsidRPr="009A241A">
              <w:rPr>
                <w:rFonts w:ascii="Calibri" w:hAnsi="Calibri" w:cs="Calibri"/>
                <w:sz w:val="22"/>
                <w:szCs w:val="22"/>
                <w:lang w:val="en-US" w:eastAsia="zh-CN"/>
              </w:rPr>
              <w:t xml:space="preserve">. Resolution=16 bits, 1 in 65536. </w:t>
            </w:r>
            <w:proofErr w:type="spellStart"/>
            <w:r w:rsidRPr="009A241A">
              <w:rPr>
                <w:rFonts w:ascii="Calibri" w:hAnsi="Calibri" w:cs="Calibri"/>
                <w:sz w:val="22"/>
                <w:szCs w:val="22"/>
                <w:lang w:val="en-US" w:eastAsia="zh-CN"/>
              </w:rPr>
              <w:t>Ρυθμός</w:t>
            </w:r>
            <w:proofErr w:type="spellEnd"/>
            <w:r w:rsidRPr="009A241A">
              <w:rPr>
                <w:rFonts w:ascii="Calibri" w:hAnsi="Calibri" w:cs="Calibri"/>
                <w:sz w:val="22"/>
                <w:szCs w:val="22"/>
                <w:lang w:val="en-US" w:eastAsia="zh-CN"/>
              </w:rPr>
              <w:t xml:space="preserve"> </w:t>
            </w:r>
            <w:proofErr w:type="spellStart"/>
            <w:r w:rsidRPr="009A241A">
              <w:rPr>
                <w:rFonts w:ascii="Calibri" w:hAnsi="Calibri" w:cs="Calibri"/>
                <w:sz w:val="22"/>
                <w:szCs w:val="22"/>
                <w:lang w:val="en-US" w:eastAsia="zh-CN"/>
              </w:rPr>
              <w:t>δειγμ</w:t>
            </w:r>
            <w:proofErr w:type="spellEnd"/>
            <w:r w:rsidRPr="009A241A">
              <w:rPr>
                <w:rFonts w:ascii="Calibri" w:hAnsi="Calibri" w:cs="Calibri"/>
                <w:sz w:val="22"/>
                <w:szCs w:val="22"/>
                <w:lang w:val="en-US" w:eastAsia="zh-CN"/>
              </w:rPr>
              <w:t xml:space="preserve">ατοληψίας </w:t>
            </w:r>
            <w:proofErr w:type="spellStart"/>
            <w:r w:rsidRPr="009A241A">
              <w:rPr>
                <w:rFonts w:ascii="Calibri" w:hAnsi="Calibri" w:cs="Calibri"/>
                <w:sz w:val="22"/>
                <w:szCs w:val="22"/>
                <w:lang w:val="en-US" w:eastAsia="zh-CN"/>
              </w:rPr>
              <w:t>μέχρι</w:t>
            </w:r>
            <w:proofErr w:type="spellEnd"/>
            <w:r w:rsidRPr="009A241A">
              <w:rPr>
                <w:rFonts w:ascii="Calibri" w:hAnsi="Calibri" w:cs="Calibri"/>
                <w:sz w:val="22"/>
                <w:szCs w:val="22"/>
                <w:lang w:val="en-US" w:eastAsia="zh-CN"/>
              </w:rPr>
              <w:t xml:space="preserve"> και: 250 KS/s (Kilo samples per second). Input range (V) =± 10V. Data transfers=DMA, interrupts, programmed I/0. DMA channels=6.</w:t>
            </w:r>
          </w:p>
        </w:tc>
        <w:tc>
          <w:tcPr>
            <w:tcW w:w="1325" w:type="dxa"/>
            <w:tcBorders>
              <w:top w:val="single" w:sz="4" w:space="0" w:color="auto"/>
              <w:left w:val="single" w:sz="4" w:space="0" w:color="auto"/>
              <w:bottom w:val="single" w:sz="4" w:space="0" w:color="auto"/>
              <w:right w:val="single" w:sz="4" w:space="0" w:color="auto"/>
            </w:tcBorders>
            <w:vAlign w:val="center"/>
          </w:tcPr>
          <w:p w14:paraId="0CA47C8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1D4A91A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0C26D2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6C1D1849"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839F12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3.30</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11E6378C"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val="en-US" w:eastAsia="el-GR"/>
              </w:rPr>
            </w:pPr>
            <w:r w:rsidRPr="009A241A">
              <w:rPr>
                <w:rFonts w:ascii="Calibri" w:hAnsi="Calibri" w:cs="Calibri"/>
                <w:sz w:val="22"/>
                <w:szCs w:val="22"/>
                <w:lang w:val="en-US" w:eastAsia="zh-CN"/>
              </w:rPr>
              <w:t>Analog output:</w:t>
            </w:r>
            <w:r w:rsidRPr="009A241A">
              <w:rPr>
                <w:rFonts w:ascii="Calibri" w:hAnsi="Calibri" w:cs="Calibri"/>
                <w:sz w:val="22"/>
                <w:szCs w:val="22"/>
                <w:lang w:val="en-US" w:eastAsia="zh-CN"/>
              </w:rPr>
              <w:tab/>
              <w:t>Number of channels=2. Resolution=16 bits, 1 in 65536. Maximum output rate up to: 900KS/s. Output range (V) = ± 10V. Data transfers=DMA, interrupts, programmed I/0.</w:t>
            </w:r>
          </w:p>
        </w:tc>
        <w:tc>
          <w:tcPr>
            <w:tcW w:w="1325" w:type="dxa"/>
            <w:tcBorders>
              <w:top w:val="single" w:sz="4" w:space="0" w:color="auto"/>
              <w:left w:val="single" w:sz="4" w:space="0" w:color="auto"/>
              <w:bottom w:val="single" w:sz="4" w:space="0" w:color="auto"/>
              <w:right w:val="single" w:sz="4" w:space="0" w:color="auto"/>
            </w:tcBorders>
            <w:vAlign w:val="center"/>
          </w:tcPr>
          <w:p w14:paraId="47EDB46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52F86C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B52373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89D0145"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339AA8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3.31</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464F8FDA"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val="en-US" w:eastAsia="el-GR"/>
              </w:rPr>
            </w:pPr>
            <w:r w:rsidRPr="009A241A">
              <w:rPr>
                <w:rFonts w:ascii="Calibri" w:hAnsi="Calibri" w:cs="Calibri"/>
                <w:sz w:val="22"/>
                <w:szCs w:val="22"/>
                <w:lang w:val="en-US" w:eastAsia="zh-CN"/>
              </w:rPr>
              <w:t>Digital Input/output: Channels=24 inputs/outputs. D0 or DI Sample Clock frequency: 0 to 100MHz.</w:t>
            </w:r>
          </w:p>
        </w:tc>
        <w:tc>
          <w:tcPr>
            <w:tcW w:w="1325" w:type="dxa"/>
            <w:tcBorders>
              <w:top w:val="single" w:sz="4" w:space="0" w:color="auto"/>
              <w:left w:val="single" w:sz="4" w:space="0" w:color="auto"/>
              <w:bottom w:val="single" w:sz="4" w:space="0" w:color="auto"/>
              <w:right w:val="single" w:sz="4" w:space="0" w:color="auto"/>
            </w:tcBorders>
            <w:vAlign w:val="center"/>
          </w:tcPr>
          <w:p w14:paraId="754E685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C06FDF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349FDD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417506A2"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5A4682D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3.32</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5E156218"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val="en-US" w:eastAsia="el-GR"/>
              </w:rPr>
            </w:pPr>
            <w:r w:rsidRPr="009A241A">
              <w:rPr>
                <w:rFonts w:ascii="Calibri" w:hAnsi="Calibri" w:cs="Calibri"/>
                <w:sz w:val="22"/>
                <w:szCs w:val="22"/>
                <w:lang w:val="en-US" w:eastAsia="zh-CN"/>
              </w:rPr>
              <w:t>Timing: Counter/timers=4. Resolution: Counter/timers: 32 bits.</w:t>
            </w:r>
          </w:p>
        </w:tc>
        <w:tc>
          <w:tcPr>
            <w:tcW w:w="1325" w:type="dxa"/>
            <w:tcBorders>
              <w:top w:val="single" w:sz="4" w:space="0" w:color="auto"/>
              <w:left w:val="single" w:sz="4" w:space="0" w:color="auto"/>
              <w:bottom w:val="single" w:sz="4" w:space="0" w:color="auto"/>
              <w:right w:val="single" w:sz="4" w:space="0" w:color="auto"/>
            </w:tcBorders>
            <w:vAlign w:val="center"/>
          </w:tcPr>
          <w:p w14:paraId="7561083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2684E32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309FE7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4A8F0AED"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418C4D0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3.33</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3E7470D1"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περιλαμβάνεται το απαραίτητο λογισμικό</w:t>
            </w:r>
          </w:p>
        </w:tc>
        <w:tc>
          <w:tcPr>
            <w:tcW w:w="1325" w:type="dxa"/>
            <w:tcBorders>
              <w:top w:val="single" w:sz="4" w:space="0" w:color="auto"/>
              <w:left w:val="single" w:sz="4" w:space="0" w:color="auto"/>
              <w:bottom w:val="single" w:sz="4" w:space="0" w:color="auto"/>
              <w:right w:val="single" w:sz="4" w:space="0" w:color="auto"/>
            </w:tcBorders>
            <w:vAlign w:val="center"/>
          </w:tcPr>
          <w:p w14:paraId="1418E94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1AB9289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C57421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664E695B"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CA3042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3.34</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44E2649E"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Να είναι συμβατό με το περιβάλλον των </w:t>
            </w:r>
            <w:r w:rsidRPr="009A241A">
              <w:rPr>
                <w:rFonts w:ascii="Calibri" w:hAnsi="Calibri" w:cs="Calibri"/>
                <w:sz w:val="22"/>
                <w:szCs w:val="22"/>
                <w:lang w:val="en-US" w:eastAsia="zh-CN"/>
              </w:rPr>
              <w:t>Windows</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tcPr>
          <w:p w14:paraId="3C3ADA5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8D7066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C1CC21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375F6DA6"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92CBE1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3.35</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74849599"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Να είναι παραστατική και ευκόλως </w:t>
            </w:r>
            <w:proofErr w:type="spellStart"/>
            <w:r w:rsidRPr="009A241A">
              <w:rPr>
                <w:rFonts w:ascii="Calibri" w:hAnsi="Calibri" w:cs="Calibri"/>
                <w:sz w:val="22"/>
                <w:szCs w:val="22"/>
                <w:lang w:eastAsia="zh-CN"/>
              </w:rPr>
              <w:t>κατανοούμενη</w:t>
            </w:r>
            <w:proofErr w:type="spellEnd"/>
            <w:r w:rsidRPr="009A241A">
              <w:rPr>
                <w:rFonts w:ascii="Calibri" w:hAnsi="Calibri" w:cs="Calibri"/>
                <w:sz w:val="22"/>
                <w:szCs w:val="22"/>
                <w:lang w:eastAsia="zh-CN"/>
              </w:rPr>
              <w:t xml:space="preserve">  προσομοίωση της διαδικασίας στην οθόνη.</w:t>
            </w:r>
          </w:p>
        </w:tc>
        <w:tc>
          <w:tcPr>
            <w:tcW w:w="1325" w:type="dxa"/>
            <w:tcBorders>
              <w:top w:val="single" w:sz="4" w:space="0" w:color="auto"/>
              <w:left w:val="single" w:sz="4" w:space="0" w:color="auto"/>
              <w:bottom w:val="single" w:sz="4" w:space="0" w:color="auto"/>
              <w:right w:val="single" w:sz="4" w:space="0" w:color="auto"/>
            </w:tcBorders>
            <w:vAlign w:val="center"/>
          </w:tcPr>
          <w:p w14:paraId="1D6BFF5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32FE16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EE7381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34F08397"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2FE420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3.36</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4F392199"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είναι συμβατό με τα πρότυπα της βιομηχανίας.</w:t>
            </w:r>
          </w:p>
        </w:tc>
        <w:tc>
          <w:tcPr>
            <w:tcW w:w="1325" w:type="dxa"/>
            <w:tcBorders>
              <w:top w:val="single" w:sz="4" w:space="0" w:color="auto"/>
              <w:left w:val="single" w:sz="4" w:space="0" w:color="auto"/>
              <w:bottom w:val="single" w:sz="4" w:space="0" w:color="auto"/>
              <w:right w:val="single" w:sz="4" w:space="0" w:color="auto"/>
            </w:tcBorders>
            <w:vAlign w:val="center"/>
          </w:tcPr>
          <w:p w14:paraId="5DCAD6D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9A1551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D4A42C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21A09A1B"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09F513A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3.37</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19FF67FA"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είναι δυνατή η εγγραφή και απεικόνιση όλων των παραμέτρων της διαδικασίας ταυτοχρόνως και αυτόματα.</w:t>
            </w:r>
          </w:p>
        </w:tc>
        <w:tc>
          <w:tcPr>
            <w:tcW w:w="1325" w:type="dxa"/>
            <w:tcBorders>
              <w:top w:val="single" w:sz="4" w:space="0" w:color="auto"/>
              <w:left w:val="single" w:sz="4" w:space="0" w:color="auto"/>
              <w:bottom w:val="single" w:sz="4" w:space="0" w:color="auto"/>
              <w:right w:val="single" w:sz="4" w:space="0" w:color="auto"/>
            </w:tcBorders>
            <w:vAlign w:val="center"/>
          </w:tcPr>
          <w:p w14:paraId="76449CC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13FC95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71C3EC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0D7F9440"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944BA6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3.38</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4CB0BF6A"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είναι δυνατή η διαχείριση, αλλαγή, σύγκριση και αποθήκευση των δεδομένων.</w:t>
            </w:r>
          </w:p>
        </w:tc>
        <w:tc>
          <w:tcPr>
            <w:tcW w:w="1325" w:type="dxa"/>
            <w:tcBorders>
              <w:top w:val="single" w:sz="4" w:space="0" w:color="auto"/>
              <w:left w:val="single" w:sz="4" w:space="0" w:color="auto"/>
              <w:bottom w:val="single" w:sz="4" w:space="0" w:color="auto"/>
              <w:right w:val="single" w:sz="4" w:space="0" w:color="auto"/>
            </w:tcBorders>
            <w:vAlign w:val="center"/>
          </w:tcPr>
          <w:p w14:paraId="33AC1AD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6C8EF2C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3040D5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4D7FE8BA"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72671B1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3.39</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788711E6"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Το λογισμικό, για να εξασφαλίσει τα καλύτερα δυνατά αποτελέσματα, να εισάγει από την διαδικασία δεδομένα με ταχύτητα 250000 </w:t>
            </w:r>
            <w:r w:rsidRPr="009A241A">
              <w:rPr>
                <w:rFonts w:ascii="Calibri" w:hAnsi="Calibri" w:cs="Calibri"/>
                <w:sz w:val="22"/>
                <w:szCs w:val="22"/>
                <w:lang w:val="en-US" w:eastAsia="zh-CN"/>
              </w:rPr>
              <w:t>data</w:t>
            </w:r>
            <w:r w:rsidRPr="009A241A">
              <w:rPr>
                <w:rFonts w:ascii="Calibri" w:hAnsi="Calibri" w:cs="Calibri"/>
                <w:sz w:val="22"/>
                <w:szCs w:val="22"/>
                <w:lang w:eastAsia="zh-CN"/>
              </w:rPr>
              <w:t>/</w:t>
            </w:r>
            <w:r w:rsidRPr="009A241A">
              <w:rPr>
                <w:rFonts w:ascii="Calibri" w:hAnsi="Calibri" w:cs="Calibri"/>
                <w:sz w:val="22"/>
                <w:szCs w:val="22"/>
                <w:lang w:val="en-US" w:eastAsia="zh-CN"/>
              </w:rPr>
              <w:t>sec</w:t>
            </w:r>
            <w:r w:rsidRPr="009A241A">
              <w:rPr>
                <w:rFonts w:ascii="Calibri" w:hAnsi="Calibri" w:cs="Calibri"/>
                <w:sz w:val="22"/>
                <w:szCs w:val="22"/>
                <w:lang w:eastAsia="zh-CN"/>
              </w:rPr>
              <w:t xml:space="preserve"> λόγω του καλωδίου </w:t>
            </w:r>
            <w:r w:rsidRPr="009A241A">
              <w:rPr>
                <w:rFonts w:ascii="Calibri" w:hAnsi="Calibri" w:cs="Calibri"/>
                <w:sz w:val="22"/>
                <w:szCs w:val="22"/>
                <w:lang w:val="en-US" w:eastAsia="zh-CN"/>
              </w:rPr>
              <w:t>SCSI</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tcPr>
          <w:p w14:paraId="70C6AEF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113266A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598444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78FCEA98"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F10035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3.40</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645DA774"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είναι δυνατή η συγκριτική ανάλυση των δεδομένων που λαμβάνονται μετά τα πειράματα και την τροποποίηση των συνθηκών κατά τη διάρκεια των ασκήσεων.</w:t>
            </w:r>
          </w:p>
        </w:tc>
        <w:tc>
          <w:tcPr>
            <w:tcW w:w="1325" w:type="dxa"/>
            <w:tcBorders>
              <w:top w:val="single" w:sz="4" w:space="0" w:color="auto"/>
              <w:left w:val="single" w:sz="4" w:space="0" w:color="auto"/>
              <w:bottom w:val="single" w:sz="4" w:space="0" w:color="auto"/>
              <w:right w:val="single" w:sz="4" w:space="0" w:color="auto"/>
            </w:tcBorders>
            <w:vAlign w:val="center"/>
          </w:tcPr>
          <w:p w14:paraId="77EDEE7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DE26FE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2EC942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6C8D390D"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9C0B33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3.41</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10A92C44"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έχει κωδικούς εισόδου για τον καθηγητή αλλά και για κάθε μαθητή ξεχωριστά, έτσι ώστε ο έλεγχος του καθηγητή στους μαθητές να είναι πλήρης, και να επιτρέπει την πρόσβαση σε διαφορετικά επίπεδα εργασίας-δυσκολίας</w:t>
            </w:r>
          </w:p>
        </w:tc>
        <w:tc>
          <w:tcPr>
            <w:tcW w:w="1325" w:type="dxa"/>
            <w:tcBorders>
              <w:top w:val="single" w:sz="4" w:space="0" w:color="auto"/>
              <w:left w:val="single" w:sz="4" w:space="0" w:color="auto"/>
              <w:bottom w:val="single" w:sz="4" w:space="0" w:color="auto"/>
              <w:right w:val="single" w:sz="4" w:space="0" w:color="auto"/>
            </w:tcBorders>
            <w:vAlign w:val="center"/>
          </w:tcPr>
          <w:p w14:paraId="4513DEE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265B389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4967ED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0349B40D"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00D288F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3.42</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27DDD655"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Η μονάδα αυτή να επιτρέπει σε 30 μαθητές ταυτόχρονα να έχουν οπτική επαφή της όλης διαδικασίας μέσω ενός προβολέα.</w:t>
            </w:r>
          </w:p>
        </w:tc>
        <w:tc>
          <w:tcPr>
            <w:tcW w:w="1325" w:type="dxa"/>
            <w:tcBorders>
              <w:top w:val="single" w:sz="4" w:space="0" w:color="auto"/>
              <w:left w:val="single" w:sz="4" w:space="0" w:color="auto"/>
              <w:bottom w:val="single" w:sz="4" w:space="0" w:color="auto"/>
              <w:right w:val="single" w:sz="4" w:space="0" w:color="auto"/>
            </w:tcBorders>
            <w:vAlign w:val="center"/>
          </w:tcPr>
          <w:p w14:paraId="047449D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C4226C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0D62B5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116479E2"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D8D0B7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lastRenderedPageBreak/>
              <w:t>3.43</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66FDF600"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Η μονάδα να περιλαμβάνει και 7 εγχειρίδια (απαραίτητες προϋποθέσεις εγκατάστασης,  εγκατάστασης, ξεκίνημα μηχανήματος, ασφάλεια, συντήρηση, διαβάθμιση  &amp; ασκήσεις)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37D3551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173125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693710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FD491A5"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56A4804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3.44</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7FDA384C"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Εγγύηση Καλής Λειτουργίας: 24 μήνες από την ημερομηνία οριστικής παραλαβής και καλύπτει όλα τα εξαρτήματα της συσκευής.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1AEBC4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7792B8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E87EE7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6876E6CF"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8E419D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3.45</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21BF4D94"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Διαθεσιμότητα  ανταλλακτικών για τον εξοπλισμό για 10 χρόνια από την παράδοση του μηχανήματος.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430FFAC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713D61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F08321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7E3B5B46"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4818B7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3.46</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68CFF5CC"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Υπηρεσίες: στην προσφορά να περιλαμβάνεται μεταφορά, εγκατάσταση και επίδειξη λειτουργίας του εξοπλισμού. </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D157B5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C295F1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A32E9A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57001FA"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46298CE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3.47</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43107415"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Εκπαίδευση: στην προσφορά να περιλαμβάνεται εκπαίδευση όλων όσων θα ασχοληθούν με την μονάδα από τεχνικό της κατασκευάστριας  εταιρείας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942198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27D9357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2E4FAA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0F6FAB0B"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508A79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3.48</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5812288A"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μηχάνημα να συνοδεύεται από </w:t>
            </w:r>
            <w:r w:rsidRPr="009A241A">
              <w:rPr>
                <w:rFonts w:ascii="Calibri" w:hAnsi="Calibri" w:cs="Calibri"/>
                <w:sz w:val="22"/>
                <w:szCs w:val="22"/>
                <w:lang w:val="en-US" w:eastAsia="el-GR"/>
              </w:rPr>
              <w:t>CE</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Mark</w:t>
            </w:r>
            <w:r w:rsidRPr="009A241A">
              <w:rPr>
                <w:rFonts w:ascii="Calibri" w:hAnsi="Calibri" w:cs="Calibri"/>
                <w:sz w:val="22"/>
                <w:szCs w:val="22"/>
                <w:lang w:eastAsia="el-GR"/>
              </w:rPr>
              <w:t xml:space="preserve"> </w:t>
            </w:r>
          </w:p>
        </w:tc>
        <w:tc>
          <w:tcPr>
            <w:tcW w:w="1325" w:type="dxa"/>
            <w:tcBorders>
              <w:top w:val="single" w:sz="4" w:space="0" w:color="auto"/>
              <w:left w:val="single" w:sz="4" w:space="0" w:color="auto"/>
              <w:bottom w:val="single" w:sz="4" w:space="0" w:color="auto"/>
              <w:right w:val="single" w:sz="4" w:space="0" w:color="auto"/>
            </w:tcBorders>
            <w:vAlign w:val="center"/>
            <w:hideMark/>
          </w:tcPr>
          <w:p w14:paraId="4BAA2A6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A2A477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304EFC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272BED14"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4A01813D"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val="en-US" w:eastAsia="el-GR"/>
              </w:rPr>
            </w:pPr>
            <w:r w:rsidRPr="009A241A">
              <w:rPr>
                <w:rFonts w:ascii="Calibri" w:hAnsi="Calibri" w:cs="Calibri"/>
                <w:sz w:val="22"/>
                <w:szCs w:val="22"/>
                <w:lang w:val="en-US" w:eastAsia="el-GR"/>
              </w:rPr>
              <w:t xml:space="preserve">  3.49</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36C7DC80"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Η προμηθεύτρια εταιρεία να είναι πιστοποιημένη με </w:t>
            </w:r>
            <w:r w:rsidRPr="009A241A">
              <w:rPr>
                <w:rFonts w:ascii="Calibri" w:hAnsi="Calibri" w:cs="Calibri"/>
                <w:sz w:val="22"/>
                <w:szCs w:val="22"/>
                <w:lang w:val="en-US" w:eastAsia="el-GR"/>
              </w:rPr>
              <w:t>ISO</w:t>
            </w:r>
            <w:r w:rsidRPr="009A241A">
              <w:rPr>
                <w:rFonts w:ascii="Calibri" w:hAnsi="Calibri" w:cs="Calibri"/>
                <w:sz w:val="22"/>
                <w:szCs w:val="22"/>
                <w:lang w:eastAsia="el-GR"/>
              </w:rPr>
              <w:t xml:space="preserve"> 9001:2015.</w:t>
            </w:r>
          </w:p>
        </w:tc>
        <w:tc>
          <w:tcPr>
            <w:tcW w:w="1325" w:type="dxa"/>
            <w:tcBorders>
              <w:top w:val="single" w:sz="4" w:space="0" w:color="auto"/>
              <w:left w:val="single" w:sz="4" w:space="0" w:color="auto"/>
              <w:bottom w:val="single" w:sz="4" w:space="0" w:color="auto"/>
              <w:right w:val="single" w:sz="4" w:space="0" w:color="auto"/>
            </w:tcBorders>
            <w:vAlign w:val="center"/>
            <w:hideMark/>
          </w:tcPr>
          <w:p w14:paraId="2C62DE1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67EEC5A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E22C6A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218011F6"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5B32EE2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3.50</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4BE66E56"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 xml:space="preserve">Η κατασκευάστρια εταιρεία να είναι πιστοποιημένη με </w:t>
            </w:r>
            <w:r w:rsidRPr="009A241A">
              <w:rPr>
                <w:rFonts w:ascii="Calibri" w:eastAsia="SimSun" w:hAnsi="Calibri" w:cs="Calibri"/>
                <w:sz w:val="22"/>
                <w:szCs w:val="22"/>
                <w:lang w:val="en-US" w:eastAsia="el-GR"/>
              </w:rPr>
              <w:t>ISO</w:t>
            </w:r>
            <w:r w:rsidRPr="009A241A">
              <w:rPr>
                <w:rFonts w:ascii="Calibri" w:eastAsia="SimSun" w:hAnsi="Calibri" w:cs="Calibri"/>
                <w:sz w:val="22"/>
                <w:szCs w:val="22"/>
                <w:lang w:eastAsia="el-GR"/>
              </w:rPr>
              <w:t xml:space="preserve"> 9001:2015, </w:t>
            </w:r>
            <w:r w:rsidRPr="009A241A">
              <w:rPr>
                <w:rFonts w:ascii="Calibri" w:eastAsia="SimSun" w:hAnsi="Calibri" w:cs="Calibri"/>
                <w:sz w:val="22"/>
                <w:szCs w:val="22"/>
                <w:lang w:val="en-US" w:eastAsia="el-GR"/>
              </w:rPr>
              <w:t>ISO</w:t>
            </w:r>
            <w:r w:rsidRPr="009A241A">
              <w:rPr>
                <w:rFonts w:ascii="Calibri" w:eastAsia="SimSun" w:hAnsi="Calibri" w:cs="Calibri"/>
                <w:sz w:val="22"/>
                <w:szCs w:val="22"/>
                <w:lang w:eastAsia="el-GR"/>
              </w:rPr>
              <w:t xml:space="preserve"> 14001:2015 &amp; </w:t>
            </w:r>
            <w:r w:rsidRPr="009A241A">
              <w:rPr>
                <w:rFonts w:ascii="Calibri" w:eastAsia="SimSun" w:hAnsi="Calibri" w:cs="Calibri"/>
                <w:sz w:val="22"/>
                <w:szCs w:val="22"/>
                <w:lang w:val="en-US" w:eastAsia="el-GR"/>
              </w:rPr>
              <w:t>ISO</w:t>
            </w:r>
            <w:r w:rsidRPr="009A241A">
              <w:rPr>
                <w:rFonts w:ascii="Calibri" w:eastAsia="SimSun" w:hAnsi="Calibri" w:cs="Calibri"/>
                <w:sz w:val="22"/>
                <w:szCs w:val="22"/>
                <w:lang w:eastAsia="el-GR"/>
              </w:rPr>
              <w:t xml:space="preserve"> 18001:2007.</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223A6D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CC5736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DE83D3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641591B2" w14:textId="77777777" w:rsidTr="00BA0108">
        <w:trPr>
          <w:trHeight w:val="605"/>
        </w:trPr>
        <w:tc>
          <w:tcPr>
            <w:tcW w:w="11064"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493DD4B2" w14:textId="77777777" w:rsidR="009A241A" w:rsidRPr="009A241A" w:rsidRDefault="009A241A" w:rsidP="009A241A">
            <w:pPr>
              <w:suppressAutoHyphens/>
              <w:overflowPunct/>
              <w:autoSpaceDE/>
              <w:autoSpaceDN/>
              <w:adjustRightInd/>
              <w:spacing w:after="120" w:line="256" w:lineRule="auto"/>
              <w:jc w:val="both"/>
              <w:textAlignment w:val="auto"/>
              <w:rPr>
                <w:rFonts w:ascii="Calibri" w:eastAsia="SimSun" w:hAnsi="Calibri" w:cs="Calibri"/>
                <w:b/>
                <w:bCs/>
                <w:sz w:val="22"/>
                <w:szCs w:val="22"/>
                <w:u w:val="single"/>
                <w:lang w:val="en-US" w:eastAsia="ar-SA"/>
              </w:rPr>
            </w:pPr>
            <w:r w:rsidRPr="009A241A">
              <w:rPr>
                <w:rFonts w:ascii="Calibri" w:eastAsia="SimSun" w:hAnsi="Calibri" w:cs="Calibri"/>
                <w:b/>
                <w:bCs/>
                <w:sz w:val="22"/>
                <w:szCs w:val="22"/>
                <w:u w:val="single"/>
                <w:lang w:val="en-US" w:eastAsia="ar-SA"/>
              </w:rPr>
              <w:t>ΓΕΝΙΚΕΣ ΑΠΑΙΤΗΣΕΙΣ</w:t>
            </w:r>
          </w:p>
        </w:tc>
      </w:tr>
      <w:tr w:rsidR="009A241A" w:rsidRPr="009A241A" w14:paraId="5B436DAB"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A833C1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1</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07A63EAB"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FBECB9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25950C7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20B017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77D2E343"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44D3319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7522E424"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Τα όργανα να είναι καινούργια και αμεταχείριστα και να προσφερθούν πλήρη και έτοιμα για λειτουργία. </w:t>
            </w:r>
          </w:p>
        </w:tc>
        <w:tc>
          <w:tcPr>
            <w:tcW w:w="1325" w:type="dxa"/>
            <w:tcBorders>
              <w:top w:val="single" w:sz="4" w:space="0" w:color="auto"/>
              <w:left w:val="single" w:sz="4" w:space="0" w:color="auto"/>
              <w:bottom w:val="single" w:sz="4" w:space="0" w:color="auto"/>
              <w:right w:val="single" w:sz="4" w:space="0" w:color="auto"/>
            </w:tcBorders>
            <w:vAlign w:val="center"/>
            <w:hideMark/>
          </w:tcPr>
          <w:p w14:paraId="56973B4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02CAED7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E05993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77D116DF"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706578D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7FDA123E"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Να απαντηθούν υποχρεωτικά μία προς μία οι ανωτέρω τεχνικές προδιαγραφές σε ξεχωριστό φύλλο συμμόρφωσης.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BFAC6A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0EA34DA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9E6016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0407E436"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B67614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380B8270"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Τα στοιχεία του φύλλου συμμόρφωσης να αναφέρονται υποχρεωτικά σε </w:t>
            </w:r>
            <w:proofErr w:type="spellStart"/>
            <w:r w:rsidRPr="009A241A">
              <w:rPr>
                <w:rFonts w:ascii="Calibri" w:hAnsi="Calibri" w:cs="Calibri"/>
                <w:sz w:val="22"/>
                <w:szCs w:val="22"/>
                <w:lang w:eastAsia="el-GR"/>
              </w:rPr>
              <w:t>προσπέκτους</w:t>
            </w:r>
            <w:proofErr w:type="spellEnd"/>
            <w:r w:rsidRPr="009A241A">
              <w:rPr>
                <w:rFonts w:ascii="Calibri" w:hAnsi="Calibri" w:cs="Calibri"/>
                <w:sz w:val="22"/>
                <w:szCs w:val="22"/>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2C97CB8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5667761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A2978B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415EBA8C"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DCAB12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5</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23FAEE3A"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C91DE5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330C97F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52D994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3F69435"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A2760B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lastRenderedPageBreak/>
              <w:t>7</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03B5BD0D"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Ο προμηθευτής να έχει οργανωμένο </w:t>
            </w:r>
            <w:r w:rsidRPr="009A241A">
              <w:rPr>
                <w:rFonts w:ascii="Calibri" w:hAnsi="Calibri" w:cs="Calibri"/>
                <w:sz w:val="22"/>
                <w:szCs w:val="22"/>
                <w:lang w:val="en-US" w:eastAsia="el-GR"/>
              </w:rPr>
              <w:t>service</w:t>
            </w:r>
            <w:r w:rsidRPr="009A241A">
              <w:rPr>
                <w:rFonts w:ascii="Calibri" w:hAnsi="Calibri" w:cs="Calibri"/>
                <w:sz w:val="22"/>
                <w:szCs w:val="22"/>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E223F2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32DE04E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A6DDE5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02995AEB"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5A0735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8</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4776CD3E"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Εγγύηση καλής λειτουργίας τουλάχιστον δύο (2) έτη από την ημερομηνία εγκατάστασης των οργάνων.</w:t>
            </w:r>
          </w:p>
        </w:tc>
        <w:tc>
          <w:tcPr>
            <w:tcW w:w="1325" w:type="dxa"/>
            <w:tcBorders>
              <w:top w:val="single" w:sz="4" w:space="0" w:color="auto"/>
              <w:left w:val="single" w:sz="4" w:space="0" w:color="auto"/>
              <w:bottom w:val="single" w:sz="4" w:space="0" w:color="auto"/>
              <w:right w:val="single" w:sz="4" w:space="0" w:color="auto"/>
            </w:tcBorders>
            <w:vAlign w:val="center"/>
            <w:hideMark/>
          </w:tcPr>
          <w:p w14:paraId="33AC932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7E96DC0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C8482C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3426C0A"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5041A86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9</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01E5AE98"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367B26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1C348B5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6D34D1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445B09F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763783F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10</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4ACD72E4"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Ύπαρξη ανταλλακτικών για τουλάχιστον δέκα (10) έτη.</w:t>
            </w:r>
          </w:p>
        </w:tc>
        <w:tc>
          <w:tcPr>
            <w:tcW w:w="1325" w:type="dxa"/>
            <w:tcBorders>
              <w:top w:val="single" w:sz="4" w:space="0" w:color="auto"/>
              <w:left w:val="single" w:sz="4" w:space="0" w:color="auto"/>
              <w:bottom w:val="single" w:sz="4" w:space="0" w:color="auto"/>
              <w:right w:val="single" w:sz="4" w:space="0" w:color="auto"/>
            </w:tcBorders>
            <w:vAlign w:val="center"/>
            <w:hideMark/>
          </w:tcPr>
          <w:p w14:paraId="46BD737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6D035F8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574292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7C4014F4"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tcPr>
          <w:p w14:paraId="739B2CC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r w:rsidRPr="009A241A">
              <w:rPr>
                <w:rFonts w:ascii="Calibri" w:hAnsi="Calibri" w:cs="Calibri"/>
                <w:sz w:val="22"/>
                <w:szCs w:val="22"/>
                <w:lang w:eastAsia="el-GR"/>
              </w:rPr>
              <w:t>11</w:t>
            </w:r>
          </w:p>
        </w:tc>
        <w:tc>
          <w:tcPr>
            <w:tcW w:w="6027" w:type="dxa"/>
            <w:gridSpan w:val="2"/>
            <w:tcBorders>
              <w:top w:val="single" w:sz="4" w:space="0" w:color="auto"/>
              <w:left w:val="single" w:sz="4" w:space="0" w:color="auto"/>
              <w:bottom w:val="single" w:sz="4" w:space="0" w:color="auto"/>
              <w:right w:val="single" w:sz="4" w:space="0" w:color="auto"/>
            </w:tcBorders>
            <w:vAlign w:val="center"/>
          </w:tcPr>
          <w:p w14:paraId="23122138"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Χρόνος παράδοσης:  τρεις (3) μήνες</w:t>
            </w:r>
          </w:p>
        </w:tc>
        <w:tc>
          <w:tcPr>
            <w:tcW w:w="1325" w:type="dxa"/>
            <w:tcBorders>
              <w:top w:val="single" w:sz="4" w:space="0" w:color="auto"/>
              <w:left w:val="single" w:sz="4" w:space="0" w:color="auto"/>
              <w:bottom w:val="single" w:sz="4" w:space="0" w:color="auto"/>
              <w:right w:val="single" w:sz="4" w:space="0" w:color="auto"/>
            </w:tcBorders>
            <w:vAlign w:val="center"/>
          </w:tcPr>
          <w:p w14:paraId="0991211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ar-SA"/>
              </w:rPr>
            </w:pPr>
            <w:r w:rsidRPr="009A241A">
              <w:rPr>
                <w:rFonts w:ascii="Calibri" w:hAnsi="Calibri" w:cs="Calibri"/>
                <w:sz w:val="22"/>
                <w:szCs w:val="22"/>
                <w:lang w:eastAsia="ar-SA"/>
              </w:rPr>
              <w:t>ΝΑΙ</w:t>
            </w:r>
          </w:p>
        </w:tc>
        <w:tc>
          <w:tcPr>
            <w:tcW w:w="1438" w:type="dxa"/>
            <w:tcBorders>
              <w:top w:val="single" w:sz="4" w:space="0" w:color="auto"/>
              <w:left w:val="single" w:sz="4" w:space="0" w:color="auto"/>
              <w:bottom w:val="single" w:sz="4" w:space="0" w:color="auto"/>
              <w:right w:val="single" w:sz="4" w:space="0" w:color="auto"/>
            </w:tcBorders>
          </w:tcPr>
          <w:p w14:paraId="1FAFF8C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CE6C5D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bl>
    <w:p w14:paraId="4170C4A9" w14:textId="77777777" w:rsidR="009A241A" w:rsidRPr="009A241A" w:rsidRDefault="009A241A" w:rsidP="009A241A">
      <w:pPr>
        <w:suppressAutoHyphens/>
        <w:overflowPunct/>
        <w:autoSpaceDE/>
        <w:autoSpaceDN/>
        <w:adjustRightInd/>
        <w:jc w:val="both"/>
        <w:textAlignment w:val="auto"/>
        <w:rPr>
          <w:rFonts w:ascii="Calibri" w:hAnsi="Calibri" w:cs="Calibri"/>
          <w:vanish/>
          <w:sz w:val="22"/>
          <w:szCs w:val="22"/>
          <w:lang w:val="en-GB" w:eastAsia="zh-CN"/>
        </w:rPr>
      </w:pPr>
    </w:p>
    <w:tbl>
      <w:tblPr>
        <w:tblpPr w:leftFromText="180" w:rightFromText="180" w:vertAnchor="text" w:tblpXSpec="center" w:tblpY="1"/>
        <w:tblOverlap w:val="neve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27"/>
        <w:gridCol w:w="4699"/>
        <w:gridCol w:w="1325"/>
        <w:gridCol w:w="1438"/>
        <w:gridCol w:w="1559"/>
        <w:gridCol w:w="10"/>
      </w:tblGrid>
      <w:tr w:rsidR="009A241A" w:rsidRPr="009A241A" w14:paraId="4E2CBCA5" w14:textId="77777777" w:rsidTr="00BA0108">
        <w:trPr>
          <w:gridAfter w:val="1"/>
          <w:wAfter w:w="10" w:type="dxa"/>
          <w:trHeight w:val="645"/>
        </w:trPr>
        <w:tc>
          <w:tcPr>
            <w:tcW w:w="704" w:type="dxa"/>
            <w:shd w:val="clear" w:color="auto" w:fill="D9E2F3"/>
            <w:vAlign w:val="center"/>
            <w:hideMark/>
          </w:tcPr>
          <w:p w14:paraId="1E35502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Α/Α</w:t>
            </w:r>
          </w:p>
        </w:tc>
        <w:tc>
          <w:tcPr>
            <w:tcW w:w="6026" w:type="dxa"/>
            <w:gridSpan w:val="2"/>
            <w:shd w:val="clear" w:color="auto" w:fill="D9E2F3"/>
            <w:vAlign w:val="center"/>
            <w:hideMark/>
          </w:tcPr>
          <w:p w14:paraId="7E50A9F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proofErr w:type="spellStart"/>
            <w:r w:rsidRPr="009A241A">
              <w:rPr>
                <w:rFonts w:ascii="Calibri" w:hAnsi="Calibri" w:cs="Calibri"/>
                <w:b/>
                <w:sz w:val="22"/>
                <w:szCs w:val="22"/>
                <w:lang w:val="en-GB" w:eastAsia="el-GR"/>
              </w:rPr>
              <w:t>Είδος</w:t>
            </w:r>
            <w:proofErr w:type="spellEnd"/>
          </w:p>
        </w:tc>
        <w:tc>
          <w:tcPr>
            <w:tcW w:w="1325" w:type="dxa"/>
            <w:shd w:val="clear" w:color="auto" w:fill="D9E2F3"/>
            <w:vAlign w:val="center"/>
            <w:hideMark/>
          </w:tcPr>
          <w:p w14:paraId="7794E1E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Υπ</w:t>
            </w:r>
            <w:proofErr w:type="spellStart"/>
            <w:r w:rsidRPr="009A241A">
              <w:rPr>
                <w:rFonts w:ascii="Calibri" w:hAnsi="Calibri" w:cs="Calibri"/>
                <w:b/>
                <w:sz w:val="22"/>
                <w:szCs w:val="22"/>
                <w:lang w:val="en-GB" w:eastAsia="el-GR"/>
              </w:rPr>
              <w:t>οχρέωση</w:t>
            </w:r>
            <w:proofErr w:type="spellEnd"/>
          </w:p>
        </w:tc>
        <w:tc>
          <w:tcPr>
            <w:tcW w:w="1438" w:type="dxa"/>
            <w:shd w:val="clear" w:color="auto" w:fill="D9E2F3"/>
            <w:vAlign w:val="center"/>
          </w:tcPr>
          <w:p w14:paraId="25AB939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Απ</w:t>
            </w:r>
            <w:proofErr w:type="spellStart"/>
            <w:r w:rsidRPr="009A241A">
              <w:rPr>
                <w:rFonts w:ascii="Calibri" w:hAnsi="Calibri" w:cs="Calibri"/>
                <w:b/>
                <w:sz w:val="22"/>
                <w:szCs w:val="22"/>
                <w:lang w:val="en-GB" w:eastAsia="el-GR"/>
              </w:rPr>
              <w:t>άντηση</w:t>
            </w:r>
            <w:proofErr w:type="spellEnd"/>
          </w:p>
        </w:tc>
        <w:tc>
          <w:tcPr>
            <w:tcW w:w="1559" w:type="dxa"/>
            <w:shd w:val="clear" w:color="auto" w:fill="D9E2F3"/>
            <w:vAlign w:val="center"/>
          </w:tcPr>
          <w:p w14:paraId="424AE47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Παραπ</w:t>
            </w:r>
            <w:proofErr w:type="spellStart"/>
            <w:r w:rsidRPr="009A241A">
              <w:rPr>
                <w:rFonts w:ascii="Calibri" w:hAnsi="Calibri" w:cs="Calibri"/>
                <w:b/>
                <w:sz w:val="22"/>
                <w:szCs w:val="22"/>
                <w:lang w:val="en-GB" w:eastAsia="el-GR"/>
              </w:rPr>
              <w:t>ομ</w:t>
            </w:r>
            <w:proofErr w:type="spellEnd"/>
            <w:r w:rsidRPr="009A241A">
              <w:rPr>
                <w:rFonts w:ascii="Calibri" w:hAnsi="Calibri" w:cs="Calibri"/>
                <w:b/>
                <w:sz w:val="22"/>
                <w:szCs w:val="22"/>
                <w:lang w:val="en-GB" w:eastAsia="el-GR"/>
              </w:rPr>
              <w:t>πή</w:t>
            </w:r>
          </w:p>
        </w:tc>
      </w:tr>
      <w:tr w:rsidR="009A241A" w:rsidRPr="00BD6414" w14:paraId="2F24BB68" w14:textId="77777777" w:rsidTr="00BA0108">
        <w:trPr>
          <w:gridAfter w:val="1"/>
          <w:wAfter w:w="10" w:type="dxa"/>
          <w:trHeight w:val="605"/>
        </w:trPr>
        <w:tc>
          <w:tcPr>
            <w:tcW w:w="704" w:type="dxa"/>
            <w:shd w:val="clear" w:color="auto" w:fill="auto"/>
            <w:vAlign w:val="center"/>
            <w:hideMark/>
          </w:tcPr>
          <w:p w14:paraId="254DDDF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w:t>
            </w:r>
            <w:r w:rsidRPr="009A241A">
              <w:rPr>
                <w:rFonts w:ascii="Calibri" w:hAnsi="Calibri" w:cs="Calibri"/>
                <w:sz w:val="22"/>
                <w:szCs w:val="22"/>
                <w:lang w:eastAsia="el-GR"/>
              </w:rPr>
              <w:t>β</w:t>
            </w:r>
          </w:p>
        </w:tc>
        <w:tc>
          <w:tcPr>
            <w:tcW w:w="6026" w:type="dxa"/>
            <w:gridSpan w:val="2"/>
            <w:shd w:val="clear" w:color="auto" w:fill="auto"/>
            <w:vAlign w:val="center"/>
            <w:hideMark/>
          </w:tcPr>
          <w:p w14:paraId="3749D06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b/>
                <w:bCs/>
                <w:sz w:val="22"/>
                <w:szCs w:val="22"/>
                <w:lang w:val="en-US" w:eastAsia="el-GR"/>
              </w:rPr>
              <w:t xml:space="preserve"> Controller Tuning Unit </w:t>
            </w:r>
            <w:proofErr w:type="spellStart"/>
            <w:r w:rsidRPr="009A241A">
              <w:rPr>
                <w:rFonts w:ascii="Calibri" w:hAnsi="Calibri" w:cs="Calibri"/>
                <w:b/>
                <w:bCs/>
                <w:sz w:val="22"/>
                <w:szCs w:val="22"/>
                <w:lang w:val="en-GB" w:eastAsia="el-GR"/>
              </w:rPr>
              <w:t>ελεγχόμενη</w:t>
            </w:r>
            <w:proofErr w:type="spellEnd"/>
            <w:r w:rsidRPr="009A241A">
              <w:rPr>
                <w:rFonts w:ascii="Calibri" w:hAnsi="Calibri" w:cs="Calibri"/>
                <w:b/>
                <w:bCs/>
                <w:sz w:val="22"/>
                <w:szCs w:val="22"/>
                <w:lang w:val="en-US" w:eastAsia="el-GR"/>
              </w:rPr>
              <w:t xml:space="preserve"> </w:t>
            </w:r>
            <w:r w:rsidRPr="009A241A">
              <w:rPr>
                <w:rFonts w:ascii="Calibri" w:hAnsi="Calibri" w:cs="Calibri"/>
                <w:b/>
                <w:bCs/>
                <w:sz w:val="22"/>
                <w:szCs w:val="22"/>
                <w:lang w:val="en-GB" w:eastAsia="el-GR"/>
              </w:rPr>
              <w:t>από</w:t>
            </w:r>
            <w:r w:rsidRPr="009A241A">
              <w:rPr>
                <w:rFonts w:ascii="Calibri" w:hAnsi="Calibri" w:cs="Calibri"/>
                <w:b/>
                <w:bCs/>
                <w:sz w:val="22"/>
                <w:szCs w:val="22"/>
                <w:lang w:val="en-US" w:eastAsia="el-GR"/>
              </w:rPr>
              <w:t xml:space="preserve"> </w:t>
            </w:r>
            <w:r w:rsidRPr="009A241A">
              <w:rPr>
                <w:rFonts w:ascii="Calibri" w:hAnsi="Calibri" w:cs="Calibri"/>
                <w:b/>
                <w:bCs/>
                <w:sz w:val="22"/>
                <w:szCs w:val="22"/>
                <w:lang w:val="en-GB" w:eastAsia="el-GR"/>
              </w:rPr>
              <w:t>Η</w:t>
            </w:r>
            <w:r w:rsidRPr="009A241A">
              <w:rPr>
                <w:rFonts w:ascii="Calibri" w:hAnsi="Calibri" w:cs="Calibri"/>
                <w:b/>
                <w:bCs/>
                <w:sz w:val="22"/>
                <w:szCs w:val="22"/>
                <w:lang w:val="en-US" w:eastAsia="el-GR"/>
              </w:rPr>
              <w:t>/</w:t>
            </w:r>
            <w:r w:rsidRPr="009A241A">
              <w:rPr>
                <w:rFonts w:ascii="Calibri" w:hAnsi="Calibri" w:cs="Calibri"/>
                <w:b/>
                <w:bCs/>
                <w:sz w:val="22"/>
                <w:szCs w:val="22"/>
                <w:lang w:val="en-GB" w:eastAsia="el-GR"/>
              </w:rPr>
              <w:t>Υ</w:t>
            </w:r>
          </w:p>
        </w:tc>
        <w:tc>
          <w:tcPr>
            <w:tcW w:w="1325" w:type="dxa"/>
            <w:shd w:val="clear" w:color="auto" w:fill="auto"/>
            <w:vAlign w:val="center"/>
            <w:hideMark/>
          </w:tcPr>
          <w:p w14:paraId="25CDFB8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c>
          <w:tcPr>
            <w:tcW w:w="1438" w:type="dxa"/>
          </w:tcPr>
          <w:p w14:paraId="6A3755A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c>
          <w:tcPr>
            <w:tcW w:w="1559" w:type="dxa"/>
            <w:vAlign w:val="center"/>
          </w:tcPr>
          <w:p w14:paraId="67DD481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r>
      <w:tr w:rsidR="009A241A" w:rsidRPr="009A241A" w14:paraId="54A7B60F" w14:textId="77777777" w:rsidTr="00BA0108">
        <w:trPr>
          <w:trHeight w:val="474"/>
        </w:trPr>
        <w:tc>
          <w:tcPr>
            <w:tcW w:w="2031" w:type="dxa"/>
            <w:gridSpan w:val="2"/>
            <w:shd w:val="clear" w:color="auto" w:fill="FBE4D5"/>
          </w:tcPr>
          <w:p w14:paraId="2F365F12"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b/>
                <w:bCs/>
                <w:sz w:val="22"/>
                <w:szCs w:val="22"/>
                <w:u w:val="single"/>
                <w:lang w:val="en-US" w:eastAsia="el-GR"/>
              </w:rPr>
            </w:pPr>
          </w:p>
        </w:tc>
        <w:tc>
          <w:tcPr>
            <w:tcW w:w="9031" w:type="dxa"/>
            <w:gridSpan w:val="5"/>
            <w:shd w:val="clear" w:color="auto" w:fill="FBE4D5"/>
            <w:vAlign w:val="center"/>
          </w:tcPr>
          <w:p w14:paraId="53EA0AA8"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b/>
                <w:bCs/>
                <w:sz w:val="22"/>
                <w:szCs w:val="22"/>
                <w:u w:val="single"/>
                <w:lang w:val="en-US" w:eastAsia="el-GR"/>
              </w:rPr>
            </w:pPr>
            <w:r w:rsidRPr="009A241A">
              <w:rPr>
                <w:rFonts w:ascii="Calibri" w:hAnsi="Calibri" w:cs="Calibri"/>
                <w:b/>
                <w:bCs/>
                <w:sz w:val="22"/>
                <w:szCs w:val="22"/>
                <w:u w:val="single"/>
                <w:lang w:val="en-GB" w:eastAsia="el-GR"/>
              </w:rPr>
              <w:t>ΧΑΡΑΚΤΗΡΙΣΤΙΚΑ</w:t>
            </w:r>
          </w:p>
        </w:tc>
      </w:tr>
      <w:tr w:rsidR="009A241A" w:rsidRPr="009A241A" w14:paraId="3786D135" w14:textId="77777777" w:rsidTr="00BA0108">
        <w:trPr>
          <w:gridAfter w:val="1"/>
          <w:wAfter w:w="10" w:type="dxa"/>
          <w:trHeight w:val="605"/>
        </w:trPr>
        <w:tc>
          <w:tcPr>
            <w:tcW w:w="704" w:type="dxa"/>
            <w:tcBorders>
              <w:right w:val="single" w:sz="8" w:space="0" w:color="auto"/>
            </w:tcBorders>
            <w:shd w:val="clear" w:color="auto" w:fill="auto"/>
            <w:vAlign w:val="center"/>
          </w:tcPr>
          <w:p w14:paraId="41002DE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.1</w:t>
            </w:r>
          </w:p>
        </w:tc>
        <w:tc>
          <w:tcPr>
            <w:tcW w:w="60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EEE93B9"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Η μονάδα να αποτελείται από έναν βιομηχανικό ελεγκτή και ένα προσομοιωτή συστήματος. Και τα δύο εξαρτήματα να διαθέτουν υποδοχή </w:t>
            </w:r>
            <w:r w:rsidRPr="009A241A">
              <w:rPr>
                <w:rFonts w:ascii="Calibri" w:hAnsi="Calibri" w:cs="Calibri"/>
                <w:sz w:val="22"/>
                <w:szCs w:val="22"/>
                <w:lang w:val="en-GB" w:eastAsia="zh-CN"/>
              </w:rPr>
              <w:t>USB</w:t>
            </w:r>
            <w:r w:rsidRPr="009A241A">
              <w:rPr>
                <w:rFonts w:ascii="Calibri" w:hAnsi="Calibri" w:cs="Calibri"/>
                <w:sz w:val="22"/>
                <w:szCs w:val="22"/>
                <w:lang w:eastAsia="zh-CN"/>
              </w:rPr>
              <w:t xml:space="preserve"> για εύκολη επικοινωνία με τον υπολογιστή.</w:t>
            </w:r>
          </w:p>
        </w:tc>
        <w:tc>
          <w:tcPr>
            <w:tcW w:w="1325" w:type="dxa"/>
            <w:shd w:val="clear" w:color="auto" w:fill="auto"/>
            <w:vAlign w:val="center"/>
          </w:tcPr>
          <w:p w14:paraId="61A5E3A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41AF6B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9770EF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A6CBA62" w14:textId="77777777" w:rsidTr="00BA0108">
        <w:trPr>
          <w:gridAfter w:val="1"/>
          <w:wAfter w:w="10" w:type="dxa"/>
          <w:trHeight w:val="605"/>
        </w:trPr>
        <w:tc>
          <w:tcPr>
            <w:tcW w:w="704" w:type="dxa"/>
            <w:tcBorders>
              <w:right w:val="single" w:sz="8" w:space="0" w:color="auto"/>
            </w:tcBorders>
            <w:shd w:val="clear" w:color="auto" w:fill="auto"/>
            <w:vAlign w:val="center"/>
          </w:tcPr>
          <w:p w14:paraId="4A14BB2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.2</w:t>
            </w:r>
          </w:p>
        </w:tc>
        <w:tc>
          <w:tcPr>
            <w:tcW w:w="60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5D1D17"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Ο βιομηχανικός ελεγκτής να χρησιμοποιεί μία αναλογική είσοδο και μία αναλογική έξοδο, που αρκούν για να εκτελέσει τον έλεγχο των συστημάτων μονής εισόδου-μονής εξόδου (</w:t>
            </w:r>
            <w:r w:rsidRPr="009A241A">
              <w:rPr>
                <w:rFonts w:ascii="Calibri" w:hAnsi="Calibri" w:cs="Calibri"/>
                <w:sz w:val="22"/>
                <w:szCs w:val="22"/>
                <w:lang w:val="en-GB" w:eastAsia="zh-CN"/>
              </w:rPr>
              <w:t>SISO</w:t>
            </w:r>
            <w:r w:rsidRPr="009A241A">
              <w:rPr>
                <w:rFonts w:ascii="Calibri" w:hAnsi="Calibri" w:cs="Calibri"/>
                <w:sz w:val="22"/>
                <w:szCs w:val="22"/>
                <w:lang w:eastAsia="zh-CN"/>
              </w:rPr>
              <w:t>). Η αναλογική είσοδος να χρησιμοποιείται για τη σύνδεση του σήματος μεταβλητής διεργασίας (</w:t>
            </w:r>
            <w:r w:rsidRPr="009A241A">
              <w:rPr>
                <w:rFonts w:ascii="Calibri" w:hAnsi="Calibri" w:cs="Calibri"/>
                <w:sz w:val="22"/>
                <w:szCs w:val="22"/>
                <w:lang w:val="en-GB" w:eastAsia="zh-CN"/>
              </w:rPr>
              <w:t>PV</w:t>
            </w:r>
            <w:r w:rsidRPr="009A241A">
              <w:rPr>
                <w:rFonts w:ascii="Calibri" w:hAnsi="Calibri" w:cs="Calibri"/>
                <w:sz w:val="22"/>
                <w:szCs w:val="22"/>
                <w:lang w:eastAsia="zh-CN"/>
              </w:rPr>
              <w:t>). Η αναλογική έξοδος να χρησιμοποιείται για το σήμα του ελεγκτή εξόδου (</w:t>
            </w:r>
            <w:r w:rsidRPr="009A241A">
              <w:rPr>
                <w:rFonts w:ascii="Calibri" w:hAnsi="Calibri" w:cs="Calibri"/>
                <w:sz w:val="22"/>
                <w:szCs w:val="22"/>
                <w:lang w:val="en-GB" w:eastAsia="zh-CN"/>
              </w:rPr>
              <w:t>O</w:t>
            </w:r>
            <w:r w:rsidRPr="009A241A">
              <w:rPr>
                <w:rFonts w:ascii="Calibri" w:hAnsi="Calibri" w:cs="Calibri"/>
                <w:sz w:val="22"/>
                <w:szCs w:val="22"/>
                <w:lang w:eastAsia="zh-CN"/>
              </w:rPr>
              <w:t>/</w:t>
            </w:r>
            <w:r w:rsidRPr="009A241A">
              <w:rPr>
                <w:rFonts w:ascii="Calibri" w:hAnsi="Calibri" w:cs="Calibri"/>
                <w:sz w:val="22"/>
                <w:szCs w:val="22"/>
                <w:lang w:val="en-GB" w:eastAsia="zh-CN"/>
              </w:rPr>
              <w:t>P</w:t>
            </w:r>
            <w:r w:rsidRPr="009A241A">
              <w:rPr>
                <w:rFonts w:ascii="Calibri" w:hAnsi="Calibri" w:cs="Calibri"/>
                <w:sz w:val="22"/>
                <w:szCs w:val="22"/>
                <w:lang w:eastAsia="zh-CN"/>
              </w:rPr>
              <w:t>). Μόλις διαμορφωθεί ο έλεγχος, οι παράμετροι ελέγχου να μπορούν να αλλάξουν μέσω του λογισμικού.</w:t>
            </w:r>
          </w:p>
        </w:tc>
        <w:tc>
          <w:tcPr>
            <w:tcW w:w="1325" w:type="dxa"/>
            <w:shd w:val="clear" w:color="auto" w:fill="auto"/>
            <w:vAlign w:val="center"/>
          </w:tcPr>
          <w:p w14:paraId="4731C53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5B686C6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012C06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00FAB90" w14:textId="77777777" w:rsidTr="00BA0108">
        <w:trPr>
          <w:gridAfter w:val="1"/>
          <w:wAfter w:w="10" w:type="dxa"/>
          <w:trHeight w:val="605"/>
        </w:trPr>
        <w:tc>
          <w:tcPr>
            <w:tcW w:w="704" w:type="dxa"/>
            <w:tcBorders>
              <w:right w:val="single" w:sz="8" w:space="0" w:color="auto"/>
            </w:tcBorders>
            <w:shd w:val="clear" w:color="auto" w:fill="auto"/>
            <w:vAlign w:val="center"/>
          </w:tcPr>
          <w:p w14:paraId="383748E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.3</w:t>
            </w:r>
          </w:p>
        </w:tc>
        <w:tc>
          <w:tcPr>
            <w:tcW w:w="60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F5615F"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Ο προσομοιωτής διεργασίας να εκτελεί μια προσομοίωση σε πραγματικό χρόνο διαφορετικών βιομηχανικών διεργασιών, προκειμένου να ελέγχεται η καθεμία με τον βιομηχανικό ελεγκτή. Ο προσομοιωτής διεργασίας να μπορεί να διαμορφωθεί, με τον τύπο της διαδικασίας που θα προσομοιωθεί (σύστημα </w:t>
            </w:r>
            <w:proofErr w:type="spellStart"/>
            <w:r w:rsidRPr="009A241A">
              <w:rPr>
                <w:rFonts w:ascii="Calibri" w:hAnsi="Calibri" w:cs="Calibri"/>
                <w:sz w:val="22"/>
                <w:szCs w:val="22"/>
                <w:lang w:eastAsia="zh-CN"/>
              </w:rPr>
              <w:t>ολοκληρωτή</w:t>
            </w:r>
            <w:proofErr w:type="spellEnd"/>
            <w:r w:rsidRPr="009A241A">
              <w:rPr>
                <w:rFonts w:ascii="Calibri" w:hAnsi="Calibri" w:cs="Calibri"/>
                <w:sz w:val="22"/>
                <w:szCs w:val="22"/>
                <w:lang w:eastAsia="zh-CN"/>
              </w:rPr>
              <w:t xml:space="preserve">, σύστημα πρώτης τάξης, σύστημα δεύτερης τάξης κ.λπ.) και τις παραμέτρους του συστήματος. Το προσομοιωμένο σύστημα να λαμβάνει το σήμα </w:t>
            </w:r>
            <w:r w:rsidRPr="009A241A">
              <w:rPr>
                <w:rFonts w:ascii="Calibri" w:hAnsi="Calibri" w:cs="Calibri"/>
                <w:sz w:val="22"/>
                <w:szCs w:val="22"/>
                <w:lang w:val="en-GB" w:eastAsia="zh-CN"/>
              </w:rPr>
              <w:t>O</w:t>
            </w:r>
            <w:r w:rsidRPr="009A241A">
              <w:rPr>
                <w:rFonts w:ascii="Calibri" w:hAnsi="Calibri" w:cs="Calibri"/>
                <w:sz w:val="22"/>
                <w:szCs w:val="22"/>
                <w:lang w:eastAsia="zh-CN"/>
              </w:rPr>
              <w:t>/</w:t>
            </w:r>
            <w:r w:rsidRPr="009A241A">
              <w:rPr>
                <w:rFonts w:ascii="Calibri" w:hAnsi="Calibri" w:cs="Calibri"/>
                <w:sz w:val="22"/>
                <w:szCs w:val="22"/>
                <w:lang w:val="en-GB" w:eastAsia="zh-CN"/>
              </w:rPr>
              <w:t>P</w:t>
            </w:r>
            <w:r w:rsidRPr="009A241A">
              <w:rPr>
                <w:rFonts w:ascii="Calibri" w:hAnsi="Calibri" w:cs="Calibri"/>
                <w:sz w:val="22"/>
                <w:szCs w:val="22"/>
                <w:lang w:eastAsia="zh-CN"/>
              </w:rPr>
              <w:t xml:space="preserve"> από τον βιομηχανικό ελεγκτή και να παρέχει την ανάδραση του συστήματος (</w:t>
            </w:r>
            <w:r w:rsidRPr="009A241A">
              <w:rPr>
                <w:rFonts w:ascii="Calibri" w:hAnsi="Calibri" w:cs="Calibri"/>
                <w:sz w:val="22"/>
                <w:szCs w:val="22"/>
                <w:lang w:val="en-GB" w:eastAsia="zh-CN"/>
              </w:rPr>
              <w:t>PV</w:t>
            </w:r>
            <w:r w:rsidRPr="009A241A">
              <w:rPr>
                <w:rFonts w:ascii="Calibri" w:hAnsi="Calibri" w:cs="Calibri"/>
                <w:sz w:val="22"/>
                <w:szCs w:val="22"/>
                <w:lang w:eastAsia="zh-CN"/>
              </w:rPr>
              <w:t>) στον ελεγκτή.</w:t>
            </w:r>
          </w:p>
        </w:tc>
        <w:tc>
          <w:tcPr>
            <w:tcW w:w="1325" w:type="dxa"/>
            <w:shd w:val="clear" w:color="auto" w:fill="auto"/>
            <w:vAlign w:val="center"/>
          </w:tcPr>
          <w:p w14:paraId="4FA558F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15530BA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DF3765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2AF4C2F" w14:textId="77777777" w:rsidTr="00BA0108">
        <w:trPr>
          <w:gridAfter w:val="1"/>
          <w:wAfter w:w="10" w:type="dxa"/>
          <w:trHeight w:val="605"/>
        </w:trPr>
        <w:tc>
          <w:tcPr>
            <w:tcW w:w="704" w:type="dxa"/>
            <w:tcBorders>
              <w:right w:val="single" w:sz="8" w:space="0" w:color="auto"/>
            </w:tcBorders>
            <w:shd w:val="clear" w:color="auto" w:fill="auto"/>
            <w:vAlign w:val="center"/>
          </w:tcPr>
          <w:p w14:paraId="2435A9D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lastRenderedPageBreak/>
              <w:t>3</w:t>
            </w:r>
            <w:r w:rsidRPr="009A241A">
              <w:rPr>
                <w:rFonts w:ascii="Calibri" w:hAnsi="Calibri" w:cs="Calibri"/>
                <w:sz w:val="22"/>
                <w:szCs w:val="22"/>
                <w:lang w:val="en-GB" w:eastAsia="el-GR"/>
              </w:rPr>
              <w:t>.4</w:t>
            </w:r>
          </w:p>
        </w:tc>
        <w:tc>
          <w:tcPr>
            <w:tcW w:w="60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9C1D175"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Ο προσομοιωτής συστήματος με τις εξής, κατ’ ελάχιστον, τεχνικές προδιαγραφές: </w:t>
            </w:r>
          </w:p>
          <w:p w14:paraId="5B8D575C" w14:textId="77777777" w:rsidR="009A241A" w:rsidRPr="009A241A" w:rsidRDefault="009A241A" w:rsidP="009F1955">
            <w:pPr>
              <w:numPr>
                <w:ilvl w:val="0"/>
                <w:numId w:val="16"/>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βασίζεται στην τεχνολογία </w:t>
            </w:r>
            <w:r w:rsidRPr="009A241A">
              <w:rPr>
                <w:rFonts w:ascii="Calibri" w:hAnsi="Calibri" w:cs="Calibri"/>
                <w:sz w:val="22"/>
                <w:szCs w:val="22"/>
                <w:lang w:val="en-GB" w:eastAsia="zh-CN"/>
              </w:rPr>
              <w:t>Hardware</w:t>
            </w:r>
            <w:r w:rsidRPr="009A241A">
              <w:rPr>
                <w:rFonts w:ascii="Calibri" w:hAnsi="Calibri" w:cs="Calibri"/>
                <w:sz w:val="22"/>
                <w:szCs w:val="22"/>
                <w:lang w:eastAsia="zh-CN"/>
              </w:rPr>
              <w:t>-</w:t>
            </w:r>
            <w:r w:rsidRPr="009A241A">
              <w:rPr>
                <w:rFonts w:ascii="Calibri" w:hAnsi="Calibri" w:cs="Calibri"/>
                <w:sz w:val="22"/>
                <w:szCs w:val="22"/>
                <w:lang w:val="en-GB" w:eastAsia="zh-CN"/>
              </w:rPr>
              <w:t>in</w:t>
            </w:r>
            <w:r w:rsidRPr="009A241A">
              <w:rPr>
                <w:rFonts w:ascii="Calibri" w:hAnsi="Calibri" w:cs="Calibri"/>
                <w:sz w:val="22"/>
                <w:szCs w:val="22"/>
                <w:lang w:eastAsia="zh-CN"/>
              </w:rPr>
              <w:t>-</w:t>
            </w:r>
            <w:r w:rsidRPr="009A241A">
              <w:rPr>
                <w:rFonts w:ascii="Calibri" w:hAnsi="Calibri" w:cs="Calibri"/>
                <w:sz w:val="22"/>
                <w:szCs w:val="22"/>
                <w:lang w:val="en-GB" w:eastAsia="zh-CN"/>
              </w:rPr>
              <w:t>the</w:t>
            </w:r>
            <w:r w:rsidRPr="009A241A">
              <w:rPr>
                <w:rFonts w:ascii="Calibri" w:hAnsi="Calibri" w:cs="Calibri"/>
                <w:sz w:val="22"/>
                <w:szCs w:val="22"/>
                <w:lang w:eastAsia="zh-CN"/>
              </w:rPr>
              <w:t>-</w:t>
            </w:r>
            <w:r w:rsidRPr="009A241A">
              <w:rPr>
                <w:rFonts w:ascii="Calibri" w:hAnsi="Calibri" w:cs="Calibri"/>
                <w:sz w:val="22"/>
                <w:szCs w:val="22"/>
                <w:lang w:val="en-GB" w:eastAsia="zh-CN"/>
              </w:rPr>
              <w:t>Loop</w:t>
            </w:r>
            <w:r w:rsidRPr="009A241A">
              <w:rPr>
                <w:rFonts w:ascii="Calibri" w:hAnsi="Calibri" w:cs="Calibri"/>
                <w:sz w:val="22"/>
                <w:szCs w:val="22"/>
                <w:lang w:eastAsia="zh-CN"/>
              </w:rPr>
              <w:t xml:space="preserve"> (</w:t>
            </w:r>
            <w:r w:rsidRPr="009A241A">
              <w:rPr>
                <w:rFonts w:ascii="Calibri" w:hAnsi="Calibri" w:cs="Calibri"/>
                <w:sz w:val="22"/>
                <w:szCs w:val="22"/>
                <w:lang w:val="en-GB" w:eastAsia="zh-CN"/>
              </w:rPr>
              <w:t>HIL</w:t>
            </w:r>
            <w:r w:rsidRPr="009A241A">
              <w:rPr>
                <w:rFonts w:ascii="Calibri" w:hAnsi="Calibri" w:cs="Calibri"/>
                <w:sz w:val="22"/>
                <w:szCs w:val="22"/>
                <w:lang w:eastAsia="zh-CN"/>
              </w:rPr>
              <w:t xml:space="preserve">), με χρόνο 0,01 </w:t>
            </w:r>
            <w:proofErr w:type="spellStart"/>
            <w:r w:rsidRPr="009A241A">
              <w:rPr>
                <w:rFonts w:ascii="Calibri" w:hAnsi="Calibri" w:cs="Calibri"/>
                <w:sz w:val="22"/>
                <w:szCs w:val="22"/>
                <w:lang w:eastAsia="zh-CN"/>
              </w:rPr>
              <w:t>δευτερολέπτα</w:t>
            </w:r>
            <w:proofErr w:type="spellEnd"/>
            <w:r w:rsidRPr="009A241A">
              <w:rPr>
                <w:rFonts w:ascii="Calibri" w:hAnsi="Calibri" w:cs="Calibri"/>
                <w:sz w:val="22"/>
                <w:szCs w:val="22"/>
                <w:lang w:eastAsia="zh-CN"/>
              </w:rPr>
              <w:t xml:space="preserve"> ανά βρόχο.</w:t>
            </w:r>
          </w:p>
          <w:p w14:paraId="585D46CD" w14:textId="77777777" w:rsidR="009A241A" w:rsidRPr="009A241A" w:rsidRDefault="009A241A" w:rsidP="009F1955">
            <w:pPr>
              <w:numPr>
                <w:ilvl w:val="0"/>
                <w:numId w:val="16"/>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Να μπορεί να πραγματοποιήσει προσομοίωση σε πραγματικό χρόνο με όλα τα βιομηχανικά συστήματα διαμορφωμένα.</w:t>
            </w:r>
          </w:p>
          <w:p w14:paraId="0D721346" w14:textId="77777777" w:rsidR="009A241A" w:rsidRPr="009A241A" w:rsidRDefault="009A241A" w:rsidP="009F1955">
            <w:pPr>
              <w:numPr>
                <w:ilvl w:val="0"/>
                <w:numId w:val="16"/>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Αναλογική είσοδος: αριθμός: 10. Συνολικός ρυθμός δειγματοληψίας: 500</w:t>
            </w:r>
            <w:proofErr w:type="spellStart"/>
            <w:r w:rsidRPr="009A241A">
              <w:rPr>
                <w:rFonts w:ascii="Calibri" w:hAnsi="Calibri" w:cs="Calibri"/>
                <w:sz w:val="22"/>
                <w:szCs w:val="22"/>
                <w:lang w:val="en-GB" w:eastAsia="zh-CN"/>
              </w:rPr>
              <w:t>kS</w:t>
            </w:r>
            <w:proofErr w:type="spellEnd"/>
            <w:r w:rsidRPr="009A241A">
              <w:rPr>
                <w:rFonts w:ascii="Calibri" w:hAnsi="Calibri" w:cs="Calibri"/>
                <w:sz w:val="22"/>
                <w:szCs w:val="22"/>
                <w:lang w:eastAsia="zh-CN"/>
              </w:rPr>
              <w:t>/</w:t>
            </w:r>
            <w:r w:rsidRPr="009A241A">
              <w:rPr>
                <w:rFonts w:ascii="Calibri" w:hAnsi="Calibri" w:cs="Calibri"/>
                <w:sz w:val="22"/>
                <w:szCs w:val="22"/>
                <w:lang w:val="en-GB" w:eastAsia="zh-CN"/>
              </w:rPr>
              <w:t>s</w:t>
            </w:r>
            <w:r w:rsidRPr="009A241A">
              <w:rPr>
                <w:rFonts w:ascii="Calibri" w:hAnsi="Calibri" w:cs="Calibri"/>
                <w:sz w:val="22"/>
                <w:szCs w:val="22"/>
                <w:lang w:eastAsia="zh-CN"/>
              </w:rPr>
              <w:t xml:space="preserve">. Ανάλυση: 12 </w:t>
            </w:r>
            <w:r w:rsidRPr="009A241A">
              <w:rPr>
                <w:rFonts w:ascii="Calibri" w:hAnsi="Calibri" w:cs="Calibri"/>
                <w:sz w:val="22"/>
                <w:szCs w:val="22"/>
                <w:lang w:val="en-GB" w:eastAsia="zh-CN"/>
              </w:rPr>
              <w:t>bit</w:t>
            </w:r>
            <w:r w:rsidRPr="009A241A">
              <w:rPr>
                <w:rFonts w:ascii="Calibri" w:hAnsi="Calibri" w:cs="Calibri"/>
                <w:sz w:val="22"/>
                <w:szCs w:val="22"/>
                <w:lang w:eastAsia="zh-CN"/>
              </w:rPr>
              <w:t>. 2 διαφορικές αναλογικές είσοδοι με εύρος ±10</w:t>
            </w:r>
            <w:r w:rsidRPr="009A241A">
              <w:rPr>
                <w:rFonts w:ascii="Calibri" w:hAnsi="Calibri" w:cs="Calibri"/>
                <w:sz w:val="22"/>
                <w:szCs w:val="22"/>
                <w:lang w:val="en-GB" w:eastAsia="zh-CN"/>
              </w:rPr>
              <w:t>V</w:t>
            </w:r>
            <w:r w:rsidRPr="009A241A">
              <w:rPr>
                <w:rFonts w:ascii="Calibri" w:hAnsi="Calibri" w:cs="Calibri"/>
                <w:sz w:val="22"/>
                <w:szCs w:val="22"/>
                <w:lang w:eastAsia="zh-CN"/>
              </w:rPr>
              <w:t>.</w:t>
            </w:r>
          </w:p>
          <w:p w14:paraId="6C5A0E03" w14:textId="77777777" w:rsidR="009A241A" w:rsidRPr="009A241A" w:rsidRDefault="009A241A" w:rsidP="009F1955">
            <w:pPr>
              <w:numPr>
                <w:ilvl w:val="0"/>
                <w:numId w:val="16"/>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Αναλογική έξοδος: αριθμός: 6. Συνολικός ρυθμός δειγματοληψίας: 345 </w:t>
            </w:r>
            <w:proofErr w:type="spellStart"/>
            <w:r w:rsidRPr="009A241A">
              <w:rPr>
                <w:rFonts w:ascii="Calibri" w:hAnsi="Calibri" w:cs="Calibri"/>
                <w:sz w:val="22"/>
                <w:szCs w:val="22"/>
                <w:lang w:val="en-GB" w:eastAsia="zh-CN"/>
              </w:rPr>
              <w:t>kS</w:t>
            </w:r>
            <w:proofErr w:type="spellEnd"/>
            <w:r w:rsidRPr="009A241A">
              <w:rPr>
                <w:rFonts w:ascii="Calibri" w:hAnsi="Calibri" w:cs="Calibri"/>
                <w:sz w:val="22"/>
                <w:szCs w:val="22"/>
                <w:lang w:eastAsia="zh-CN"/>
              </w:rPr>
              <w:t>/</w:t>
            </w:r>
            <w:r w:rsidRPr="009A241A">
              <w:rPr>
                <w:rFonts w:ascii="Calibri" w:hAnsi="Calibri" w:cs="Calibri"/>
                <w:sz w:val="22"/>
                <w:szCs w:val="22"/>
                <w:lang w:val="en-GB" w:eastAsia="zh-CN"/>
              </w:rPr>
              <w:t>s</w:t>
            </w:r>
            <w:r w:rsidRPr="009A241A">
              <w:rPr>
                <w:rFonts w:ascii="Calibri" w:hAnsi="Calibri" w:cs="Calibri"/>
                <w:sz w:val="22"/>
                <w:szCs w:val="22"/>
                <w:lang w:eastAsia="zh-CN"/>
              </w:rPr>
              <w:t xml:space="preserve">. Ανάλυση: 12 </w:t>
            </w:r>
            <w:r w:rsidRPr="009A241A">
              <w:rPr>
                <w:rFonts w:ascii="Calibri" w:hAnsi="Calibri" w:cs="Calibri"/>
                <w:sz w:val="22"/>
                <w:szCs w:val="22"/>
                <w:lang w:val="en-GB" w:eastAsia="zh-CN"/>
              </w:rPr>
              <w:t>bit</w:t>
            </w:r>
            <w:r w:rsidRPr="009A241A">
              <w:rPr>
                <w:rFonts w:ascii="Calibri" w:hAnsi="Calibri" w:cs="Calibri"/>
                <w:sz w:val="22"/>
                <w:szCs w:val="22"/>
                <w:lang w:eastAsia="zh-CN"/>
              </w:rPr>
              <w:t>. 2 κανάλια μονού άκρου με εμβέλεια ±10</w:t>
            </w:r>
            <w:r w:rsidRPr="009A241A">
              <w:rPr>
                <w:rFonts w:ascii="Calibri" w:hAnsi="Calibri" w:cs="Calibri"/>
                <w:sz w:val="22"/>
                <w:szCs w:val="22"/>
                <w:lang w:val="en-GB" w:eastAsia="zh-CN"/>
              </w:rPr>
              <w:t>V</w:t>
            </w:r>
            <w:r w:rsidRPr="009A241A">
              <w:rPr>
                <w:rFonts w:ascii="Calibri" w:hAnsi="Calibri" w:cs="Calibri"/>
                <w:sz w:val="22"/>
                <w:szCs w:val="22"/>
                <w:lang w:eastAsia="zh-CN"/>
              </w:rPr>
              <w:t>.</w:t>
            </w:r>
          </w:p>
          <w:p w14:paraId="55D88206" w14:textId="77777777" w:rsidR="009A241A" w:rsidRPr="009A241A" w:rsidRDefault="009A241A" w:rsidP="009F1955">
            <w:pPr>
              <w:numPr>
                <w:ilvl w:val="0"/>
                <w:numId w:val="16"/>
              </w:numPr>
              <w:suppressAutoHyphens/>
              <w:overflowPunct/>
              <w:autoSpaceDE/>
              <w:autoSpaceDN/>
              <w:adjustRightInd/>
              <w:spacing w:after="120"/>
              <w:ind w:left="180" w:hanging="115"/>
              <w:contextualSpacing/>
              <w:jc w:val="both"/>
              <w:textAlignment w:val="auto"/>
              <w:rPr>
                <w:rFonts w:ascii="Calibri" w:hAnsi="Calibri" w:cs="Calibri"/>
                <w:sz w:val="22"/>
                <w:szCs w:val="22"/>
                <w:lang w:val="en-GB" w:eastAsia="zh-CN"/>
              </w:rPr>
            </w:pPr>
            <w:r w:rsidRPr="009A241A">
              <w:rPr>
                <w:rFonts w:ascii="Calibri" w:hAnsi="Calibri" w:cs="Calibri"/>
                <w:sz w:val="22"/>
                <w:szCs w:val="22"/>
                <w:lang w:eastAsia="zh-CN"/>
              </w:rPr>
              <w:t xml:space="preserve">Ψηφιακή </w:t>
            </w:r>
            <w:r w:rsidRPr="009A241A">
              <w:rPr>
                <w:rFonts w:ascii="Calibri" w:hAnsi="Calibri" w:cs="Calibri"/>
                <w:sz w:val="22"/>
                <w:szCs w:val="22"/>
                <w:lang w:val="en-GB" w:eastAsia="zh-CN"/>
              </w:rPr>
              <w:t>I</w:t>
            </w:r>
            <w:r w:rsidRPr="009A241A">
              <w:rPr>
                <w:rFonts w:ascii="Calibri" w:hAnsi="Calibri" w:cs="Calibri"/>
                <w:sz w:val="22"/>
                <w:szCs w:val="22"/>
                <w:lang w:eastAsia="zh-CN"/>
              </w:rPr>
              <w:t>/</w:t>
            </w:r>
            <w:r w:rsidRPr="009A241A">
              <w:rPr>
                <w:rFonts w:ascii="Calibri" w:hAnsi="Calibri" w:cs="Calibri"/>
                <w:sz w:val="22"/>
                <w:szCs w:val="22"/>
                <w:lang w:val="en-GB" w:eastAsia="zh-CN"/>
              </w:rPr>
              <w:t>O</w:t>
            </w:r>
            <w:r w:rsidRPr="009A241A">
              <w:rPr>
                <w:rFonts w:ascii="Calibri" w:hAnsi="Calibri" w:cs="Calibri"/>
                <w:sz w:val="22"/>
                <w:szCs w:val="22"/>
                <w:lang w:eastAsia="zh-CN"/>
              </w:rPr>
              <w:t xml:space="preserve">:  Αριθμός: 24.  Συμβατό </w:t>
            </w:r>
            <w:r w:rsidRPr="009A241A">
              <w:rPr>
                <w:rFonts w:ascii="Calibri" w:hAnsi="Calibri" w:cs="Calibri"/>
                <w:sz w:val="22"/>
                <w:szCs w:val="22"/>
                <w:lang w:val="en-GB" w:eastAsia="zh-CN"/>
              </w:rPr>
              <w:t>LVTTL</w:t>
            </w:r>
            <w:r w:rsidRPr="009A241A">
              <w:rPr>
                <w:rFonts w:ascii="Calibri" w:hAnsi="Calibri" w:cs="Calibri"/>
                <w:sz w:val="22"/>
                <w:szCs w:val="22"/>
                <w:lang w:eastAsia="zh-CN"/>
              </w:rPr>
              <w:t xml:space="preserve"> 5 </w:t>
            </w:r>
            <w:r w:rsidRPr="009A241A">
              <w:rPr>
                <w:rFonts w:ascii="Calibri" w:hAnsi="Calibri" w:cs="Calibri"/>
                <w:sz w:val="22"/>
                <w:szCs w:val="22"/>
                <w:lang w:val="en-GB" w:eastAsia="zh-CN"/>
              </w:rPr>
              <w:t>V</w:t>
            </w:r>
            <w:r w:rsidRPr="009A241A">
              <w:rPr>
                <w:rFonts w:ascii="Calibri" w:hAnsi="Calibri" w:cs="Calibri"/>
                <w:sz w:val="22"/>
                <w:szCs w:val="22"/>
                <w:lang w:eastAsia="zh-CN"/>
              </w:rPr>
              <w:t xml:space="preserve">.  </w:t>
            </w:r>
            <w:proofErr w:type="spellStart"/>
            <w:r w:rsidRPr="009A241A">
              <w:rPr>
                <w:rFonts w:ascii="Calibri" w:hAnsi="Calibri" w:cs="Calibri"/>
                <w:sz w:val="22"/>
                <w:szCs w:val="22"/>
                <w:lang w:val="en-GB" w:eastAsia="zh-CN"/>
              </w:rPr>
              <w:t>Έξοδος</w:t>
            </w:r>
            <w:proofErr w:type="spellEnd"/>
            <w:r w:rsidRPr="009A241A">
              <w:rPr>
                <w:rFonts w:ascii="Calibri" w:hAnsi="Calibri" w:cs="Calibri"/>
                <w:sz w:val="22"/>
                <w:szCs w:val="22"/>
                <w:lang w:val="en-GB" w:eastAsia="zh-CN"/>
              </w:rPr>
              <w:t xml:space="preserve"> 3,3 V LVTTL.</w:t>
            </w:r>
          </w:p>
          <w:p w14:paraId="6E01009C" w14:textId="77777777" w:rsidR="009A241A" w:rsidRPr="009A241A" w:rsidRDefault="009A241A" w:rsidP="009F1955">
            <w:pPr>
              <w:numPr>
                <w:ilvl w:val="0"/>
                <w:numId w:val="16"/>
              </w:numPr>
              <w:suppressAutoHyphens/>
              <w:overflowPunct/>
              <w:autoSpaceDE/>
              <w:autoSpaceDN/>
              <w:adjustRightInd/>
              <w:spacing w:after="120"/>
              <w:ind w:left="180" w:hanging="115"/>
              <w:contextualSpacing/>
              <w:jc w:val="both"/>
              <w:textAlignment w:val="auto"/>
              <w:rPr>
                <w:rFonts w:ascii="Calibri" w:hAnsi="Calibri" w:cs="Calibri"/>
                <w:sz w:val="22"/>
                <w:szCs w:val="22"/>
                <w:lang w:val="en-GB" w:eastAsia="zh-CN"/>
              </w:rPr>
            </w:pPr>
            <w:proofErr w:type="spellStart"/>
            <w:r w:rsidRPr="009A241A">
              <w:rPr>
                <w:rFonts w:ascii="Calibri" w:hAnsi="Calibri" w:cs="Calibri"/>
                <w:sz w:val="22"/>
                <w:szCs w:val="22"/>
                <w:lang w:val="en-GB" w:eastAsia="zh-CN"/>
              </w:rPr>
              <w:t>Σύνδεση</w:t>
            </w:r>
            <w:proofErr w:type="spellEnd"/>
            <w:r w:rsidRPr="009A241A">
              <w:rPr>
                <w:rFonts w:ascii="Calibri" w:hAnsi="Calibri" w:cs="Calibri"/>
                <w:sz w:val="22"/>
                <w:szCs w:val="22"/>
                <w:lang w:val="en-GB" w:eastAsia="zh-CN"/>
              </w:rPr>
              <w:t xml:space="preserve"> USB </w:t>
            </w:r>
            <w:proofErr w:type="spellStart"/>
            <w:r w:rsidRPr="009A241A">
              <w:rPr>
                <w:rFonts w:ascii="Calibri" w:hAnsi="Calibri" w:cs="Calibri"/>
                <w:sz w:val="22"/>
                <w:szCs w:val="22"/>
                <w:lang w:val="en-GB" w:eastAsia="zh-CN"/>
              </w:rPr>
              <w:t>με</w:t>
            </w:r>
            <w:proofErr w:type="spellEnd"/>
            <w:r w:rsidRPr="009A241A">
              <w:rPr>
                <w:rFonts w:ascii="Calibri" w:hAnsi="Calibri" w:cs="Calibri"/>
                <w:sz w:val="22"/>
                <w:szCs w:val="22"/>
                <w:lang w:val="en-GB" w:eastAsia="zh-CN"/>
              </w:rPr>
              <w:t xml:space="preserve"> υπ</w:t>
            </w:r>
            <w:proofErr w:type="spellStart"/>
            <w:r w:rsidRPr="009A241A">
              <w:rPr>
                <w:rFonts w:ascii="Calibri" w:hAnsi="Calibri" w:cs="Calibri"/>
                <w:sz w:val="22"/>
                <w:szCs w:val="22"/>
                <w:lang w:val="en-GB" w:eastAsia="zh-CN"/>
              </w:rPr>
              <w:t>ολογιστή</w:t>
            </w:r>
            <w:proofErr w:type="spellEnd"/>
          </w:p>
        </w:tc>
        <w:tc>
          <w:tcPr>
            <w:tcW w:w="1325" w:type="dxa"/>
            <w:shd w:val="clear" w:color="auto" w:fill="auto"/>
            <w:vAlign w:val="center"/>
          </w:tcPr>
          <w:p w14:paraId="3781581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781DF25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FE6574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BF9AF33" w14:textId="77777777" w:rsidTr="00BA0108">
        <w:trPr>
          <w:gridAfter w:val="1"/>
          <w:wAfter w:w="10" w:type="dxa"/>
          <w:trHeight w:val="605"/>
        </w:trPr>
        <w:tc>
          <w:tcPr>
            <w:tcW w:w="704" w:type="dxa"/>
            <w:tcBorders>
              <w:right w:val="single" w:sz="8" w:space="0" w:color="auto"/>
            </w:tcBorders>
            <w:shd w:val="clear" w:color="auto" w:fill="auto"/>
            <w:vAlign w:val="center"/>
          </w:tcPr>
          <w:p w14:paraId="0A0A778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.5</w:t>
            </w:r>
          </w:p>
        </w:tc>
        <w:tc>
          <w:tcPr>
            <w:tcW w:w="60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9912D8"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Βιομηχανικός ελεγκτής με τις εξής, κατ’ ελάχιστον, τεχνικές προδιαγραφές: </w:t>
            </w:r>
          </w:p>
          <w:p w14:paraId="6174D244"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val="en-GB" w:eastAsia="zh-CN"/>
              </w:rPr>
            </w:pPr>
            <w:r w:rsidRPr="009A241A">
              <w:rPr>
                <w:rFonts w:ascii="Calibri" w:hAnsi="Calibri" w:cs="Calibri"/>
                <w:sz w:val="22"/>
                <w:szCs w:val="22"/>
                <w:lang w:val="en-GB" w:eastAsia="zh-CN"/>
              </w:rPr>
              <w:t>ABB Control Master CM30.</w:t>
            </w:r>
          </w:p>
          <w:p w14:paraId="59B366D3"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Έγχρωμη οθόνη </w:t>
            </w:r>
            <w:r w:rsidRPr="009A241A">
              <w:rPr>
                <w:rFonts w:ascii="Calibri" w:hAnsi="Calibri" w:cs="Calibri"/>
                <w:sz w:val="22"/>
                <w:szCs w:val="22"/>
                <w:lang w:val="en-GB" w:eastAsia="zh-CN"/>
              </w:rPr>
              <w:t>LCD</w:t>
            </w:r>
            <w:r w:rsidRPr="009A241A">
              <w:rPr>
                <w:rFonts w:ascii="Calibri" w:hAnsi="Calibri" w:cs="Calibri"/>
                <w:sz w:val="22"/>
                <w:szCs w:val="22"/>
                <w:lang w:eastAsia="zh-CN"/>
              </w:rPr>
              <w:t xml:space="preserve"> 9 </w:t>
            </w:r>
            <w:r w:rsidRPr="009A241A">
              <w:rPr>
                <w:rFonts w:ascii="Calibri" w:hAnsi="Calibri" w:cs="Calibri"/>
                <w:sz w:val="22"/>
                <w:szCs w:val="22"/>
                <w:lang w:val="en-GB" w:eastAsia="zh-CN"/>
              </w:rPr>
              <w:t>cm</w:t>
            </w:r>
            <w:r w:rsidRPr="009A241A">
              <w:rPr>
                <w:rFonts w:ascii="Calibri" w:hAnsi="Calibri" w:cs="Calibri"/>
                <w:sz w:val="22"/>
                <w:szCs w:val="22"/>
                <w:lang w:eastAsia="zh-CN"/>
              </w:rPr>
              <w:t xml:space="preserve"> (3,5 </w:t>
            </w:r>
            <w:proofErr w:type="spellStart"/>
            <w:r w:rsidRPr="009A241A">
              <w:rPr>
                <w:rFonts w:ascii="Calibri" w:hAnsi="Calibri" w:cs="Calibri"/>
                <w:sz w:val="22"/>
                <w:szCs w:val="22"/>
                <w:lang w:eastAsia="zh-CN"/>
              </w:rPr>
              <w:t>ιν</w:t>
            </w:r>
            <w:proofErr w:type="spellEnd"/>
            <w:r w:rsidRPr="009A241A">
              <w:rPr>
                <w:rFonts w:ascii="Calibri" w:hAnsi="Calibri" w:cs="Calibri"/>
                <w:sz w:val="22"/>
                <w:szCs w:val="22"/>
                <w:lang w:eastAsia="zh-CN"/>
              </w:rPr>
              <w:t>.) με ενσωματωμένο οπίσθιο φωτισμό.</w:t>
            </w:r>
          </w:p>
          <w:p w14:paraId="527C8A9D"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Γλώσσα:  Αγγλικά, Γερμανικά, Γαλλικά, Ιταλικά και Ισπανικά.</w:t>
            </w:r>
          </w:p>
          <w:p w14:paraId="0EDE7A56"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Πληκτρολόγιο χειριστή με 6 πλήκτρα αφής.</w:t>
            </w:r>
          </w:p>
          <w:p w14:paraId="0807EBCB"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val="en-GB" w:eastAsia="zh-CN"/>
              </w:rPr>
            </w:pPr>
            <w:proofErr w:type="spellStart"/>
            <w:r w:rsidRPr="009A241A">
              <w:rPr>
                <w:rFonts w:ascii="Calibri" w:hAnsi="Calibri" w:cs="Calibri"/>
                <w:sz w:val="22"/>
                <w:szCs w:val="22"/>
                <w:lang w:val="en-GB" w:eastAsia="zh-CN"/>
              </w:rPr>
              <w:t>Προστ</w:t>
            </w:r>
            <w:proofErr w:type="spellEnd"/>
            <w:r w:rsidRPr="009A241A">
              <w:rPr>
                <w:rFonts w:ascii="Calibri" w:hAnsi="Calibri" w:cs="Calibri"/>
                <w:sz w:val="22"/>
                <w:szCs w:val="22"/>
                <w:lang w:val="en-GB" w:eastAsia="zh-CN"/>
              </w:rPr>
              <w:t xml:space="preserve">ασία </w:t>
            </w:r>
            <w:proofErr w:type="spellStart"/>
            <w:r w:rsidRPr="009A241A">
              <w:rPr>
                <w:rFonts w:ascii="Calibri" w:hAnsi="Calibri" w:cs="Calibri"/>
                <w:sz w:val="22"/>
                <w:szCs w:val="22"/>
                <w:lang w:val="en-GB" w:eastAsia="zh-CN"/>
              </w:rPr>
              <w:t>με</w:t>
            </w:r>
            <w:proofErr w:type="spellEnd"/>
            <w:r w:rsidRPr="009A241A">
              <w:rPr>
                <w:rFonts w:ascii="Calibri" w:hAnsi="Calibri" w:cs="Calibri"/>
                <w:sz w:val="22"/>
                <w:szCs w:val="22"/>
                <w:lang w:val="en-GB" w:eastAsia="zh-CN"/>
              </w:rPr>
              <w:t xml:space="preserve"> </w:t>
            </w:r>
            <w:proofErr w:type="spellStart"/>
            <w:r w:rsidRPr="009A241A">
              <w:rPr>
                <w:rFonts w:ascii="Calibri" w:hAnsi="Calibri" w:cs="Calibri"/>
                <w:sz w:val="22"/>
                <w:szCs w:val="22"/>
                <w:lang w:val="en-GB" w:eastAsia="zh-CN"/>
              </w:rPr>
              <w:t>κωδικό</w:t>
            </w:r>
            <w:proofErr w:type="spellEnd"/>
            <w:r w:rsidRPr="009A241A">
              <w:rPr>
                <w:rFonts w:ascii="Calibri" w:hAnsi="Calibri" w:cs="Calibri"/>
                <w:sz w:val="22"/>
                <w:szCs w:val="22"/>
                <w:lang w:val="en-GB" w:eastAsia="zh-CN"/>
              </w:rPr>
              <w:t xml:space="preserve"> π</w:t>
            </w:r>
            <w:proofErr w:type="spellStart"/>
            <w:r w:rsidRPr="009A241A">
              <w:rPr>
                <w:rFonts w:ascii="Calibri" w:hAnsi="Calibri" w:cs="Calibri"/>
                <w:sz w:val="22"/>
                <w:szCs w:val="22"/>
                <w:lang w:val="en-GB" w:eastAsia="zh-CN"/>
              </w:rPr>
              <w:t>ρόσ</w:t>
            </w:r>
            <w:proofErr w:type="spellEnd"/>
            <w:r w:rsidRPr="009A241A">
              <w:rPr>
                <w:rFonts w:ascii="Calibri" w:hAnsi="Calibri" w:cs="Calibri"/>
                <w:sz w:val="22"/>
                <w:szCs w:val="22"/>
                <w:lang w:val="en-GB" w:eastAsia="zh-CN"/>
              </w:rPr>
              <w:t>βασης</w:t>
            </w:r>
          </w:p>
          <w:p w14:paraId="32ED8737"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Καταγραφή 2 μεταβλητών και ρυθμός δειγματοληψίας με δυνατότητα ρύθμισης (από 1 δευτερόλεπτο έως 5 λεπτά).</w:t>
            </w:r>
          </w:p>
          <w:p w14:paraId="5D6912DC"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Τύποι ελέγχου εξόδου: αναλογία τάσης (μέσω αντίστασης).</w:t>
            </w:r>
          </w:p>
          <w:p w14:paraId="23055F82"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Παράμετροι ελέγχου: αναλογική ζώνη: 0 έως 999,9 %.</w:t>
            </w:r>
          </w:p>
          <w:p w14:paraId="202DD30C"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val="en-GB" w:eastAsia="zh-CN"/>
              </w:rPr>
            </w:pPr>
            <w:r w:rsidRPr="009A241A">
              <w:rPr>
                <w:rFonts w:ascii="Calibri" w:hAnsi="Calibri" w:cs="Calibri"/>
                <w:sz w:val="22"/>
                <w:szCs w:val="22"/>
                <w:lang w:eastAsia="zh-CN"/>
              </w:rPr>
              <w:t xml:space="preserve"> </w:t>
            </w:r>
            <w:proofErr w:type="spellStart"/>
            <w:r w:rsidRPr="009A241A">
              <w:rPr>
                <w:rFonts w:ascii="Calibri" w:hAnsi="Calibri" w:cs="Calibri"/>
                <w:sz w:val="22"/>
                <w:szCs w:val="22"/>
                <w:lang w:val="en-GB" w:eastAsia="zh-CN"/>
              </w:rPr>
              <w:t>Ολοκληρωτικό</w:t>
            </w:r>
            <w:proofErr w:type="spellEnd"/>
            <w:r w:rsidRPr="009A241A">
              <w:rPr>
                <w:rFonts w:ascii="Calibri" w:hAnsi="Calibri" w:cs="Calibri"/>
                <w:sz w:val="22"/>
                <w:szCs w:val="22"/>
                <w:lang w:val="en-GB" w:eastAsia="zh-CN"/>
              </w:rPr>
              <w:t xml:space="preserve">: 0 </w:t>
            </w:r>
            <w:proofErr w:type="spellStart"/>
            <w:r w:rsidRPr="009A241A">
              <w:rPr>
                <w:rFonts w:ascii="Calibri" w:hAnsi="Calibri" w:cs="Calibri"/>
                <w:sz w:val="22"/>
                <w:szCs w:val="22"/>
                <w:lang w:val="en-GB" w:eastAsia="zh-CN"/>
              </w:rPr>
              <w:t>έως</w:t>
            </w:r>
            <w:proofErr w:type="spellEnd"/>
            <w:r w:rsidRPr="009A241A">
              <w:rPr>
                <w:rFonts w:ascii="Calibri" w:hAnsi="Calibri" w:cs="Calibri"/>
                <w:sz w:val="22"/>
                <w:szCs w:val="22"/>
                <w:lang w:val="en-GB" w:eastAsia="zh-CN"/>
              </w:rPr>
              <w:t xml:space="preserve"> 10000 s.</w:t>
            </w:r>
          </w:p>
          <w:p w14:paraId="19063E84"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val="en-GB" w:eastAsia="zh-CN"/>
              </w:rPr>
            </w:pPr>
            <w:r w:rsidRPr="009A241A">
              <w:rPr>
                <w:rFonts w:ascii="Calibri" w:hAnsi="Calibri" w:cs="Calibri"/>
                <w:sz w:val="22"/>
                <w:szCs w:val="22"/>
                <w:lang w:val="en-GB" w:eastAsia="zh-CN"/>
              </w:rPr>
              <w:t xml:space="preserve"> Πα</w:t>
            </w:r>
            <w:proofErr w:type="spellStart"/>
            <w:r w:rsidRPr="009A241A">
              <w:rPr>
                <w:rFonts w:ascii="Calibri" w:hAnsi="Calibri" w:cs="Calibri"/>
                <w:sz w:val="22"/>
                <w:szCs w:val="22"/>
                <w:lang w:val="en-GB" w:eastAsia="zh-CN"/>
              </w:rPr>
              <w:t>ράγωγο</w:t>
            </w:r>
            <w:proofErr w:type="spellEnd"/>
            <w:r w:rsidRPr="009A241A">
              <w:rPr>
                <w:rFonts w:ascii="Calibri" w:hAnsi="Calibri" w:cs="Calibri"/>
                <w:sz w:val="22"/>
                <w:szCs w:val="22"/>
                <w:lang w:val="en-GB" w:eastAsia="zh-CN"/>
              </w:rPr>
              <w:t xml:space="preserve">: 0 </w:t>
            </w:r>
            <w:proofErr w:type="spellStart"/>
            <w:r w:rsidRPr="009A241A">
              <w:rPr>
                <w:rFonts w:ascii="Calibri" w:hAnsi="Calibri" w:cs="Calibri"/>
                <w:sz w:val="22"/>
                <w:szCs w:val="22"/>
                <w:lang w:val="en-GB" w:eastAsia="zh-CN"/>
              </w:rPr>
              <w:t>έως</w:t>
            </w:r>
            <w:proofErr w:type="spellEnd"/>
            <w:r w:rsidRPr="009A241A">
              <w:rPr>
                <w:rFonts w:ascii="Calibri" w:hAnsi="Calibri" w:cs="Calibri"/>
                <w:sz w:val="22"/>
                <w:szCs w:val="22"/>
                <w:lang w:val="en-GB" w:eastAsia="zh-CN"/>
              </w:rPr>
              <w:t xml:space="preserve"> 999,9 s.</w:t>
            </w:r>
          </w:p>
          <w:p w14:paraId="1F99088D"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val="en-GB" w:eastAsia="zh-CN"/>
              </w:rPr>
            </w:pPr>
            <w:r w:rsidRPr="009A241A">
              <w:rPr>
                <w:rFonts w:ascii="Calibri" w:hAnsi="Calibri" w:cs="Calibri"/>
                <w:sz w:val="22"/>
                <w:szCs w:val="22"/>
                <w:lang w:val="en-GB" w:eastAsia="zh-CN"/>
              </w:rPr>
              <w:t xml:space="preserve"> </w:t>
            </w:r>
            <w:proofErr w:type="spellStart"/>
            <w:r w:rsidRPr="009A241A">
              <w:rPr>
                <w:rFonts w:ascii="Calibri" w:hAnsi="Calibri" w:cs="Calibri"/>
                <w:sz w:val="22"/>
                <w:szCs w:val="22"/>
                <w:lang w:val="en-GB" w:eastAsia="zh-CN"/>
              </w:rPr>
              <w:t>Χειροκίνητη</w:t>
            </w:r>
            <w:proofErr w:type="spellEnd"/>
            <w:r w:rsidRPr="009A241A">
              <w:rPr>
                <w:rFonts w:ascii="Calibri" w:hAnsi="Calibri" w:cs="Calibri"/>
                <w:sz w:val="22"/>
                <w:szCs w:val="22"/>
                <w:lang w:val="en-GB" w:eastAsia="zh-CN"/>
              </w:rPr>
              <w:t xml:space="preserve"> επανα</w:t>
            </w:r>
            <w:proofErr w:type="spellStart"/>
            <w:r w:rsidRPr="009A241A">
              <w:rPr>
                <w:rFonts w:ascii="Calibri" w:hAnsi="Calibri" w:cs="Calibri"/>
                <w:sz w:val="22"/>
                <w:szCs w:val="22"/>
                <w:lang w:val="en-GB" w:eastAsia="zh-CN"/>
              </w:rPr>
              <w:t>φορά</w:t>
            </w:r>
            <w:proofErr w:type="spellEnd"/>
            <w:r w:rsidRPr="009A241A">
              <w:rPr>
                <w:rFonts w:ascii="Calibri" w:hAnsi="Calibri" w:cs="Calibri"/>
                <w:sz w:val="22"/>
                <w:szCs w:val="22"/>
                <w:lang w:val="en-GB" w:eastAsia="zh-CN"/>
              </w:rPr>
              <w:t xml:space="preserve">: 0,0 </w:t>
            </w:r>
            <w:proofErr w:type="spellStart"/>
            <w:r w:rsidRPr="009A241A">
              <w:rPr>
                <w:rFonts w:ascii="Calibri" w:hAnsi="Calibri" w:cs="Calibri"/>
                <w:sz w:val="22"/>
                <w:szCs w:val="22"/>
                <w:lang w:val="en-GB" w:eastAsia="zh-CN"/>
              </w:rPr>
              <w:t>έως</w:t>
            </w:r>
            <w:proofErr w:type="spellEnd"/>
            <w:r w:rsidRPr="009A241A">
              <w:rPr>
                <w:rFonts w:ascii="Calibri" w:hAnsi="Calibri" w:cs="Calibri"/>
                <w:sz w:val="22"/>
                <w:szCs w:val="22"/>
                <w:lang w:val="en-GB" w:eastAsia="zh-CN"/>
              </w:rPr>
              <w:t xml:space="preserve"> 100 %.</w:t>
            </w:r>
          </w:p>
          <w:p w14:paraId="4CE9BE59"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 Εύρος χρονικής καθυστέρησης: 0 έως 1000</w:t>
            </w:r>
            <w:r w:rsidRPr="009A241A">
              <w:rPr>
                <w:rFonts w:ascii="Calibri" w:hAnsi="Calibri" w:cs="Calibri"/>
                <w:sz w:val="22"/>
                <w:szCs w:val="22"/>
                <w:lang w:val="en-US" w:eastAsia="zh-CN"/>
              </w:rPr>
              <w:t>s</w:t>
            </w:r>
            <w:r w:rsidRPr="009A241A">
              <w:rPr>
                <w:rFonts w:ascii="Calibri" w:hAnsi="Calibri" w:cs="Calibri"/>
                <w:sz w:val="22"/>
                <w:szCs w:val="22"/>
                <w:lang w:eastAsia="zh-CN"/>
              </w:rPr>
              <w:t>.</w:t>
            </w:r>
          </w:p>
          <w:p w14:paraId="3E382DDB"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 3 σετ παραμέτρων </w:t>
            </w:r>
            <w:r w:rsidRPr="009A241A">
              <w:rPr>
                <w:rFonts w:ascii="Calibri" w:hAnsi="Calibri" w:cs="Calibri"/>
                <w:sz w:val="22"/>
                <w:szCs w:val="22"/>
                <w:lang w:val="en-GB" w:eastAsia="zh-CN"/>
              </w:rPr>
              <w:t>PID</w:t>
            </w:r>
            <w:r w:rsidRPr="009A241A">
              <w:rPr>
                <w:rFonts w:ascii="Calibri" w:hAnsi="Calibri" w:cs="Calibri"/>
                <w:sz w:val="22"/>
                <w:szCs w:val="22"/>
                <w:lang w:eastAsia="zh-CN"/>
              </w:rPr>
              <w:t xml:space="preserve"> όταν χρησιμοποιούνται με </w:t>
            </w:r>
            <w:r w:rsidRPr="009A241A">
              <w:rPr>
                <w:rFonts w:ascii="Calibri" w:hAnsi="Calibri" w:cs="Calibri"/>
                <w:sz w:val="22"/>
                <w:szCs w:val="22"/>
                <w:lang w:val="en-US" w:eastAsia="zh-CN"/>
              </w:rPr>
              <w:t>Gain</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Scheduling</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Facility</w:t>
            </w:r>
          </w:p>
          <w:p w14:paraId="0C43F604"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val="en-GB" w:eastAsia="zh-CN"/>
              </w:rPr>
            </w:pPr>
            <w:r w:rsidRPr="009A241A">
              <w:rPr>
                <w:rFonts w:ascii="Calibri" w:hAnsi="Calibri" w:cs="Calibri"/>
                <w:sz w:val="22"/>
                <w:szCs w:val="22"/>
                <w:lang w:val="en-US" w:eastAsia="zh-CN"/>
              </w:rPr>
              <w:t>Set</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points</w:t>
            </w:r>
            <w:r w:rsidRPr="009A241A">
              <w:rPr>
                <w:rFonts w:ascii="Calibri" w:hAnsi="Calibri" w:cs="Calibri"/>
                <w:sz w:val="22"/>
                <w:szCs w:val="22"/>
                <w:lang w:eastAsia="zh-CN"/>
              </w:rPr>
              <w:t xml:space="preserve">: έως 4 τοπικά σημεία ρύθμισης, όλα επιλεγόμενα μέσω ψηφιακών εισόδων ή του μπροστινού πίνακα.  </w:t>
            </w:r>
            <w:r w:rsidRPr="009A241A">
              <w:rPr>
                <w:rFonts w:ascii="Calibri" w:hAnsi="Calibri" w:cs="Calibri"/>
                <w:sz w:val="22"/>
                <w:szCs w:val="22"/>
                <w:lang w:val="en-GB" w:eastAsia="zh-CN"/>
              </w:rPr>
              <w:t>Επ</w:t>
            </w:r>
            <w:proofErr w:type="spellStart"/>
            <w:r w:rsidRPr="009A241A">
              <w:rPr>
                <w:rFonts w:ascii="Calibri" w:hAnsi="Calibri" w:cs="Calibri"/>
                <w:sz w:val="22"/>
                <w:szCs w:val="22"/>
                <w:lang w:val="en-GB" w:eastAsia="zh-CN"/>
              </w:rPr>
              <w:t>ιλογή</w:t>
            </w:r>
            <w:proofErr w:type="spellEnd"/>
            <w:r w:rsidRPr="009A241A">
              <w:rPr>
                <w:rFonts w:ascii="Calibri" w:hAnsi="Calibri" w:cs="Calibri"/>
                <w:sz w:val="22"/>
                <w:szCs w:val="22"/>
                <w:lang w:val="en-GB" w:eastAsia="zh-CN"/>
              </w:rPr>
              <w:t xml:space="preserve"> από απ</w:t>
            </w:r>
            <w:proofErr w:type="spellStart"/>
            <w:r w:rsidRPr="009A241A">
              <w:rPr>
                <w:rFonts w:ascii="Calibri" w:hAnsi="Calibri" w:cs="Calibri"/>
                <w:sz w:val="22"/>
                <w:szCs w:val="22"/>
                <w:lang w:val="en-GB" w:eastAsia="zh-CN"/>
              </w:rPr>
              <w:t>όστ</w:t>
            </w:r>
            <w:proofErr w:type="spellEnd"/>
            <w:r w:rsidRPr="009A241A">
              <w:rPr>
                <w:rFonts w:ascii="Calibri" w:hAnsi="Calibri" w:cs="Calibri"/>
                <w:sz w:val="22"/>
                <w:szCs w:val="22"/>
                <w:lang w:val="en-GB" w:eastAsia="zh-CN"/>
              </w:rPr>
              <w:t xml:space="preserve">αση </w:t>
            </w:r>
            <w:proofErr w:type="spellStart"/>
            <w:r w:rsidRPr="009A241A">
              <w:rPr>
                <w:rFonts w:ascii="Calibri" w:hAnsi="Calibri" w:cs="Calibri"/>
                <w:sz w:val="22"/>
                <w:szCs w:val="22"/>
                <w:lang w:val="en-GB" w:eastAsia="zh-CN"/>
              </w:rPr>
              <w:t>μέσω</w:t>
            </w:r>
            <w:proofErr w:type="spellEnd"/>
            <w:r w:rsidRPr="009A241A">
              <w:rPr>
                <w:rFonts w:ascii="Calibri" w:hAnsi="Calibri" w:cs="Calibri"/>
                <w:sz w:val="22"/>
                <w:szCs w:val="22"/>
                <w:lang w:val="en-GB" w:eastAsia="zh-CN"/>
              </w:rPr>
              <w:t xml:space="preserve"> </w:t>
            </w:r>
            <w:proofErr w:type="spellStart"/>
            <w:r w:rsidRPr="009A241A">
              <w:rPr>
                <w:rFonts w:ascii="Calibri" w:hAnsi="Calibri" w:cs="Calibri"/>
                <w:sz w:val="22"/>
                <w:szCs w:val="22"/>
                <w:lang w:val="en-GB" w:eastAsia="zh-CN"/>
              </w:rPr>
              <w:t>ψηφι</w:t>
            </w:r>
            <w:proofErr w:type="spellEnd"/>
            <w:r w:rsidRPr="009A241A">
              <w:rPr>
                <w:rFonts w:ascii="Calibri" w:hAnsi="Calibri" w:cs="Calibri"/>
                <w:sz w:val="22"/>
                <w:szCs w:val="22"/>
                <w:lang w:val="en-GB" w:eastAsia="zh-CN"/>
              </w:rPr>
              <w:t xml:space="preserve">ακής </w:t>
            </w:r>
            <w:proofErr w:type="spellStart"/>
            <w:r w:rsidRPr="009A241A">
              <w:rPr>
                <w:rFonts w:ascii="Calibri" w:hAnsi="Calibri" w:cs="Calibri"/>
                <w:sz w:val="22"/>
                <w:szCs w:val="22"/>
                <w:lang w:val="en-GB" w:eastAsia="zh-CN"/>
              </w:rPr>
              <w:t>εισόδου</w:t>
            </w:r>
            <w:proofErr w:type="spellEnd"/>
            <w:r w:rsidRPr="009A241A">
              <w:rPr>
                <w:rFonts w:ascii="Calibri" w:hAnsi="Calibri" w:cs="Calibri"/>
                <w:sz w:val="22"/>
                <w:szCs w:val="22"/>
                <w:lang w:val="en-GB" w:eastAsia="zh-CN"/>
              </w:rPr>
              <w:t>.</w:t>
            </w:r>
          </w:p>
          <w:p w14:paraId="2641A78F"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Αυτόματος συντονισμός: υπολογισμός ρυθμίσεων ελέγχου κατ' απαίτηση.</w:t>
            </w:r>
          </w:p>
          <w:p w14:paraId="3FC5E3F4"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Συναγερμοί : Αριθμός: 8. Τύποι: Υψηλή / Χαμηλή διεργασία και Υψηλή / Χαμηλή ασφάλεια.  Αναγνώριση: μέσω πλήκτρων του μπροστινού πίνακα ή ψηφιακών σημάτων. Πηγή: Πλήρως διαμορφώσιμη. Υστέρηση: Επίπεδο και χρόνος. Ενεργοποίηση συναγερμού: Ενεργοποίηση / Απενεργοποίηση μεμονωμένων συναγερμών μέσω ψηφιακού σήματος.</w:t>
            </w:r>
          </w:p>
          <w:p w14:paraId="25C6DAAA"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lastRenderedPageBreak/>
              <w:t xml:space="preserve">Αναλογικές είσοδοι: 4. Ρυθμός δειγματοληψίας: 125 </w:t>
            </w:r>
            <w:proofErr w:type="spellStart"/>
            <w:r w:rsidRPr="009A241A">
              <w:rPr>
                <w:rFonts w:ascii="Calibri" w:hAnsi="Calibri" w:cs="Calibri"/>
                <w:sz w:val="22"/>
                <w:szCs w:val="22"/>
                <w:lang w:val="en-GB" w:eastAsia="zh-CN"/>
              </w:rPr>
              <w:t>ms</w:t>
            </w:r>
            <w:proofErr w:type="spellEnd"/>
            <w:r w:rsidRPr="009A241A">
              <w:rPr>
                <w:rFonts w:ascii="Calibri" w:hAnsi="Calibri" w:cs="Calibri"/>
                <w:sz w:val="22"/>
                <w:szCs w:val="22"/>
                <w:lang w:eastAsia="zh-CN"/>
              </w:rPr>
              <w:t>.  Τύπος: Τάση (προ-ρυθμισμένη), ρεύμα, αντίσταση (</w:t>
            </w:r>
            <w:r w:rsidRPr="009A241A">
              <w:rPr>
                <w:rFonts w:ascii="Calibri" w:hAnsi="Calibri" w:cs="Calibri"/>
                <w:sz w:val="22"/>
                <w:szCs w:val="22"/>
                <w:lang w:val="en-GB" w:eastAsia="zh-CN"/>
              </w:rPr>
              <w:t>ohms</w:t>
            </w:r>
            <w:r w:rsidRPr="009A241A">
              <w:rPr>
                <w:rFonts w:ascii="Calibri" w:hAnsi="Calibri" w:cs="Calibri"/>
                <w:sz w:val="22"/>
                <w:szCs w:val="22"/>
                <w:lang w:eastAsia="zh-CN"/>
              </w:rPr>
              <w:t>), 3-</w:t>
            </w:r>
            <w:r w:rsidRPr="009A241A">
              <w:rPr>
                <w:rFonts w:ascii="Calibri" w:hAnsi="Calibri" w:cs="Calibri"/>
                <w:sz w:val="22"/>
                <w:szCs w:val="22"/>
                <w:lang w:val="en-GB" w:eastAsia="zh-CN"/>
              </w:rPr>
              <w:t>wire</w:t>
            </w:r>
            <w:r w:rsidRPr="009A241A">
              <w:rPr>
                <w:rFonts w:ascii="Calibri" w:hAnsi="Calibri" w:cs="Calibri"/>
                <w:sz w:val="22"/>
                <w:szCs w:val="22"/>
                <w:lang w:eastAsia="zh-CN"/>
              </w:rPr>
              <w:t xml:space="preserve"> </w:t>
            </w:r>
            <w:r w:rsidRPr="009A241A">
              <w:rPr>
                <w:rFonts w:ascii="Calibri" w:hAnsi="Calibri" w:cs="Calibri"/>
                <w:sz w:val="22"/>
                <w:szCs w:val="22"/>
                <w:lang w:val="en-GB" w:eastAsia="zh-CN"/>
              </w:rPr>
              <w:t>RTD</w:t>
            </w:r>
            <w:r w:rsidRPr="009A241A">
              <w:rPr>
                <w:rFonts w:ascii="Calibri" w:hAnsi="Calibri" w:cs="Calibri"/>
                <w:sz w:val="22"/>
                <w:szCs w:val="22"/>
                <w:lang w:eastAsia="zh-CN"/>
              </w:rPr>
              <w:t xml:space="preserve">, θερμοστοιχείο, ψηφιακό  χωρίς </w:t>
            </w:r>
            <w:r w:rsidRPr="009A241A">
              <w:rPr>
                <w:rFonts w:ascii="Calibri" w:hAnsi="Calibri" w:cs="Calibri"/>
                <w:sz w:val="22"/>
                <w:szCs w:val="22"/>
                <w:lang w:val="en-GB" w:eastAsia="zh-CN"/>
              </w:rPr>
              <w:t>volt</w:t>
            </w:r>
            <w:r w:rsidRPr="009A241A">
              <w:rPr>
                <w:rFonts w:ascii="Calibri" w:hAnsi="Calibri" w:cs="Calibri"/>
                <w:sz w:val="22"/>
                <w:szCs w:val="22"/>
                <w:lang w:eastAsia="zh-CN"/>
              </w:rPr>
              <w:t>, Ψηφιακό 24</w:t>
            </w:r>
            <w:r w:rsidRPr="009A241A">
              <w:rPr>
                <w:rFonts w:ascii="Calibri" w:hAnsi="Calibri" w:cs="Calibri"/>
                <w:sz w:val="22"/>
                <w:szCs w:val="22"/>
                <w:lang w:val="en-GB" w:eastAsia="zh-CN"/>
              </w:rPr>
              <w:t>V</w:t>
            </w:r>
            <w:r w:rsidRPr="009A241A">
              <w:rPr>
                <w:rFonts w:ascii="Calibri" w:hAnsi="Calibri" w:cs="Calibri"/>
                <w:sz w:val="22"/>
                <w:szCs w:val="22"/>
                <w:lang w:eastAsia="zh-CN"/>
              </w:rPr>
              <w:t>, Συχνότητα (Είσοδος 1) και παλμικό.</w:t>
            </w:r>
          </w:p>
          <w:p w14:paraId="58BF691F"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val="en-GB" w:eastAsia="zh-CN"/>
              </w:rPr>
            </w:pPr>
            <w:r w:rsidRPr="009A241A">
              <w:rPr>
                <w:rFonts w:ascii="Calibri" w:hAnsi="Calibri" w:cs="Calibri"/>
                <w:sz w:val="22"/>
                <w:szCs w:val="22"/>
                <w:lang w:eastAsia="zh-CN"/>
              </w:rPr>
              <w:t xml:space="preserve">Αναλογικές έξοδοι: 1. Τύπος: Ρυθμιζόμενος ως αναλογικός ή ψηφιακός παλμός.  </w:t>
            </w:r>
            <w:proofErr w:type="spellStart"/>
            <w:r w:rsidRPr="009A241A">
              <w:rPr>
                <w:rFonts w:ascii="Calibri" w:hAnsi="Calibri" w:cs="Calibri"/>
                <w:sz w:val="22"/>
                <w:szCs w:val="22"/>
                <w:lang w:val="en-GB" w:eastAsia="zh-CN"/>
              </w:rPr>
              <w:t>Αν</w:t>
            </w:r>
            <w:proofErr w:type="spellEnd"/>
            <w:r w:rsidRPr="009A241A">
              <w:rPr>
                <w:rFonts w:ascii="Calibri" w:hAnsi="Calibri" w:cs="Calibri"/>
                <w:sz w:val="22"/>
                <w:szCs w:val="22"/>
                <w:lang w:val="en-GB" w:eastAsia="zh-CN"/>
              </w:rPr>
              <w:t xml:space="preserve">αλογικό </w:t>
            </w:r>
            <w:proofErr w:type="spellStart"/>
            <w:r w:rsidRPr="009A241A">
              <w:rPr>
                <w:rFonts w:ascii="Calibri" w:hAnsi="Calibri" w:cs="Calibri"/>
                <w:sz w:val="22"/>
                <w:szCs w:val="22"/>
                <w:lang w:val="en-GB" w:eastAsia="zh-CN"/>
              </w:rPr>
              <w:t>εύρος</w:t>
            </w:r>
            <w:proofErr w:type="spellEnd"/>
            <w:r w:rsidRPr="009A241A">
              <w:rPr>
                <w:rFonts w:ascii="Calibri" w:hAnsi="Calibri" w:cs="Calibri"/>
                <w:sz w:val="22"/>
                <w:szCs w:val="22"/>
                <w:lang w:val="en-GB" w:eastAsia="zh-CN"/>
              </w:rPr>
              <w:t xml:space="preserve">: 0 </w:t>
            </w:r>
            <w:proofErr w:type="spellStart"/>
            <w:r w:rsidRPr="009A241A">
              <w:rPr>
                <w:rFonts w:ascii="Calibri" w:hAnsi="Calibri" w:cs="Calibri"/>
                <w:sz w:val="22"/>
                <w:szCs w:val="22"/>
                <w:lang w:val="en-GB" w:eastAsia="zh-CN"/>
              </w:rPr>
              <w:t>έως</w:t>
            </w:r>
            <w:proofErr w:type="spellEnd"/>
            <w:r w:rsidRPr="009A241A">
              <w:rPr>
                <w:rFonts w:ascii="Calibri" w:hAnsi="Calibri" w:cs="Calibri"/>
                <w:sz w:val="22"/>
                <w:szCs w:val="22"/>
                <w:lang w:val="en-GB" w:eastAsia="zh-CN"/>
              </w:rPr>
              <w:t xml:space="preserve"> 10 V </w:t>
            </w:r>
            <w:proofErr w:type="spellStart"/>
            <w:r w:rsidRPr="009A241A">
              <w:rPr>
                <w:rFonts w:ascii="Calibri" w:hAnsi="Calibri" w:cs="Calibri"/>
                <w:sz w:val="22"/>
                <w:szCs w:val="22"/>
                <w:lang w:val="en-GB" w:eastAsia="zh-CN"/>
              </w:rPr>
              <w:t>μέσω</w:t>
            </w:r>
            <w:proofErr w:type="spellEnd"/>
            <w:r w:rsidRPr="009A241A">
              <w:rPr>
                <w:rFonts w:ascii="Calibri" w:hAnsi="Calibri" w:cs="Calibri"/>
                <w:sz w:val="22"/>
                <w:szCs w:val="22"/>
                <w:lang w:val="en-GB" w:eastAsia="zh-CN"/>
              </w:rPr>
              <w:t xml:space="preserve"> </w:t>
            </w:r>
            <w:proofErr w:type="spellStart"/>
            <w:r w:rsidRPr="009A241A">
              <w:rPr>
                <w:rFonts w:ascii="Calibri" w:hAnsi="Calibri" w:cs="Calibri"/>
                <w:sz w:val="22"/>
                <w:szCs w:val="22"/>
                <w:lang w:val="en-GB" w:eastAsia="zh-CN"/>
              </w:rPr>
              <w:t>μι</w:t>
            </w:r>
            <w:proofErr w:type="spellEnd"/>
            <w:r w:rsidRPr="009A241A">
              <w:rPr>
                <w:rFonts w:ascii="Calibri" w:hAnsi="Calibri" w:cs="Calibri"/>
                <w:sz w:val="22"/>
                <w:szCs w:val="22"/>
                <w:lang w:val="en-GB" w:eastAsia="zh-CN"/>
              </w:rPr>
              <w:t>ας α</w:t>
            </w:r>
            <w:proofErr w:type="spellStart"/>
            <w:r w:rsidRPr="009A241A">
              <w:rPr>
                <w:rFonts w:ascii="Calibri" w:hAnsi="Calibri" w:cs="Calibri"/>
                <w:sz w:val="22"/>
                <w:szCs w:val="22"/>
                <w:lang w:val="en-GB" w:eastAsia="zh-CN"/>
              </w:rPr>
              <w:t>ντίστ</w:t>
            </w:r>
            <w:proofErr w:type="spellEnd"/>
            <w:r w:rsidRPr="009A241A">
              <w:rPr>
                <w:rFonts w:ascii="Calibri" w:hAnsi="Calibri" w:cs="Calibri"/>
                <w:sz w:val="22"/>
                <w:szCs w:val="22"/>
                <w:lang w:val="en-GB" w:eastAsia="zh-CN"/>
              </w:rPr>
              <w:t>ασης.</w:t>
            </w:r>
          </w:p>
          <w:p w14:paraId="4230C166" w14:textId="77777777" w:rsidR="009A241A" w:rsidRPr="009A241A" w:rsidRDefault="009A241A" w:rsidP="009F1955">
            <w:pPr>
              <w:numPr>
                <w:ilvl w:val="0"/>
                <w:numId w:val="17"/>
              </w:numPr>
              <w:suppressAutoHyphens/>
              <w:overflowPunct/>
              <w:autoSpaceDE/>
              <w:autoSpaceDN/>
              <w:adjustRightInd/>
              <w:spacing w:after="120"/>
              <w:ind w:left="180" w:hanging="115"/>
              <w:contextualSpacing/>
              <w:jc w:val="both"/>
              <w:textAlignment w:val="auto"/>
              <w:rPr>
                <w:rFonts w:ascii="Calibri" w:hAnsi="Calibri" w:cs="Calibri"/>
                <w:sz w:val="22"/>
                <w:szCs w:val="22"/>
                <w:lang w:eastAsia="zh-CN"/>
              </w:rPr>
            </w:pPr>
            <w:proofErr w:type="spellStart"/>
            <w:r w:rsidRPr="009A241A">
              <w:rPr>
                <w:rFonts w:ascii="Calibri" w:hAnsi="Calibri" w:cs="Calibri"/>
                <w:sz w:val="22"/>
                <w:szCs w:val="22"/>
                <w:lang w:eastAsia="zh-CN"/>
              </w:rPr>
              <w:t>Ρελέ</w:t>
            </w:r>
            <w:proofErr w:type="spellEnd"/>
            <w:r w:rsidRPr="009A241A">
              <w:rPr>
                <w:rFonts w:ascii="Calibri" w:hAnsi="Calibri" w:cs="Calibri"/>
                <w:sz w:val="22"/>
                <w:szCs w:val="22"/>
                <w:lang w:eastAsia="zh-CN"/>
              </w:rPr>
              <w:t xml:space="preserve">: 2. Τύπος: </w:t>
            </w:r>
            <w:r w:rsidRPr="009A241A">
              <w:rPr>
                <w:rFonts w:ascii="Calibri" w:hAnsi="Calibri" w:cs="Calibri"/>
                <w:sz w:val="22"/>
                <w:szCs w:val="22"/>
                <w:lang w:val="en-GB" w:eastAsia="zh-CN"/>
              </w:rPr>
              <w:t>N</w:t>
            </w:r>
            <w:r w:rsidRPr="009A241A">
              <w:rPr>
                <w:rFonts w:ascii="Calibri" w:hAnsi="Calibri" w:cs="Calibri"/>
                <w:sz w:val="22"/>
                <w:szCs w:val="22"/>
                <w:lang w:eastAsia="zh-CN"/>
              </w:rPr>
              <w:t>/</w:t>
            </w:r>
            <w:r w:rsidRPr="009A241A">
              <w:rPr>
                <w:rFonts w:ascii="Calibri" w:hAnsi="Calibri" w:cs="Calibri"/>
                <w:sz w:val="22"/>
                <w:szCs w:val="22"/>
                <w:lang w:val="en-GB" w:eastAsia="zh-CN"/>
              </w:rPr>
              <w:t>O</w:t>
            </w:r>
            <w:r w:rsidRPr="009A241A">
              <w:rPr>
                <w:rFonts w:ascii="Calibri" w:hAnsi="Calibri" w:cs="Calibri"/>
                <w:sz w:val="22"/>
                <w:szCs w:val="22"/>
                <w:lang w:eastAsia="zh-CN"/>
              </w:rPr>
              <w:t>.  Ονομασίες επαφών: 5</w:t>
            </w:r>
            <w:r w:rsidRPr="009A241A">
              <w:rPr>
                <w:rFonts w:ascii="Calibri" w:hAnsi="Calibri" w:cs="Calibri"/>
                <w:sz w:val="22"/>
                <w:szCs w:val="22"/>
                <w:lang w:val="en-GB" w:eastAsia="zh-CN"/>
              </w:rPr>
              <w:t>A</w:t>
            </w:r>
            <w:r w:rsidRPr="009A241A">
              <w:rPr>
                <w:rFonts w:ascii="Calibri" w:hAnsi="Calibri" w:cs="Calibri"/>
                <w:sz w:val="22"/>
                <w:szCs w:val="22"/>
                <w:lang w:eastAsia="zh-CN"/>
              </w:rPr>
              <w:t>, 240</w:t>
            </w:r>
            <w:r w:rsidRPr="009A241A">
              <w:rPr>
                <w:rFonts w:ascii="Calibri" w:hAnsi="Calibri" w:cs="Calibri"/>
                <w:sz w:val="22"/>
                <w:szCs w:val="22"/>
                <w:lang w:val="en-GB" w:eastAsia="zh-CN"/>
              </w:rPr>
              <w:t>V</w:t>
            </w:r>
            <w:r w:rsidRPr="009A241A">
              <w:rPr>
                <w:rFonts w:ascii="Calibri" w:hAnsi="Calibri" w:cs="Calibri"/>
                <w:sz w:val="22"/>
                <w:szCs w:val="22"/>
                <w:lang w:eastAsia="zh-CN"/>
              </w:rPr>
              <w:t>.</w:t>
            </w:r>
          </w:p>
        </w:tc>
        <w:tc>
          <w:tcPr>
            <w:tcW w:w="1325" w:type="dxa"/>
            <w:shd w:val="clear" w:color="auto" w:fill="auto"/>
            <w:vAlign w:val="center"/>
          </w:tcPr>
          <w:p w14:paraId="6378388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lastRenderedPageBreak/>
              <w:t>ΝΑΙ</w:t>
            </w:r>
          </w:p>
        </w:tc>
        <w:tc>
          <w:tcPr>
            <w:tcW w:w="1438" w:type="dxa"/>
          </w:tcPr>
          <w:p w14:paraId="161E528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4513F6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33838E8" w14:textId="77777777" w:rsidTr="00BA0108">
        <w:trPr>
          <w:gridAfter w:val="1"/>
          <w:wAfter w:w="10" w:type="dxa"/>
          <w:trHeight w:val="605"/>
        </w:trPr>
        <w:tc>
          <w:tcPr>
            <w:tcW w:w="704" w:type="dxa"/>
            <w:tcBorders>
              <w:right w:val="single" w:sz="8" w:space="0" w:color="auto"/>
            </w:tcBorders>
            <w:shd w:val="clear" w:color="auto" w:fill="auto"/>
            <w:vAlign w:val="center"/>
          </w:tcPr>
          <w:p w14:paraId="14C3297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.6</w:t>
            </w:r>
          </w:p>
        </w:tc>
        <w:tc>
          <w:tcPr>
            <w:tcW w:w="60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E1BAB2E"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val="en-GB" w:eastAsia="zh-CN"/>
              </w:rPr>
            </w:pPr>
            <w:r w:rsidRPr="009A241A">
              <w:rPr>
                <w:rFonts w:ascii="Calibri" w:hAnsi="Calibri" w:cs="Calibri"/>
                <w:sz w:val="22"/>
                <w:szCs w:val="22"/>
                <w:lang w:val="en-GB" w:eastAsia="zh-CN"/>
              </w:rPr>
              <w:t>Επ</w:t>
            </w:r>
            <w:proofErr w:type="spellStart"/>
            <w:r w:rsidRPr="009A241A">
              <w:rPr>
                <w:rFonts w:ascii="Calibri" w:hAnsi="Calibri" w:cs="Calibri"/>
                <w:sz w:val="22"/>
                <w:szCs w:val="22"/>
                <w:lang w:val="en-GB" w:eastAsia="zh-CN"/>
              </w:rPr>
              <w:t>ικοινωνί</w:t>
            </w:r>
            <w:proofErr w:type="spellEnd"/>
            <w:r w:rsidRPr="009A241A">
              <w:rPr>
                <w:rFonts w:ascii="Calibri" w:hAnsi="Calibri" w:cs="Calibri"/>
                <w:sz w:val="22"/>
                <w:szCs w:val="22"/>
                <w:lang w:val="en-GB" w:eastAsia="zh-CN"/>
              </w:rPr>
              <w:t xml:space="preserve">α: </w:t>
            </w:r>
            <w:proofErr w:type="spellStart"/>
            <w:r w:rsidRPr="009A241A">
              <w:rPr>
                <w:rFonts w:ascii="Calibri" w:hAnsi="Calibri" w:cs="Calibri"/>
                <w:sz w:val="22"/>
                <w:szCs w:val="22"/>
                <w:lang w:val="en-GB" w:eastAsia="zh-CN"/>
              </w:rPr>
              <w:t>Πρωτόκολλο</w:t>
            </w:r>
            <w:proofErr w:type="spellEnd"/>
            <w:r w:rsidRPr="009A241A">
              <w:rPr>
                <w:rFonts w:ascii="Calibri" w:hAnsi="Calibri" w:cs="Calibri"/>
                <w:sz w:val="22"/>
                <w:szCs w:val="22"/>
                <w:lang w:val="en-GB" w:eastAsia="zh-CN"/>
              </w:rPr>
              <w:t xml:space="preserve"> RS-485 MODBUS.</w:t>
            </w:r>
          </w:p>
        </w:tc>
        <w:tc>
          <w:tcPr>
            <w:tcW w:w="1325" w:type="dxa"/>
            <w:shd w:val="clear" w:color="auto" w:fill="auto"/>
            <w:vAlign w:val="center"/>
          </w:tcPr>
          <w:p w14:paraId="2682C67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0204E3B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0A1334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4DBC493" w14:textId="77777777" w:rsidTr="00BA0108">
        <w:trPr>
          <w:gridAfter w:val="1"/>
          <w:wAfter w:w="10" w:type="dxa"/>
          <w:trHeight w:val="605"/>
        </w:trPr>
        <w:tc>
          <w:tcPr>
            <w:tcW w:w="704" w:type="dxa"/>
            <w:tcBorders>
              <w:right w:val="single" w:sz="8" w:space="0" w:color="auto"/>
            </w:tcBorders>
            <w:shd w:val="clear" w:color="auto" w:fill="auto"/>
            <w:vAlign w:val="center"/>
          </w:tcPr>
          <w:p w14:paraId="6EEBE32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.7</w:t>
            </w:r>
          </w:p>
        </w:tc>
        <w:tc>
          <w:tcPr>
            <w:tcW w:w="60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7695A7"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περιλαμβάνεται μετατροπέας </w:t>
            </w:r>
            <w:r w:rsidRPr="009A241A">
              <w:rPr>
                <w:rFonts w:ascii="Calibri" w:hAnsi="Calibri" w:cs="Calibri"/>
                <w:sz w:val="22"/>
                <w:szCs w:val="22"/>
                <w:lang w:val="en-GB" w:eastAsia="zh-CN"/>
              </w:rPr>
              <w:t>RS</w:t>
            </w:r>
            <w:r w:rsidRPr="009A241A">
              <w:rPr>
                <w:rFonts w:ascii="Calibri" w:hAnsi="Calibri" w:cs="Calibri"/>
                <w:sz w:val="22"/>
                <w:szCs w:val="22"/>
                <w:lang w:eastAsia="zh-CN"/>
              </w:rPr>
              <w:t xml:space="preserve">-485 σε </w:t>
            </w:r>
            <w:r w:rsidRPr="009A241A">
              <w:rPr>
                <w:rFonts w:ascii="Calibri" w:hAnsi="Calibri" w:cs="Calibri"/>
                <w:sz w:val="22"/>
                <w:szCs w:val="22"/>
                <w:lang w:val="en-GB" w:eastAsia="zh-CN"/>
              </w:rPr>
              <w:t>USB</w:t>
            </w:r>
            <w:r w:rsidRPr="009A241A">
              <w:rPr>
                <w:rFonts w:ascii="Calibri" w:hAnsi="Calibri" w:cs="Calibri"/>
                <w:sz w:val="22"/>
                <w:szCs w:val="22"/>
                <w:lang w:eastAsia="zh-CN"/>
              </w:rPr>
              <w:t xml:space="preserve"> για εύκολη σύνδεση με υπολογιστή.</w:t>
            </w:r>
          </w:p>
        </w:tc>
        <w:tc>
          <w:tcPr>
            <w:tcW w:w="1325" w:type="dxa"/>
            <w:shd w:val="clear" w:color="auto" w:fill="auto"/>
            <w:vAlign w:val="center"/>
          </w:tcPr>
          <w:p w14:paraId="625807F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6635DEC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BB0488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A89D4DF" w14:textId="77777777" w:rsidTr="00BA0108">
        <w:trPr>
          <w:gridAfter w:val="1"/>
          <w:wAfter w:w="10" w:type="dxa"/>
          <w:trHeight w:val="605"/>
        </w:trPr>
        <w:tc>
          <w:tcPr>
            <w:tcW w:w="704" w:type="dxa"/>
            <w:shd w:val="clear" w:color="auto" w:fill="auto"/>
            <w:vAlign w:val="center"/>
          </w:tcPr>
          <w:p w14:paraId="2E11319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.8</w:t>
            </w:r>
          </w:p>
        </w:tc>
        <w:tc>
          <w:tcPr>
            <w:tcW w:w="6026" w:type="dxa"/>
            <w:gridSpan w:val="2"/>
            <w:tcBorders>
              <w:top w:val="single" w:sz="8" w:space="0" w:color="auto"/>
              <w:left w:val="single" w:sz="4" w:space="0" w:color="000000"/>
              <w:bottom w:val="single" w:sz="4" w:space="0" w:color="000000"/>
            </w:tcBorders>
            <w:shd w:val="clear" w:color="auto" w:fill="auto"/>
            <w:vAlign w:val="center"/>
          </w:tcPr>
          <w:p w14:paraId="64A74C62"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περιλαμβάνεται λογισμικό ελέγχου του μηχανήματος, απόληψης δεδομένων και επεξεργασίας δεδομένων.</w:t>
            </w:r>
          </w:p>
        </w:tc>
        <w:tc>
          <w:tcPr>
            <w:tcW w:w="1325" w:type="dxa"/>
            <w:shd w:val="clear" w:color="auto" w:fill="auto"/>
            <w:vAlign w:val="center"/>
          </w:tcPr>
          <w:p w14:paraId="012A3B1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el-GR"/>
              </w:rPr>
            </w:pPr>
          </w:p>
        </w:tc>
        <w:tc>
          <w:tcPr>
            <w:tcW w:w="1438" w:type="dxa"/>
          </w:tcPr>
          <w:p w14:paraId="4C29EC5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el-GR"/>
              </w:rPr>
            </w:pPr>
          </w:p>
        </w:tc>
        <w:tc>
          <w:tcPr>
            <w:tcW w:w="1559" w:type="dxa"/>
            <w:vAlign w:val="center"/>
          </w:tcPr>
          <w:p w14:paraId="7F5CE9F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el-GR"/>
              </w:rPr>
            </w:pPr>
          </w:p>
        </w:tc>
      </w:tr>
      <w:tr w:rsidR="009A241A" w:rsidRPr="009A241A" w14:paraId="3ADDE7C4" w14:textId="77777777" w:rsidTr="00BA0108">
        <w:trPr>
          <w:gridAfter w:val="1"/>
          <w:wAfter w:w="10" w:type="dxa"/>
          <w:trHeight w:val="605"/>
        </w:trPr>
        <w:tc>
          <w:tcPr>
            <w:tcW w:w="704" w:type="dxa"/>
            <w:shd w:val="clear" w:color="auto" w:fill="auto"/>
            <w:vAlign w:val="center"/>
          </w:tcPr>
          <w:p w14:paraId="04B844F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.9</w:t>
            </w:r>
          </w:p>
        </w:tc>
        <w:tc>
          <w:tcPr>
            <w:tcW w:w="6026" w:type="dxa"/>
            <w:gridSpan w:val="2"/>
            <w:tcBorders>
              <w:top w:val="single" w:sz="4" w:space="0" w:color="000000"/>
              <w:left w:val="single" w:sz="4" w:space="0" w:color="000000"/>
              <w:bottom w:val="single" w:sz="4" w:space="0" w:color="000000"/>
            </w:tcBorders>
            <w:shd w:val="clear" w:color="auto" w:fill="auto"/>
            <w:vAlign w:val="center"/>
          </w:tcPr>
          <w:p w14:paraId="2C3A2B98"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Να είναι συμβατό με το περιβάλλον των </w:t>
            </w:r>
            <w:r w:rsidRPr="009A241A">
              <w:rPr>
                <w:rFonts w:ascii="Calibri" w:hAnsi="Calibri" w:cs="Calibri"/>
                <w:sz w:val="22"/>
                <w:szCs w:val="22"/>
                <w:lang w:val="en-GB" w:eastAsia="zh-CN"/>
              </w:rPr>
              <w:t>Windows</w:t>
            </w:r>
            <w:r w:rsidRPr="009A241A">
              <w:rPr>
                <w:rFonts w:ascii="Calibri" w:hAnsi="Calibri" w:cs="Calibri"/>
                <w:sz w:val="22"/>
                <w:szCs w:val="22"/>
                <w:lang w:eastAsia="zh-CN"/>
              </w:rPr>
              <w:t>.</w:t>
            </w:r>
          </w:p>
        </w:tc>
        <w:tc>
          <w:tcPr>
            <w:tcW w:w="1325" w:type="dxa"/>
            <w:shd w:val="clear" w:color="auto" w:fill="auto"/>
            <w:vAlign w:val="center"/>
          </w:tcPr>
          <w:p w14:paraId="4EA72FB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7EDEAD5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FABBF7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BEB74CA" w14:textId="77777777" w:rsidTr="00BA0108">
        <w:trPr>
          <w:gridAfter w:val="1"/>
          <w:wAfter w:w="10" w:type="dxa"/>
          <w:trHeight w:val="605"/>
        </w:trPr>
        <w:tc>
          <w:tcPr>
            <w:tcW w:w="704" w:type="dxa"/>
            <w:shd w:val="clear" w:color="auto" w:fill="auto"/>
            <w:vAlign w:val="center"/>
          </w:tcPr>
          <w:p w14:paraId="6E111D5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US" w:eastAsia="el-GR"/>
              </w:rPr>
              <w:t>1</w:t>
            </w:r>
            <w:r w:rsidRPr="009A241A">
              <w:rPr>
                <w:rFonts w:ascii="Calibri" w:hAnsi="Calibri" w:cs="Calibri"/>
                <w:sz w:val="22"/>
                <w:szCs w:val="22"/>
                <w:lang w:val="en-GB" w:eastAsia="el-GR"/>
              </w:rPr>
              <w:t>0</w:t>
            </w:r>
          </w:p>
        </w:tc>
        <w:tc>
          <w:tcPr>
            <w:tcW w:w="6026" w:type="dxa"/>
            <w:gridSpan w:val="2"/>
            <w:tcBorders>
              <w:top w:val="single" w:sz="4" w:space="0" w:color="000000"/>
              <w:left w:val="single" w:sz="4" w:space="0" w:color="000000"/>
              <w:bottom w:val="single" w:sz="4" w:space="0" w:color="000000"/>
            </w:tcBorders>
            <w:shd w:val="clear" w:color="auto" w:fill="auto"/>
            <w:vAlign w:val="center"/>
          </w:tcPr>
          <w:p w14:paraId="21A0B72E"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Να είναι παραστατική και ευκόλως </w:t>
            </w:r>
            <w:proofErr w:type="spellStart"/>
            <w:r w:rsidRPr="009A241A">
              <w:rPr>
                <w:rFonts w:ascii="Calibri" w:hAnsi="Calibri" w:cs="Calibri"/>
                <w:sz w:val="22"/>
                <w:szCs w:val="22"/>
                <w:lang w:eastAsia="zh-CN"/>
              </w:rPr>
              <w:t>κατανοούμενη</w:t>
            </w:r>
            <w:proofErr w:type="spellEnd"/>
            <w:r w:rsidRPr="009A241A">
              <w:rPr>
                <w:rFonts w:ascii="Calibri" w:hAnsi="Calibri" w:cs="Calibri"/>
                <w:sz w:val="22"/>
                <w:szCs w:val="22"/>
                <w:lang w:eastAsia="zh-CN"/>
              </w:rPr>
              <w:t xml:space="preserve">  προσομοίωση της διαδικασίας στην οθόνη.</w:t>
            </w:r>
          </w:p>
        </w:tc>
        <w:tc>
          <w:tcPr>
            <w:tcW w:w="1325" w:type="dxa"/>
            <w:shd w:val="clear" w:color="auto" w:fill="auto"/>
            <w:vAlign w:val="center"/>
          </w:tcPr>
          <w:p w14:paraId="2DA0285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743785A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10EB2B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031EE75" w14:textId="77777777" w:rsidTr="00BA0108">
        <w:trPr>
          <w:gridAfter w:val="1"/>
          <w:wAfter w:w="10" w:type="dxa"/>
          <w:trHeight w:val="605"/>
        </w:trPr>
        <w:tc>
          <w:tcPr>
            <w:tcW w:w="704" w:type="dxa"/>
            <w:shd w:val="clear" w:color="auto" w:fill="auto"/>
            <w:vAlign w:val="center"/>
          </w:tcPr>
          <w:p w14:paraId="12EC66D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w:t>
            </w:r>
            <w:r w:rsidRPr="009A241A">
              <w:rPr>
                <w:rFonts w:ascii="Calibri" w:hAnsi="Calibri" w:cs="Calibri"/>
                <w:sz w:val="22"/>
                <w:szCs w:val="22"/>
                <w:lang w:val="en-US" w:eastAsia="el-GR"/>
              </w:rPr>
              <w:t>1</w:t>
            </w:r>
            <w:r w:rsidRPr="009A241A">
              <w:rPr>
                <w:rFonts w:ascii="Calibri" w:hAnsi="Calibri" w:cs="Calibri"/>
                <w:sz w:val="22"/>
                <w:szCs w:val="22"/>
                <w:lang w:val="en-GB" w:eastAsia="el-GR"/>
              </w:rPr>
              <w:t>1</w:t>
            </w:r>
          </w:p>
        </w:tc>
        <w:tc>
          <w:tcPr>
            <w:tcW w:w="6026" w:type="dxa"/>
            <w:gridSpan w:val="2"/>
            <w:tcBorders>
              <w:top w:val="single" w:sz="4" w:space="0" w:color="000000"/>
              <w:left w:val="single" w:sz="4" w:space="0" w:color="000000"/>
              <w:bottom w:val="single" w:sz="4" w:space="0" w:color="000000"/>
            </w:tcBorders>
            <w:shd w:val="clear" w:color="auto" w:fill="auto"/>
            <w:vAlign w:val="center"/>
          </w:tcPr>
          <w:p w14:paraId="1231161A"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είναι συμβατό με τα πρότυπα της βιομηχανίας.</w:t>
            </w:r>
          </w:p>
        </w:tc>
        <w:tc>
          <w:tcPr>
            <w:tcW w:w="1325" w:type="dxa"/>
            <w:shd w:val="clear" w:color="auto" w:fill="auto"/>
            <w:vAlign w:val="center"/>
          </w:tcPr>
          <w:p w14:paraId="0029A37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586FB7C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0EB5BE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4AEE297A" w14:textId="77777777" w:rsidTr="00BA0108">
        <w:trPr>
          <w:gridAfter w:val="1"/>
          <w:wAfter w:w="10" w:type="dxa"/>
          <w:trHeight w:val="605"/>
        </w:trPr>
        <w:tc>
          <w:tcPr>
            <w:tcW w:w="704" w:type="dxa"/>
            <w:shd w:val="clear" w:color="auto" w:fill="auto"/>
            <w:vAlign w:val="center"/>
          </w:tcPr>
          <w:p w14:paraId="4695DF2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w:t>
            </w:r>
            <w:r w:rsidRPr="009A241A">
              <w:rPr>
                <w:rFonts w:ascii="Calibri" w:hAnsi="Calibri" w:cs="Calibri"/>
                <w:sz w:val="22"/>
                <w:szCs w:val="22"/>
                <w:lang w:val="en-US" w:eastAsia="el-GR"/>
              </w:rPr>
              <w:t>1</w:t>
            </w:r>
            <w:r w:rsidRPr="009A241A">
              <w:rPr>
                <w:rFonts w:ascii="Calibri" w:hAnsi="Calibri" w:cs="Calibri"/>
                <w:sz w:val="22"/>
                <w:szCs w:val="22"/>
                <w:lang w:val="en-GB" w:eastAsia="el-GR"/>
              </w:rPr>
              <w:t>2</w:t>
            </w:r>
          </w:p>
        </w:tc>
        <w:tc>
          <w:tcPr>
            <w:tcW w:w="6026" w:type="dxa"/>
            <w:gridSpan w:val="2"/>
            <w:tcBorders>
              <w:top w:val="single" w:sz="4" w:space="0" w:color="000000"/>
              <w:left w:val="single" w:sz="4" w:space="0" w:color="000000"/>
              <w:bottom w:val="single" w:sz="4" w:space="0" w:color="000000"/>
            </w:tcBorders>
            <w:shd w:val="clear" w:color="auto" w:fill="auto"/>
            <w:vAlign w:val="center"/>
          </w:tcPr>
          <w:p w14:paraId="7E9F0E05"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είναι δυνατή η εγγραφή και απεικόνιση όλων των παραμέτρων της διαδικασίας ταυτοχρόνως και αυτόματα.</w:t>
            </w:r>
          </w:p>
        </w:tc>
        <w:tc>
          <w:tcPr>
            <w:tcW w:w="1325" w:type="dxa"/>
            <w:shd w:val="clear" w:color="auto" w:fill="auto"/>
            <w:vAlign w:val="center"/>
          </w:tcPr>
          <w:p w14:paraId="36E9C5C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1548BB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380454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3C2256B" w14:textId="77777777" w:rsidTr="00BA0108">
        <w:trPr>
          <w:gridAfter w:val="1"/>
          <w:wAfter w:w="10" w:type="dxa"/>
          <w:trHeight w:val="605"/>
        </w:trPr>
        <w:tc>
          <w:tcPr>
            <w:tcW w:w="704" w:type="dxa"/>
            <w:shd w:val="clear" w:color="auto" w:fill="auto"/>
            <w:vAlign w:val="center"/>
          </w:tcPr>
          <w:p w14:paraId="2DBA1D1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w:t>
            </w:r>
            <w:r w:rsidRPr="009A241A">
              <w:rPr>
                <w:rFonts w:ascii="Calibri" w:hAnsi="Calibri" w:cs="Calibri"/>
                <w:sz w:val="22"/>
                <w:szCs w:val="22"/>
                <w:lang w:val="en-US" w:eastAsia="el-GR"/>
              </w:rPr>
              <w:t>1</w:t>
            </w:r>
            <w:r w:rsidRPr="009A241A">
              <w:rPr>
                <w:rFonts w:ascii="Calibri" w:hAnsi="Calibri" w:cs="Calibri"/>
                <w:sz w:val="22"/>
                <w:szCs w:val="22"/>
                <w:lang w:val="en-GB" w:eastAsia="el-GR"/>
              </w:rPr>
              <w:t>3</w:t>
            </w:r>
          </w:p>
        </w:tc>
        <w:tc>
          <w:tcPr>
            <w:tcW w:w="6026" w:type="dxa"/>
            <w:gridSpan w:val="2"/>
            <w:tcBorders>
              <w:top w:val="single" w:sz="4" w:space="0" w:color="000000"/>
              <w:left w:val="single" w:sz="4" w:space="0" w:color="000000"/>
              <w:bottom w:val="single" w:sz="4" w:space="0" w:color="000000"/>
            </w:tcBorders>
            <w:shd w:val="clear" w:color="auto" w:fill="auto"/>
            <w:vAlign w:val="center"/>
          </w:tcPr>
          <w:p w14:paraId="57FBBBAC"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Το λογισμικό να επιτρέπει τη ρύθμιση διαφορετικών συστημάτων για έλεγχο, όπως ολοκληρωμένα συστήματα, συστήματα πρώτης τάξης (με ή χωρίς χρόνο καθυστέρησης) και συστήματα δεύτερης τάξης.</w:t>
            </w:r>
          </w:p>
        </w:tc>
        <w:tc>
          <w:tcPr>
            <w:tcW w:w="1325" w:type="dxa"/>
            <w:shd w:val="clear" w:color="auto" w:fill="auto"/>
            <w:vAlign w:val="center"/>
          </w:tcPr>
          <w:p w14:paraId="6F5BA30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98A32D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5CC255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88994BA" w14:textId="77777777" w:rsidTr="00BA0108">
        <w:trPr>
          <w:gridAfter w:val="1"/>
          <w:wAfter w:w="10" w:type="dxa"/>
          <w:trHeight w:val="605"/>
        </w:trPr>
        <w:tc>
          <w:tcPr>
            <w:tcW w:w="704" w:type="dxa"/>
            <w:shd w:val="clear" w:color="auto" w:fill="auto"/>
            <w:vAlign w:val="center"/>
          </w:tcPr>
          <w:p w14:paraId="7A22626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w:t>
            </w:r>
            <w:r w:rsidRPr="009A241A">
              <w:rPr>
                <w:rFonts w:ascii="Calibri" w:hAnsi="Calibri" w:cs="Calibri"/>
                <w:sz w:val="22"/>
                <w:szCs w:val="22"/>
                <w:lang w:val="en-US" w:eastAsia="el-GR"/>
              </w:rPr>
              <w:t>1</w:t>
            </w:r>
            <w:r w:rsidRPr="009A241A">
              <w:rPr>
                <w:rFonts w:ascii="Calibri" w:hAnsi="Calibri" w:cs="Calibri"/>
                <w:sz w:val="22"/>
                <w:szCs w:val="22"/>
                <w:lang w:val="en-GB" w:eastAsia="el-GR"/>
              </w:rPr>
              <w:t>4</w:t>
            </w:r>
          </w:p>
        </w:tc>
        <w:tc>
          <w:tcPr>
            <w:tcW w:w="6026" w:type="dxa"/>
            <w:gridSpan w:val="2"/>
            <w:tcBorders>
              <w:top w:val="single" w:sz="4" w:space="0" w:color="000000"/>
              <w:left w:val="single" w:sz="4" w:space="0" w:color="000000"/>
              <w:bottom w:val="single" w:sz="4" w:space="0" w:color="000000"/>
            </w:tcBorders>
            <w:shd w:val="clear" w:color="auto" w:fill="auto"/>
            <w:vAlign w:val="center"/>
          </w:tcPr>
          <w:p w14:paraId="1425A585"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Κάθε σύστημα να έχει διαφορετικά δυναμικά κινούμενα γραφικά που δείχνουν την απόκριση των συστημάτων</w:t>
            </w:r>
          </w:p>
        </w:tc>
        <w:tc>
          <w:tcPr>
            <w:tcW w:w="1325" w:type="dxa"/>
            <w:shd w:val="clear" w:color="auto" w:fill="auto"/>
            <w:vAlign w:val="center"/>
          </w:tcPr>
          <w:p w14:paraId="034B974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05F7BFA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C807EB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5FE68A4" w14:textId="77777777" w:rsidTr="00BA0108">
        <w:trPr>
          <w:gridAfter w:val="1"/>
          <w:wAfter w:w="10" w:type="dxa"/>
          <w:trHeight w:val="605"/>
        </w:trPr>
        <w:tc>
          <w:tcPr>
            <w:tcW w:w="704" w:type="dxa"/>
            <w:shd w:val="clear" w:color="auto" w:fill="auto"/>
            <w:vAlign w:val="center"/>
          </w:tcPr>
          <w:p w14:paraId="111B69E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w:t>
            </w:r>
            <w:r w:rsidRPr="009A241A">
              <w:rPr>
                <w:rFonts w:ascii="Calibri" w:hAnsi="Calibri" w:cs="Calibri"/>
                <w:sz w:val="22"/>
                <w:szCs w:val="22"/>
                <w:lang w:val="en-US" w:eastAsia="el-GR"/>
              </w:rPr>
              <w:t>1</w:t>
            </w:r>
            <w:r w:rsidRPr="009A241A">
              <w:rPr>
                <w:rFonts w:ascii="Calibri" w:hAnsi="Calibri" w:cs="Calibri"/>
                <w:sz w:val="22"/>
                <w:szCs w:val="22"/>
                <w:lang w:val="en-GB" w:eastAsia="el-GR"/>
              </w:rPr>
              <w:t>5</w:t>
            </w:r>
          </w:p>
        </w:tc>
        <w:tc>
          <w:tcPr>
            <w:tcW w:w="6026" w:type="dxa"/>
            <w:gridSpan w:val="2"/>
            <w:tcBorders>
              <w:top w:val="single" w:sz="4" w:space="0" w:color="000000"/>
              <w:left w:val="single" w:sz="4" w:space="0" w:color="000000"/>
              <w:bottom w:val="single" w:sz="4" w:space="0" w:color="000000"/>
            </w:tcBorders>
            <w:shd w:val="clear" w:color="auto" w:fill="auto"/>
            <w:vAlign w:val="center"/>
          </w:tcPr>
          <w:p w14:paraId="63B9CC88"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λογισμικό να </w:t>
            </w:r>
            <w:r w:rsidRPr="009A241A">
              <w:rPr>
                <w:rFonts w:ascii="Calibri" w:hAnsi="Calibri" w:cs="Calibri"/>
                <w:sz w:val="22"/>
                <w:szCs w:val="22"/>
                <w:lang w:eastAsia="zh-CN"/>
              </w:rPr>
              <w:t xml:space="preserve"> </w:t>
            </w:r>
            <w:r w:rsidRPr="009A241A">
              <w:rPr>
                <w:rFonts w:ascii="Calibri" w:hAnsi="Calibri" w:cs="Calibri"/>
                <w:sz w:val="22"/>
                <w:szCs w:val="22"/>
                <w:lang w:eastAsia="el-GR"/>
              </w:rPr>
              <w:t>επιτρέπει την εμφάνιση του μαθηματικού μοντέλου του τρέχοντος συστήματος που προσομοιώνεται.</w:t>
            </w:r>
          </w:p>
        </w:tc>
        <w:tc>
          <w:tcPr>
            <w:tcW w:w="1325" w:type="dxa"/>
            <w:shd w:val="clear" w:color="auto" w:fill="auto"/>
            <w:vAlign w:val="center"/>
          </w:tcPr>
          <w:p w14:paraId="69E8578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11735D0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1C537E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0C08F23C" w14:textId="77777777" w:rsidTr="00BA0108">
        <w:trPr>
          <w:gridAfter w:val="1"/>
          <w:wAfter w:w="10" w:type="dxa"/>
          <w:trHeight w:val="605"/>
        </w:trPr>
        <w:tc>
          <w:tcPr>
            <w:tcW w:w="704" w:type="dxa"/>
            <w:shd w:val="clear" w:color="auto" w:fill="auto"/>
            <w:vAlign w:val="center"/>
          </w:tcPr>
          <w:p w14:paraId="1C013F9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.16</w:t>
            </w:r>
          </w:p>
        </w:tc>
        <w:tc>
          <w:tcPr>
            <w:tcW w:w="6026" w:type="dxa"/>
            <w:gridSpan w:val="2"/>
            <w:tcBorders>
              <w:top w:val="single" w:sz="4" w:space="0" w:color="000000"/>
              <w:left w:val="single" w:sz="4" w:space="0" w:color="000000"/>
              <w:bottom w:val="single" w:sz="4" w:space="0" w:color="000000"/>
            </w:tcBorders>
            <w:shd w:val="clear" w:color="auto" w:fill="auto"/>
            <w:vAlign w:val="center"/>
          </w:tcPr>
          <w:p w14:paraId="76F209F4"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Μενού ελέγχου που να επιτρέπει την προσαρμογή των διαφόρων ελεγκτών ως προγραμματισμό </w:t>
            </w:r>
            <w:r w:rsidRPr="009A241A">
              <w:rPr>
                <w:rFonts w:ascii="Calibri" w:hAnsi="Calibri" w:cs="Calibri"/>
                <w:sz w:val="22"/>
                <w:szCs w:val="22"/>
                <w:lang w:val="en-GB" w:eastAsia="el-GR"/>
              </w:rPr>
              <w:t>PID</w:t>
            </w:r>
            <w:r w:rsidRPr="009A241A">
              <w:rPr>
                <w:rFonts w:ascii="Calibri" w:hAnsi="Calibri" w:cs="Calibri"/>
                <w:sz w:val="22"/>
                <w:szCs w:val="22"/>
                <w:lang w:eastAsia="el-GR"/>
              </w:rPr>
              <w:t xml:space="preserve">, </w:t>
            </w:r>
            <w:proofErr w:type="spellStart"/>
            <w:r w:rsidRPr="009A241A">
              <w:rPr>
                <w:rFonts w:ascii="Calibri" w:hAnsi="Calibri" w:cs="Calibri"/>
                <w:sz w:val="22"/>
                <w:szCs w:val="22"/>
                <w:lang w:val="en-GB" w:eastAsia="el-GR"/>
              </w:rPr>
              <w:t>pPI</w:t>
            </w:r>
            <w:proofErr w:type="spellEnd"/>
            <w:r w:rsidRPr="009A241A">
              <w:rPr>
                <w:rFonts w:ascii="Calibri" w:hAnsi="Calibri" w:cs="Calibri"/>
                <w:sz w:val="22"/>
                <w:szCs w:val="22"/>
                <w:lang w:eastAsia="el-GR"/>
              </w:rPr>
              <w:t xml:space="preserve"> και </w:t>
            </w:r>
            <w:r w:rsidRPr="009A241A">
              <w:rPr>
                <w:rFonts w:ascii="Calibri" w:hAnsi="Calibri" w:cs="Calibri"/>
                <w:sz w:val="22"/>
                <w:szCs w:val="22"/>
                <w:lang w:val="en-US" w:eastAsia="el-GR"/>
              </w:rPr>
              <w:t>gain</w:t>
            </w:r>
            <w:r w:rsidRPr="009A241A">
              <w:rPr>
                <w:rFonts w:ascii="Calibri" w:hAnsi="Calibri" w:cs="Calibri"/>
                <w:sz w:val="22"/>
                <w:szCs w:val="22"/>
                <w:lang w:eastAsia="el-GR"/>
              </w:rPr>
              <w:t>.</w:t>
            </w:r>
          </w:p>
        </w:tc>
        <w:tc>
          <w:tcPr>
            <w:tcW w:w="1325" w:type="dxa"/>
            <w:shd w:val="clear" w:color="auto" w:fill="auto"/>
            <w:vAlign w:val="center"/>
          </w:tcPr>
          <w:p w14:paraId="3E74BE0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1FAA7A5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A24421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43BFE5C3" w14:textId="77777777" w:rsidTr="00BA0108">
        <w:trPr>
          <w:gridAfter w:val="1"/>
          <w:wAfter w:w="10" w:type="dxa"/>
          <w:trHeight w:val="605"/>
        </w:trPr>
        <w:tc>
          <w:tcPr>
            <w:tcW w:w="704" w:type="dxa"/>
            <w:shd w:val="clear" w:color="auto" w:fill="auto"/>
            <w:vAlign w:val="center"/>
          </w:tcPr>
          <w:p w14:paraId="4E4194E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w:t>
            </w:r>
            <w:r w:rsidRPr="009A241A">
              <w:rPr>
                <w:rFonts w:ascii="Calibri" w:hAnsi="Calibri" w:cs="Calibri"/>
                <w:sz w:val="22"/>
                <w:szCs w:val="22"/>
                <w:lang w:val="en-US" w:eastAsia="el-GR"/>
              </w:rPr>
              <w:t>1</w:t>
            </w:r>
            <w:r w:rsidRPr="009A241A">
              <w:rPr>
                <w:rFonts w:ascii="Calibri" w:hAnsi="Calibri" w:cs="Calibri"/>
                <w:sz w:val="22"/>
                <w:szCs w:val="22"/>
                <w:lang w:val="en-GB" w:eastAsia="el-GR"/>
              </w:rPr>
              <w:t>7</w:t>
            </w:r>
          </w:p>
        </w:tc>
        <w:tc>
          <w:tcPr>
            <w:tcW w:w="6026" w:type="dxa"/>
            <w:gridSpan w:val="2"/>
            <w:tcBorders>
              <w:top w:val="single" w:sz="4" w:space="0" w:color="000000"/>
              <w:left w:val="single" w:sz="4" w:space="0" w:color="000000"/>
              <w:bottom w:val="single" w:sz="4" w:space="0" w:color="000000"/>
            </w:tcBorders>
            <w:shd w:val="clear" w:color="auto" w:fill="auto"/>
            <w:vAlign w:val="center"/>
          </w:tcPr>
          <w:p w14:paraId="44FA4918"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Το λογισμικό, για να εξασφαλίσει τα καλύτερα δυνατά αποτελέσματα, να εισάγει από την διαδικασία δεδομένα με ταχύτητα 500</w:t>
            </w:r>
            <w:proofErr w:type="spellStart"/>
            <w:r w:rsidRPr="009A241A">
              <w:rPr>
                <w:rFonts w:ascii="Calibri" w:hAnsi="Calibri" w:cs="Calibri"/>
                <w:sz w:val="22"/>
                <w:szCs w:val="22"/>
                <w:lang w:val="en-US" w:eastAsia="zh-CN"/>
              </w:rPr>
              <w:t>ks</w:t>
            </w:r>
            <w:proofErr w:type="spellEnd"/>
            <w:r w:rsidRPr="009A241A">
              <w:rPr>
                <w:rFonts w:ascii="Calibri" w:hAnsi="Calibri" w:cs="Calibri"/>
                <w:sz w:val="22"/>
                <w:szCs w:val="22"/>
                <w:lang w:eastAsia="zh-CN"/>
              </w:rPr>
              <w:t>/</w:t>
            </w:r>
            <w:r w:rsidRPr="009A241A">
              <w:rPr>
                <w:rFonts w:ascii="Calibri" w:hAnsi="Calibri" w:cs="Calibri"/>
                <w:sz w:val="22"/>
                <w:szCs w:val="22"/>
                <w:lang w:val="en-US" w:eastAsia="zh-CN"/>
              </w:rPr>
              <w:t>s</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kilo</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samples</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per</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second</w:t>
            </w:r>
            <w:r w:rsidRPr="009A241A">
              <w:rPr>
                <w:rFonts w:ascii="Calibri" w:hAnsi="Calibri" w:cs="Calibri"/>
                <w:sz w:val="22"/>
                <w:szCs w:val="22"/>
                <w:lang w:eastAsia="zh-CN"/>
              </w:rPr>
              <w:t xml:space="preserve">) </w:t>
            </w:r>
          </w:p>
        </w:tc>
        <w:tc>
          <w:tcPr>
            <w:tcW w:w="1325" w:type="dxa"/>
            <w:shd w:val="clear" w:color="auto" w:fill="auto"/>
            <w:vAlign w:val="center"/>
          </w:tcPr>
          <w:p w14:paraId="50D2FC2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491F52B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1B5BA7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56FAA47" w14:textId="77777777" w:rsidTr="00BA0108">
        <w:trPr>
          <w:gridAfter w:val="1"/>
          <w:wAfter w:w="10" w:type="dxa"/>
          <w:trHeight w:val="605"/>
        </w:trPr>
        <w:tc>
          <w:tcPr>
            <w:tcW w:w="704" w:type="dxa"/>
            <w:shd w:val="clear" w:color="auto" w:fill="auto"/>
            <w:vAlign w:val="center"/>
          </w:tcPr>
          <w:p w14:paraId="33DE44F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w:t>
            </w:r>
            <w:r w:rsidRPr="009A241A">
              <w:rPr>
                <w:rFonts w:ascii="Calibri" w:hAnsi="Calibri" w:cs="Calibri"/>
                <w:sz w:val="22"/>
                <w:szCs w:val="22"/>
                <w:lang w:val="en-US" w:eastAsia="el-GR"/>
              </w:rPr>
              <w:t>1</w:t>
            </w:r>
            <w:r w:rsidRPr="009A241A">
              <w:rPr>
                <w:rFonts w:ascii="Calibri" w:hAnsi="Calibri" w:cs="Calibri"/>
                <w:sz w:val="22"/>
                <w:szCs w:val="22"/>
                <w:lang w:val="en-GB" w:eastAsia="el-GR"/>
              </w:rPr>
              <w:t>8</w:t>
            </w:r>
          </w:p>
        </w:tc>
        <w:tc>
          <w:tcPr>
            <w:tcW w:w="6026" w:type="dxa"/>
            <w:gridSpan w:val="2"/>
            <w:tcBorders>
              <w:top w:val="single" w:sz="4" w:space="0" w:color="000000"/>
              <w:left w:val="single" w:sz="4" w:space="0" w:color="000000"/>
              <w:bottom w:val="single" w:sz="4" w:space="0" w:color="000000"/>
            </w:tcBorders>
            <w:shd w:val="clear" w:color="auto" w:fill="auto"/>
            <w:vAlign w:val="center"/>
          </w:tcPr>
          <w:p w14:paraId="710819AE"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είναι δυνατή η συγκριτική ανάλυση των δεδομένων που λαμβάνονται μετά τα πειράματα και την τροποποίηση των συνθηκών κατά τη διάρκεια των ασκήσεων.</w:t>
            </w:r>
          </w:p>
        </w:tc>
        <w:tc>
          <w:tcPr>
            <w:tcW w:w="1325" w:type="dxa"/>
            <w:shd w:val="clear" w:color="auto" w:fill="auto"/>
            <w:vAlign w:val="center"/>
          </w:tcPr>
          <w:p w14:paraId="5ECE2EA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6DFD19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3789EC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6D931C4" w14:textId="77777777" w:rsidTr="00BA0108">
        <w:trPr>
          <w:gridAfter w:val="1"/>
          <w:wAfter w:w="10" w:type="dxa"/>
          <w:trHeight w:val="605"/>
        </w:trPr>
        <w:tc>
          <w:tcPr>
            <w:tcW w:w="704" w:type="dxa"/>
            <w:shd w:val="clear" w:color="auto" w:fill="auto"/>
            <w:vAlign w:val="center"/>
          </w:tcPr>
          <w:p w14:paraId="57E4675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.19</w:t>
            </w:r>
          </w:p>
        </w:tc>
        <w:tc>
          <w:tcPr>
            <w:tcW w:w="6026" w:type="dxa"/>
            <w:gridSpan w:val="2"/>
            <w:tcBorders>
              <w:top w:val="single" w:sz="4" w:space="0" w:color="000000"/>
              <w:left w:val="single" w:sz="4" w:space="0" w:color="000000"/>
              <w:bottom w:val="single" w:sz="4" w:space="0" w:color="000000"/>
            </w:tcBorders>
            <w:shd w:val="clear" w:color="auto" w:fill="auto"/>
            <w:vAlign w:val="center"/>
          </w:tcPr>
          <w:p w14:paraId="705D770E"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έχει κωδικούς εισόδου για τον καθηγητή αλλά και για κάθε μαθητή ξεχωριστά, έτσι ώστε ο έλεγχος του καθηγητή στους μαθητές να είναι πλήρης, και να επιτρέπει την πρόσβαση σε διαφορετικά επίπεδα εργασίας-δυσκολίας</w:t>
            </w:r>
          </w:p>
        </w:tc>
        <w:tc>
          <w:tcPr>
            <w:tcW w:w="1325" w:type="dxa"/>
            <w:shd w:val="clear" w:color="auto" w:fill="auto"/>
            <w:vAlign w:val="center"/>
          </w:tcPr>
          <w:p w14:paraId="4CAD36F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C237F1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8D0A1B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8116F34" w14:textId="77777777" w:rsidTr="00BA0108">
        <w:trPr>
          <w:gridAfter w:val="1"/>
          <w:wAfter w:w="10" w:type="dxa"/>
          <w:trHeight w:val="605"/>
        </w:trPr>
        <w:tc>
          <w:tcPr>
            <w:tcW w:w="704" w:type="dxa"/>
            <w:shd w:val="clear" w:color="auto" w:fill="auto"/>
            <w:vAlign w:val="center"/>
          </w:tcPr>
          <w:p w14:paraId="7556F3D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lastRenderedPageBreak/>
              <w:t>3</w:t>
            </w:r>
            <w:r w:rsidRPr="009A241A">
              <w:rPr>
                <w:rFonts w:ascii="Calibri" w:hAnsi="Calibri" w:cs="Calibri"/>
                <w:sz w:val="22"/>
                <w:szCs w:val="22"/>
                <w:lang w:val="en-GB" w:eastAsia="el-GR"/>
              </w:rPr>
              <w:t>.</w:t>
            </w:r>
            <w:r w:rsidRPr="009A241A">
              <w:rPr>
                <w:rFonts w:ascii="Calibri" w:hAnsi="Calibri" w:cs="Calibri"/>
                <w:sz w:val="22"/>
                <w:szCs w:val="22"/>
                <w:lang w:val="en-US" w:eastAsia="el-GR"/>
              </w:rPr>
              <w:t>2</w:t>
            </w:r>
            <w:r w:rsidRPr="009A241A">
              <w:rPr>
                <w:rFonts w:ascii="Calibri" w:hAnsi="Calibri" w:cs="Calibri"/>
                <w:sz w:val="22"/>
                <w:szCs w:val="22"/>
                <w:lang w:val="en-GB" w:eastAsia="el-GR"/>
              </w:rPr>
              <w:t>0</w:t>
            </w:r>
          </w:p>
        </w:tc>
        <w:tc>
          <w:tcPr>
            <w:tcW w:w="6026" w:type="dxa"/>
            <w:gridSpan w:val="2"/>
            <w:tcBorders>
              <w:top w:val="single" w:sz="4" w:space="0" w:color="000000"/>
              <w:left w:val="single" w:sz="4" w:space="0" w:color="000000"/>
              <w:bottom w:val="single" w:sz="4" w:space="0" w:color="000000"/>
            </w:tcBorders>
            <w:shd w:val="clear" w:color="auto" w:fill="auto"/>
            <w:vAlign w:val="center"/>
          </w:tcPr>
          <w:p w14:paraId="23D52519"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Η μονάδα αυτή να επιτρέπει σε 30 μαθητές ταυτόχρονα να έχουν οπτική επαφή της όλης διαδικασίας μέσω ενός προβολέα.</w:t>
            </w:r>
          </w:p>
        </w:tc>
        <w:tc>
          <w:tcPr>
            <w:tcW w:w="1325" w:type="dxa"/>
            <w:shd w:val="clear" w:color="auto" w:fill="auto"/>
            <w:vAlign w:val="center"/>
          </w:tcPr>
          <w:p w14:paraId="42FCE72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7B3CB06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248A5E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0BB8806C" w14:textId="77777777" w:rsidTr="00BA0108">
        <w:trPr>
          <w:gridAfter w:val="1"/>
          <w:wAfter w:w="10" w:type="dxa"/>
          <w:trHeight w:val="605"/>
        </w:trPr>
        <w:tc>
          <w:tcPr>
            <w:tcW w:w="704" w:type="dxa"/>
            <w:shd w:val="clear" w:color="auto" w:fill="auto"/>
            <w:vAlign w:val="center"/>
          </w:tcPr>
          <w:p w14:paraId="6FE3E10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w:t>
            </w:r>
            <w:r w:rsidRPr="009A241A">
              <w:rPr>
                <w:rFonts w:ascii="Calibri" w:hAnsi="Calibri" w:cs="Calibri"/>
                <w:sz w:val="22"/>
                <w:szCs w:val="22"/>
                <w:lang w:val="en-US" w:eastAsia="el-GR"/>
              </w:rPr>
              <w:t>2</w:t>
            </w:r>
            <w:r w:rsidRPr="009A241A">
              <w:rPr>
                <w:rFonts w:ascii="Calibri" w:hAnsi="Calibri" w:cs="Calibri"/>
                <w:sz w:val="22"/>
                <w:szCs w:val="22"/>
                <w:lang w:val="en-GB" w:eastAsia="el-GR"/>
              </w:rPr>
              <w:t>1</w:t>
            </w:r>
          </w:p>
        </w:tc>
        <w:tc>
          <w:tcPr>
            <w:tcW w:w="6026" w:type="dxa"/>
            <w:gridSpan w:val="2"/>
            <w:shd w:val="clear" w:color="auto" w:fill="auto"/>
            <w:vAlign w:val="center"/>
          </w:tcPr>
          <w:p w14:paraId="143C99CB"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Η μονάδα να περιλαμβάνει και 7 εγχειρίδια (απαραίτητες προϋποθέσεις εγκατάστασης,  εγκατάστασης, ξεκίνημα μηχανήματος, ασφάλεια, συντήρηση, διαβάθμιση  &amp; ασκήσεις)</w:t>
            </w:r>
          </w:p>
        </w:tc>
        <w:tc>
          <w:tcPr>
            <w:tcW w:w="1325" w:type="dxa"/>
            <w:shd w:val="clear" w:color="auto" w:fill="auto"/>
            <w:vAlign w:val="center"/>
          </w:tcPr>
          <w:p w14:paraId="73E4C8E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AFC1CB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4E54C9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916F991" w14:textId="77777777" w:rsidTr="00BA0108">
        <w:trPr>
          <w:gridAfter w:val="1"/>
          <w:wAfter w:w="10" w:type="dxa"/>
          <w:trHeight w:val="605"/>
        </w:trPr>
        <w:tc>
          <w:tcPr>
            <w:tcW w:w="704" w:type="dxa"/>
            <w:shd w:val="clear" w:color="auto" w:fill="auto"/>
            <w:vAlign w:val="center"/>
          </w:tcPr>
          <w:p w14:paraId="402365D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.22</w:t>
            </w:r>
          </w:p>
        </w:tc>
        <w:tc>
          <w:tcPr>
            <w:tcW w:w="6026" w:type="dxa"/>
            <w:gridSpan w:val="2"/>
            <w:shd w:val="clear" w:color="auto" w:fill="auto"/>
            <w:vAlign w:val="center"/>
          </w:tcPr>
          <w:p w14:paraId="29076C5C"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Εγγύηση Καλής Λειτουργίας: 24 μήνες από την ημερομηνία οριστικής παραλαβής και καλύπτει όλα τα εξαρτήματα της συσκευής.</w:t>
            </w:r>
          </w:p>
        </w:tc>
        <w:tc>
          <w:tcPr>
            <w:tcW w:w="1325" w:type="dxa"/>
            <w:shd w:val="clear" w:color="auto" w:fill="auto"/>
            <w:vAlign w:val="center"/>
          </w:tcPr>
          <w:p w14:paraId="1CD4CB2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A8381A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21274C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1A610FC" w14:textId="77777777" w:rsidTr="00BA0108">
        <w:trPr>
          <w:gridAfter w:val="1"/>
          <w:wAfter w:w="10" w:type="dxa"/>
          <w:trHeight w:val="605"/>
        </w:trPr>
        <w:tc>
          <w:tcPr>
            <w:tcW w:w="704" w:type="dxa"/>
            <w:shd w:val="clear" w:color="auto" w:fill="auto"/>
            <w:vAlign w:val="center"/>
          </w:tcPr>
          <w:p w14:paraId="3171128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.23</w:t>
            </w:r>
          </w:p>
        </w:tc>
        <w:tc>
          <w:tcPr>
            <w:tcW w:w="6026" w:type="dxa"/>
            <w:gridSpan w:val="2"/>
            <w:shd w:val="clear" w:color="auto" w:fill="auto"/>
            <w:vAlign w:val="center"/>
          </w:tcPr>
          <w:p w14:paraId="59DFCF1B"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Διαθεσιμότητα  ανταλλακτικών για τον εξοπλισμό για 10 χρόνια από την παράδοση του μηχανήματος.</w:t>
            </w:r>
          </w:p>
        </w:tc>
        <w:tc>
          <w:tcPr>
            <w:tcW w:w="1325" w:type="dxa"/>
            <w:shd w:val="clear" w:color="auto" w:fill="auto"/>
            <w:vAlign w:val="center"/>
          </w:tcPr>
          <w:p w14:paraId="7A191C6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063238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65623B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591DD81" w14:textId="77777777" w:rsidTr="00BA0108">
        <w:trPr>
          <w:gridAfter w:val="1"/>
          <w:wAfter w:w="10" w:type="dxa"/>
          <w:trHeight w:val="605"/>
        </w:trPr>
        <w:tc>
          <w:tcPr>
            <w:tcW w:w="704" w:type="dxa"/>
            <w:shd w:val="clear" w:color="auto" w:fill="auto"/>
            <w:vAlign w:val="center"/>
          </w:tcPr>
          <w:p w14:paraId="2AE648A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.24</w:t>
            </w:r>
          </w:p>
        </w:tc>
        <w:tc>
          <w:tcPr>
            <w:tcW w:w="6026" w:type="dxa"/>
            <w:gridSpan w:val="2"/>
            <w:shd w:val="clear" w:color="auto" w:fill="auto"/>
            <w:vAlign w:val="center"/>
          </w:tcPr>
          <w:p w14:paraId="5F7EC001"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Υπηρεσίες: στην προσφορά να περιλαμβάνεται μεταφορά, εγκατάσταση και επίδειξη λειτουργίας του εξοπλισμού. </w:t>
            </w:r>
          </w:p>
        </w:tc>
        <w:tc>
          <w:tcPr>
            <w:tcW w:w="1325" w:type="dxa"/>
            <w:shd w:val="clear" w:color="auto" w:fill="auto"/>
            <w:vAlign w:val="center"/>
          </w:tcPr>
          <w:p w14:paraId="1C98D82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ΝΑΙ</w:t>
            </w:r>
          </w:p>
        </w:tc>
        <w:tc>
          <w:tcPr>
            <w:tcW w:w="1438" w:type="dxa"/>
          </w:tcPr>
          <w:p w14:paraId="2EAA332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c>
          <w:tcPr>
            <w:tcW w:w="1559" w:type="dxa"/>
            <w:vAlign w:val="center"/>
          </w:tcPr>
          <w:p w14:paraId="527A36B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r>
      <w:tr w:rsidR="009A241A" w:rsidRPr="009A241A" w14:paraId="26CEA633" w14:textId="77777777" w:rsidTr="00BA0108">
        <w:trPr>
          <w:gridAfter w:val="1"/>
          <w:wAfter w:w="10" w:type="dxa"/>
          <w:trHeight w:val="605"/>
        </w:trPr>
        <w:tc>
          <w:tcPr>
            <w:tcW w:w="704" w:type="dxa"/>
            <w:shd w:val="clear" w:color="auto" w:fill="auto"/>
            <w:vAlign w:val="center"/>
          </w:tcPr>
          <w:p w14:paraId="37EB5B3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.25</w:t>
            </w:r>
          </w:p>
        </w:tc>
        <w:tc>
          <w:tcPr>
            <w:tcW w:w="6026" w:type="dxa"/>
            <w:gridSpan w:val="2"/>
            <w:shd w:val="clear" w:color="auto" w:fill="auto"/>
            <w:vAlign w:val="center"/>
          </w:tcPr>
          <w:p w14:paraId="5B17B734"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Εκπαίδευση: στην προσφορά να περιλαμβάνεται εκπαίδευση όλων όσων θα ασχοληθούν με την μονάδα από τεχνικό της κατασκευάστριας  εταιρείας</w:t>
            </w:r>
          </w:p>
        </w:tc>
        <w:tc>
          <w:tcPr>
            <w:tcW w:w="1325" w:type="dxa"/>
            <w:shd w:val="clear" w:color="auto" w:fill="auto"/>
            <w:vAlign w:val="center"/>
          </w:tcPr>
          <w:p w14:paraId="37DC3EC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ΝΑΙ</w:t>
            </w:r>
          </w:p>
        </w:tc>
        <w:tc>
          <w:tcPr>
            <w:tcW w:w="1438" w:type="dxa"/>
          </w:tcPr>
          <w:p w14:paraId="1760251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c>
          <w:tcPr>
            <w:tcW w:w="1559" w:type="dxa"/>
            <w:vAlign w:val="center"/>
          </w:tcPr>
          <w:p w14:paraId="5E7AC46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p>
        </w:tc>
      </w:tr>
      <w:tr w:rsidR="009A241A" w:rsidRPr="009A241A" w14:paraId="712E87CD" w14:textId="77777777" w:rsidTr="00BA0108">
        <w:trPr>
          <w:gridAfter w:val="1"/>
          <w:wAfter w:w="10" w:type="dxa"/>
          <w:trHeight w:val="605"/>
        </w:trPr>
        <w:tc>
          <w:tcPr>
            <w:tcW w:w="704" w:type="dxa"/>
            <w:shd w:val="clear" w:color="auto" w:fill="auto"/>
            <w:vAlign w:val="center"/>
          </w:tcPr>
          <w:p w14:paraId="60CABE2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.26</w:t>
            </w:r>
          </w:p>
        </w:tc>
        <w:tc>
          <w:tcPr>
            <w:tcW w:w="6026" w:type="dxa"/>
            <w:gridSpan w:val="2"/>
            <w:shd w:val="clear" w:color="auto" w:fill="auto"/>
            <w:vAlign w:val="center"/>
          </w:tcPr>
          <w:p w14:paraId="5CECDC64"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μηχάνημα να συνοδεύεται από </w:t>
            </w:r>
            <w:r w:rsidRPr="009A241A">
              <w:rPr>
                <w:rFonts w:ascii="Calibri" w:hAnsi="Calibri" w:cs="Calibri"/>
                <w:sz w:val="22"/>
                <w:szCs w:val="22"/>
                <w:lang w:val="en-GB" w:eastAsia="el-GR"/>
              </w:rPr>
              <w:t>CE</w:t>
            </w:r>
            <w:r w:rsidRPr="009A241A">
              <w:rPr>
                <w:rFonts w:ascii="Calibri" w:hAnsi="Calibri" w:cs="Calibri"/>
                <w:sz w:val="22"/>
                <w:szCs w:val="22"/>
                <w:lang w:eastAsia="el-GR"/>
              </w:rPr>
              <w:t xml:space="preserve"> </w:t>
            </w:r>
            <w:r w:rsidRPr="009A241A">
              <w:rPr>
                <w:rFonts w:ascii="Calibri" w:hAnsi="Calibri" w:cs="Calibri"/>
                <w:sz w:val="22"/>
                <w:szCs w:val="22"/>
                <w:lang w:val="en-GB" w:eastAsia="el-GR"/>
              </w:rPr>
              <w:t>Mark</w:t>
            </w:r>
            <w:r w:rsidRPr="009A241A">
              <w:rPr>
                <w:rFonts w:ascii="Calibri" w:hAnsi="Calibri" w:cs="Calibri"/>
                <w:sz w:val="22"/>
                <w:szCs w:val="22"/>
                <w:lang w:eastAsia="el-GR"/>
              </w:rPr>
              <w:t xml:space="preserve"> </w:t>
            </w:r>
          </w:p>
        </w:tc>
        <w:tc>
          <w:tcPr>
            <w:tcW w:w="1325" w:type="dxa"/>
            <w:shd w:val="clear" w:color="auto" w:fill="auto"/>
            <w:vAlign w:val="center"/>
          </w:tcPr>
          <w:p w14:paraId="05CFD17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10A322E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D7F215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04BA7407" w14:textId="77777777" w:rsidTr="00BA0108">
        <w:trPr>
          <w:gridAfter w:val="1"/>
          <w:wAfter w:w="10" w:type="dxa"/>
          <w:trHeight w:val="605"/>
        </w:trPr>
        <w:tc>
          <w:tcPr>
            <w:tcW w:w="704" w:type="dxa"/>
            <w:shd w:val="clear" w:color="auto" w:fill="auto"/>
            <w:vAlign w:val="center"/>
          </w:tcPr>
          <w:p w14:paraId="211CC015"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val="en-GB" w:eastAsia="el-GR"/>
              </w:rPr>
            </w:pPr>
            <w:r w:rsidRPr="009A241A">
              <w:rPr>
                <w:rFonts w:ascii="Calibri" w:hAnsi="Calibri" w:cs="Calibri"/>
                <w:sz w:val="22"/>
                <w:szCs w:val="22"/>
                <w:lang w:val="en-GB" w:eastAsia="el-GR"/>
              </w:rPr>
              <w:t xml:space="preserve">  </w:t>
            </w:r>
            <w:r w:rsidRPr="009A241A">
              <w:rPr>
                <w:rFonts w:ascii="Calibri" w:hAnsi="Calibri" w:cs="Calibri"/>
                <w:sz w:val="22"/>
                <w:szCs w:val="22"/>
                <w:lang w:eastAsia="el-GR"/>
              </w:rPr>
              <w:t>3</w:t>
            </w:r>
            <w:r w:rsidRPr="009A241A">
              <w:rPr>
                <w:rFonts w:ascii="Calibri" w:hAnsi="Calibri" w:cs="Calibri"/>
                <w:sz w:val="22"/>
                <w:szCs w:val="22"/>
                <w:lang w:val="en-GB" w:eastAsia="el-GR"/>
              </w:rPr>
              <w:t>.27</w:t>
            </w:r>
          </w:p>
        </w:tc>
        <w:tc>
          <w:tcPr>
            <w:tcW w:w="6026" w:type="dxa"/>
            <w:gridSpan w:val="2"/>
            <w:shd w:val="clear" w:color="auto" w:fill="auto"/>
            <w:vAlign w:val="center"/>
          </w:tcPr>
          <w:p w14:paraId="67019BCD" w14:textId="77777777" w:rsidR="009A241A" w:rsidRPr="009A241A" w:rsidRDefault="009A241A" w:rsidP="009A241A">
            <w:pPr>
              <w:suppressAutoHyphens/>
              <w:overflowPunct/>
              <w:autoSpaceDE/>
              <w:autoSpaceDN/>
              <w:adjustRightInd/>
              <w:spacing w:after="120"/>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Η προμηθεύτρια εταιρεία να είναι πιστοποιημένη με </w:t>
            </w:r>
            <w:r w:rsidRPr="009A241A">
              <w:rPr>
                <w:rFonts w:ascii="Calibri" w:hAnsi="Calibri" w:cs="Calibri"/>
                <w:sz w:val="22"/>
                <w:szCs w:val="22"/>
                <w:lang w:val="en-GB" w:eastAsia="el-GR"/>
              </w:rPr>
              <w:t>ISO</w:t>
            </w:r>
            <w:r w:rsidRPr="009A241A">
              <w:rPr>
                <w:rFonts w:ascii="Calibri" w:hAnsi="Calibri" w:cs="Calibri"/>
                <w:sz w:val="22"/>
                <w:szCs w:val="22"/>
                <w:lang w:eastAsia="el-GR"/>
              </w:rPr>
              <w:t xml:space="preserve"> 9001:2015.</w:t>
            </w:r>
          </w:p>
        </w:tc>
        <w:tc>
          <w:tcPr>
            <w:tcW w:w="1325" w:type="dxa"/>
            <w:shd w:val="clear" w:color="auto" w:fill="auto"/>
            <w:vAlign w:val="center"/>
          </w:tcPr>
          <w:p w14:paraId="43C2EDD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82A962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4CE986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09C2C1FC" w14:textId="77777777" w:rsidTr="00BA0108">
        <w:trPr>
          <w:gridAfter w:val="1"/>
          <w:wAfter w:w="10" w:type="dxa"/>
          <w:trHeight w:val="605"/>
        </w:trPr>
        <w:tc>
          <w:tcPr>
            <w:tcW w:w="704" w:type="dxa"/>
            <w:shd w:val="clear" w:color="auto" w:fill="auto"/>
            <w:vAlign w:val="center"/>
          </w:tcPr>
          <w:p w14:paraId="0001EFA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3.</w:t>
            </w:r>
            <w:r w:rsidRPr="009A241A">
              <w:rPr>
                <w:rFonts w:ascii="Calibri" w:hAnsi="Calibri" w:cs="Calibri"/>
                <w:sz w:val="22"/>
                <w:szCs w:val="22"/>
                <w:lang w:val="en-GB" w:eastAsia="el-GR"/>
              </w:rPr>
              <w:t>28</w:t>
            </w:r>
          </w:p>
        </w:tc>
        <w:tc>
          <w:tcPr>
            <w:tcW w:w="6026" w:type="dxa"/>
            <w:gridSpan w:val="2"/>
            <w:shd w:val="clear" w:color="auto" w:fill="auto"/>
            <w:vAlign w:val="center"/>
          </w:tcPr>
          <w:p w14:paraId="6552F171" w14:textId="77777777" w:rsidR="009A241A" w:rsidRPr="009A241A" w:rsidRDefault="009A241A" w:rsidP="009A241A">
            <w:pPr>
              <w:suppressAutoHyphens/>
              <w:overflowPunct/>
              <w:autoSpaceDE/>
              <w:autoSpaceDN/>
              <w:adjustRightInd/>
              <w:spacing w:after="120" w:line="259" w:lineRule="auto"/>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 xml:space="preserve">Η κατασκευάστρια εταιρεία να είναι πιστοποιημένη με </w:t>
            </w:r>
            <w:r w:rsidRPr="009A241A">
              <w:rPr>
                <w:rFonts w:ascii="Calibri" w:eastAsia="SimSun" w:hAnsi="Calibri" w:cs="Calibri"/>
                <w:sz w:val="22"/>
                <w:szCs w:val="22"/>
                <w:lang w:val="en-GB" w:eastAsia="el-GR"/>
              </w:rPr>
              <w:t>ISO</w:t>
            </w:r>
            <w:r w:rsidRPr="009A241A">
              <w:rPr>
                <w:rFonts w:ascii="Calibri" w:eastAsia="SimSun" w:hAnsi="Calibri" w:cs="Calibri"/>
                <w:sz w:val="22"/>
                <w:szCs w:val="22"/>
                <w:lang w:eastAsia="el-GR"/>
              </w:rPr>
              <w:t xml:space="preserve"> 9001:2015, </w:t>
            </w:r>
            <w:r w:rsidRPr="009A241A">
              <w:rPr>
                <w:rFonts w:ascii="Calibri" w:eastAsia="SimSun" w:hAnsi="Calibri" w:cs="Calibri"/>
                <w:sz w:val="22"/>
                <w:szCs w:val="22"/>
                <w:lang w:val="en-GB" w:eastAsia="el-GR"/>
              </w:rPr>
              <w:t>ISO</w:t>
            </w:r>
            <w:r w:rsidRPr="009A241A">
              <w:rPr>
                <w:rFonts w:ascii="Calibri" w:eastAsia="SimSun" w:hAnsi="Calibri" w:cs="Calibri"/>
                <w:sz w:val="22"/>
                <w:szCs w:val="22"/>
                <w:lang w:eastAsia="el-GR"/>
              </w:rPr>
              <w:t xml:space="preserve"> 14001:2015 &amp; </w:t>
            </w:r>
            <w:r w:rsidRPr="009A241A">
              <w:rPr>
                <w:rFonts w:ascii="Calibri" w:eastAsia="SimSun" w:hAnsi="Calibri" w:cs="Calibri"/>
                <w:sz w:val="22"/>
                <w:szCs w:val="22"/>
                <w:lang w:val="en-GB" w:eastAsia="el-GR"/>
              </w:rPr>
              <w:t>ISO</w:t>
            </w:r>
            <w:r w:rsidRPr="009A241A">
              <w:rPr>
                <w:rFonts w:ascii="Calibri" w:eastAsia="SimSun" w:hAnsi="Calibri" w:cs="Calibri"/>
                <w:sz w:val="22"/>
                <w:szCs w:val="22"/>
                <w:lang w:eastAsia="el-GR"/>
              </w:rPr>
              <w:t xml:space="preserve"> 18001:2007.</w:t>
            </w:r>
          </w:p>
        </w:tc>
        <w:tc>
          <w:tcPr>
            <w:tcW w:w="1325" w:type="dxa"/>
            <w:shd w:val="clear" w:color="auto" w:fill="auto"/>
            <w:vAlign w:val="center"/>
          </w:tcPr>
          <w:p w14:paraId="3A0562D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7BAE34F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533A80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9F52D0D" w14:textId="77777777" w:rsidTr="00BA0108">
        <w:trPr>
          <w:trHeight w:val="605"/>
        </w:trPr>
        <w:tc>
          <w:tcPr>
            <w:tcW w:w="11062" w:type="dxa"/>
            <w:gridSpan w:val="7"/>
            <w:shd w:val="clear" w:color="auto" w:fill="FBE4D5"/>
          </w:tcPr>
          <w:p w14:paraId="0F988A0F" w14:textId="77777777" w:rsidR="009A241A" w:rsidRPr="009A241A" w:rsidRDefault="009A241A" w:rsidP="009A241A">
            <w:pPr>
              <w:suppressAutoHyphens/>
              <w:overflowPunct/>
              <w:autoSpaceDE/>
              <w:autoSpaceDN/>
              <w:adjustRightInd/>
              <w:spacing w:after="120"/>
              <w:jc w:val="both"/>
              <w:textAlignment w:val="auto"/>
              <w:rPr>
                <w:rFonts w:ascii="Calibri" w:eastAsia="SimSun" w:hAnsi="Calibri" w:cs="Calibri"/>
                <w:b/>
                <w:bCs/>
                <w:sz w:val="22"/>
                <w:szCs w:val="22"/>
                <w:u w:val="single"/>
                <w:lang w:val="en-GB" w:eastAsia="ar-SA"/>
              </w:rPr>
            </w:pPr>
            <w:r w:rsidRPr="009A241A">
              <w:rPr>
                <w:rFonts w:ascii="Calibri" w:eastAsia="SimSun" w:hAnsi="Calibri" w:cs="Calibri"/>
                <w:b/>
                <w:bCs/>
                <w:sz w:val="22"/>
                <w:szCs w:val="22"/>
                <w:u w:val="single"/>
                <w:lang w:val="en-GB" w:eastAsia="ar-SA"/>
              </w:rPr>
              <w:t>ΓΕΝΙΚΕΣ ΑΠΑΙΤΗΣΕΙΣ</w:t>
            </w:r>
          </w:p>
        </w:tc>
      </w:tr>
      <w:tr w:rsidR="009A241A" w:rsidRPr="009A241A" w14:paraId="3449A554" w14:textId="77777777" w:rsidTr="00BA0108">
        <w:trPr>
          <w:gridAfter w:val="1"/>
          <w:wAfter w:w="10" w:type="dxa"/>
          <w:trHeight w:val="605"/>
        </w:trPr>
        <w:tc>
          <w:tcPr>
            <w:tcW w:w="704" w:type="dxa"/>
            <w:shd w:val="clear" w:color="auto" w:fill="auto"/>
            <w:vAlign w:val="center"/>
          </w:tcPr>
          <w:p w14:paraId="7DCE302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w:t>
            </w:r>
          </w:p>
        </w:tc>
        <w:tc>
          <w:tcPr>
            <w:tcW w:w="6026" w:type="dxa"/>
            <w:gridSpan w:val="2"/>
            <w:shd w:val="clear" w:color="auto" w:fill="auto"/>
            <w:vAlign w:val="center"/>
          </w:tcPr>
          <w:p w14:paraId="6A1924BF"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61A3AD9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5F4783D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59AF22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0BBC75F" w14:textId="77777777" w:rsidTr="00BA0108">
        <w:trPr>
          <w:gridAfter w:val="1"/>
          <w:wAfter w:w="10" w:type="dxa"/>
          <w:trHeight w:val="605"/>
        </w:trPr>
        <w:tc>
          <w:tcPr>
            <w:tcW w:w="704" w:type="dxa"/>
            <w:shd w:val="clear" w:color="auto" w:fill="auto"/>
            <w:vAlign w:val="center"/>
          </w:tcPr>
          <w:p w14:paraId="0858607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2</w:t>
            </w:r>
          </w:p>
        </w:tc>
        <w:tc>
          <w:tcPr>
            <w:tcW w:w="6026" w:type="dxa"/>
            <w:gridSpan w:val="2"/>
            <w:shd w:val="clear" w:color="auto" w:fill="auto"/>
            <w:vAlign w:val="center"/>
          </w:tcPr>
          <w:p w14:paraId="41793348"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Τα όργανα να είναι καινούργια και αμεταχείριστα και να προσφερθούν πλήρη και έτοιμα για λειτουργία. </w:t>
            </w:r>
          </w:p>
        </w:tc>
        <w:tc>
          <w:tcPr>
            <w:tcW w:w="1325" w:type="dxa"/>
            <w:shd w:val="clear" w:color="auto" w:fill="auto"/>
            <w:vAlign w:val="center"/>
          </w:tcPr>
          <w:p w14:paraId="61B135A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666377F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0FD4E9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64DE670" w14:textId="77777777" w:rsidTr="00BA0108">
        <w:trPr>
          <w:gridAfter w:val="1"/>
          <w:wAfter w:w="10" w:type="dxa"/>
          <w:trHeight w:val="605"/>
        </w:trPr>
        <w:tc>
          <w:tcPr>
            <w:tcW w:w="704" w:type="dxa"/>
            <w:shd w:val="clear" w:color="auto" w:fill="auto"/>
            <w:vAlign w:val="center"/>
          </w:tcPr>
          <w:p w14:paraId="1EDC784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3</w:t>
            </w:r>
          </w:p>
        </w:tc>
        <w:tc>
          <w:tcPr>
            <w:tcW w:w="6026" w:type="dxa"/>
            <w:gridSpan w:val="2"/>
            <w:shd w:val="clear" w:color="auto" w:fill="auto"/>
            <w:vAlign w:val="center"/>
          </w:tcPr>
          <w:p w14:paraId="0AFF23CC"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790D011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02EF506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1EC6E3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00A91C71" w14:textId="77777777" w:rsidTr="00BA0108">
        <w:trPr>
          <w:gridAfter w:val="1"/>
          <w:wAfter w:w="10" w:type="dxa"/>
          <w:trHeight w:val="605"/>
        </w:trPr>
        <w:tc>
          <w:tcPr>
            <w:tcW w:w="704" w:type="dxa"/>
            <w:shd w:val="clear" w:color="auto" w:fill="auto"/>
            <w:vAlign w:val="center"/>
          </w:tcPr>
          <w:p w14:paraId="058E441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4</w:t>
            </w:r>
          </w:p>
        </w:tc>
        <w:tc>
          <w:tcPr>
            <w:tcW w:w="6026" w:type="dxa"/>
            <w:gridSpan w:val="2"/>
            <w:shd w:val="clear" w:color="auto" w:fill="auto"/>
            <w:vAlign w:val="center"/>
          </w:tcPr>
          <w:p w14:paraId="3DD6BAF6"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Τα στοιχεία του φύλλου συμμόρφωσης να αναφέρονται υποχρεωτικά σε </w:t>
            </w:r>
            <w:proofErr w:type="spellStart"/>
            <w:r w:rsidRPr="009A241A">
              <w:rPr>
                <w:rFonts w:ascii="Calibri" w:hAnsi="Calibri" w:cs="Calibri"/>
                <w:sz w:val="22"/>
                <w:szCs w:val="22"/>
                <w:lang w:eastAsia="el-GR"/>
              </w:rPr>
              <w:t>προσπέκτους</w:t>
            </w:r>
            <w:proofErr w:type="spellEnd"/>
            <w:r w:rsidRPr="009A241A">
              <w:rPr>
                <w:rFonts w:ascii="Calibri" w:hAnsi="Calibri" w:cs="Calibri"/>
                <w:sz w:val="22"/>
                <w:szCs w:val="22"/>
                <w:lang w:eastAsia="el-GR"/>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71CF475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37F06B2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D4BD14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45A3F8F" w14:textId="77777777" w:rsidTr="00BA0108">
        <w:trPr>
          <w:gridAfter w:val="1"/>
          <w:wAfter w:w="10" w:type="dxa"/>
          <w:trHeight w:val="605"/>
        </w:trPr>
        <w:tc>
          <w:tcPr>
            <w:tcW w:w="704" w:type="dxa"/>
            <w:shd w:val="clear" w:color="auto" w:fill="auto"/>
            <w:vAlign w:val="center"/>
          </w:tcPr>
          <w:p w14:paraId="72B4C7A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5</w:t>
            </w:r>
          </w:p>
        </w:tc>
        <w:tc>
          <w:tcPr>
            <w:tcW w:w="6026" w:type="dxa"/>
            <w:gridSpan w:val="2"/>
            <w:shd w:val="clear" w:color="auto" w:fill="auto"/>
            <w:vAlign w:val="center"/>
          </w:tcPr>
          <w:p w14:paraId="1C5B6E9E"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7AAF5D7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34A195A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5F7894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53F3B1A" w14:textId="77777777" w:rsidTr="00BA0108">
        <w:trPr>
          <w:gridAfter w:val="1"/>
          <w:wAfter w:w="10" w:type="dxa"/>
          <w:trHeight w:val="605"/>
        </w:trPr>
        <w:tc>
          <w:tcPr>
            <w:tcW w:w="704" w:type="dxa"/>
            <w:shd w:val="clear" w:color="auto" w:fill="auto"/>
            <w:vAlign w:val="center"/>
          </w:tcPr>
          <w:p w14:paraId="454537D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lastRenderedPageBreak/>
              <w:t>7</w:t>
            </w:r>
          </w:p>
        </w:tc>
        <w:tc>
          <w:tcPr>
            <w:tcW w:w="6026" w:type="dxa"/>
            <w:gridSpan w:val="2"/>
            <w:shd w:val="clear" w:color="auto" w:fill="auto"/>
            <w:vAlign w:val="center"/>
          </w:tcPr>
          <w:p w14:paraId="0B7B82A1"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Ο προμηθευτής να έχει οργανωμένο </w:t>
            </w:r>
            <w:r w:rsidRPr="009A241A">
              <w:rPr>
                <w:rFonts w:ascii="Calibri" w:hAnsi="Calibri" w:cs="Calibri"/>
                <w:sz w:val="22"/>
                <w:szCs w:val="22"/>
                <w:lang w:val="en-GB" w:eastAsia="el-GR"/>
              </w:rPr>
              <w:t>service</w:t>
            </w:r>
            <w:r w:rsidRPr="009A241A">
              <w:rPr>
                <w:rFonts w:ascii="Calibri" w:hAnsi="Calibri" w:cs="Calibri"/>
                <w:sz w:val="22"/>
                <w:szCs w:val="22"/>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shd w:val="clear" w:color="auto" w:fill="auto"/>
            <w:vAlign w:val="center"/>
          </w:tcPr>
          <w:p w14:paraId="1C4F205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2297CEB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4E2360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43A7EC2" w14:textId="77777777" w:rsidTr="00BA0108">
        <w:trPr>
          <w:gridAfter w:val="1"/>
          <w:wAfter w:w="10" w:type="dxa"/>
          <w:trHeight w:val="605"/>
        </w:trPr>
        <w:tc>
          <w:tcPr>
            <w:tcW w:w="704" w:type="dxa"/>
            <w:shd w:val="clear" w:color="auto" w:fill="auto"/>
            <w:vAlign w:val="center"/>
          </w:tcPr>
          <w:p w14:paraId="45CB33C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8</w:t>
            </w:r>
          </w:p>
        </w:tc>
        <w:tc>
          <w:tcPr>
            <w:tcW w:w="6026" w:type="dxa"/>
            <w:gridSpan w:val="2"/>
            <w:shd w:val="clear" w:color="auto" w:fill="auto"/>
            <w:vAlign w:val="center"/>
          </w:tcPr>
          <w:p w14:paraId="1F8D4EC1"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Εγγύηση καλής λειτουργίας τουλάχιστον δύο (2) έτη από την ημερομηνία εγκατάστασης των οργάνων.</w:t>
            </w:r>
          </w:p>
        </w:tc>
        <w:tc>
          <w:tcPr>
            <w:tcW w:w="1325" w:type="dxa"/>
            <w:shd w:val="clear" w:color="auto" w:fill="auto"/>
            <w:vAlign w:val="center"/>
          </w:tcPr>
          <w:p w14:paraId="0B12FB3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723C09D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451E13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753CF10" w14:textId="77777777" w:rsidTr="00BA0108">
        <w:trPr>
          <w:gridAfter w:val="1"/>
          <w:wAfter w:w="10" w:type="dxa"/>
          <w:trHeight w:val="605"/>
        </w:trPr>
        <w:tc>
          <w:tcPr>
            <w:tcW w:w="704" w:type="dxa"/>
            <w:shd w:val="clear" w:color="auto" w:fill="auto"/>
            <w:vAlign w:val="center"/>
          </w:tcPr>
          <w:p w14:paraId="631DA8A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9</w:t>
            </w:r>
          </w:p>
        </w:tc>
        <w:tc>
          <w:tcPr>
            <w:tcW w:w="6026" w:type="dxa"/>
            <w:gridSpan w:val="2"/>
            <w:shd w:val="clear" w:color="auto" w:fill="auto"/>
            <w:vAlign w:val="center"/>
          </w:tcPr>
          <w:p w14:paraId="03DBCFC9"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5" w:type="dxa"/>
            <w:shd w:val="clear" w:color="auto" w:fill="auto"/>
            <w:vAlign w:val="center"/>
          </w:tcPr>
          <w:p w14:paraId="22BEFF9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145F950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1E4F33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F1525E8" w14:textId="77777777" w:rsidTr="00BA0108">
        <w:trPr>
          <w:gridAfter w:val="1"/>
          <w:wAfter w:w="10" w:type="dxa"/>
          <w:trHeight w:val="605"/>
        </w:trPr>
        <w:tc>
          <w:tcPr>
            <w:tcW w:w="704" w:type="dxa"/>
            <w:shd w:val="clear" w:color="auto" w:fill="auto"/>
            <w:vAlign w:val="center"/>
          </w:tcPr>
          <w:p w14:paraId="253B6E3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10</w:t>
            </w:r>
          </w:p>
        </w:tc>
        <w:tc>
          <w:tcPr>
            <w:tcW w:w="6026" w:type="dxa"/>
            <w:gridSpan w:val="2"/>
            <w:shd w:val="clear" w:color="auto" w:fill="auto"/>
            <w:vAlign w:val="center"/>
          </w:tcPr>
          <w:p w14:paraId="7400A9F8"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Ύπαρξη ανταλλακτικών για τουλάχιστον δέκα (10) έτη.</w:t>
            </w:r>
          </w:p>
        </w:tc>
        <w:tc>
          <w:tcPr>
            <w:tcW w:w="1325" w:type="dxa"/>
            <w:shd w:val="clear" w:color="auto" w:fill="auto"/>
            <w:vAlign w:val="center"/>
          </w:tcPr>
          <w:p w14:paraId="5885757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12F7750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A52370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F31A85E" w14:textId="77777777" w:rsidTr="00BA0108">
        <w:trPr>
          <w:gridAfter w:val="1"/>
          <w:wAfter w:w="10" w:type="dxa"/>
          <w:trHeight w:val="605"/>
        </w:trPr>
        <w:tc>
          <w:tcPr>
            <w:tcW w:w="704" w:type="dxa"/>
            <w:shd w:val="clear" w:color="auto" w:fill="auto"/>
            <w:vAlign w:val="center"/>
          </w:tcPr>
          <w:p w14:paraId="695C41D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el-GR"/>
              </w:rPr>
            </w:pPr>
            <w:r w:rsidRPr="009A241A">
              <w:rPr>
                <w:rFonts w:ascii="Calibri" w:hAnsi="Calibri" w:cs="Calibri"/>
                <w:sz w:val="22"/>
                <w:szCs w:val="22"/>
                <w:lang w:eastAsia="el-GR"/>
              </w:rPr>
              <w:t>11</w:t>
            </w:r>
          </w:p>
        </w:tc>
        <w:tc>
          <w:tcPr>
            <w:tcW w:w="6026" w:type="dxa"/>
            <w:gridSpan w:val="2"/>
            <w:shd w:val="clear" w:color="auto" w:fill="auto"/>
            <w:vAlign w:val="center"/>
          </w:tcPr>
          <w:p w14:paraId="1356F262"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Χρόνος παράδοσης:  τρεις (3) μήνες</w:t>
            </w:r>
          </w:p>
        </w:tc>
        <w:tc>
          <w:tcPr>
            <w:tcW w:w="1325" w:type="dxa"/>
            <w:shd w:val="clear" w:color="auto" w:fill="auto"/>
            <w:vAlign w:val="center"/>
          </w:tcPr>
          <w:p w14:paraId="099D573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ar-SA"/>
              </w:rPr>
            </w:pPr>
            <w:r w:rsidRPr="009A241A">
              <w:rPr>
                <w:rFonts w:ascii="Calibri" w:hAnsi="Calibri" w:cs="Calibri"/>
                <w:sz w:val="22"/>
                <w:szCs w:val="22"/>
                <w:lang w:eastAsia="ar-SA"/>
              </w:rPr>
              <w:t>ΝΑΙ</w:t>
            </w:r>
          </w:p>
        </w:tc>
        <w:tc>
          <w:tcPr>
            <w:tcW w:w="1438" w:type="dxa"/>
          </w:tcPr>
          <w:p w14:paraId="7426D87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14BACD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bl>
    <w:p w14:paraId="39FD0BA4" w14:textId="77777777" w:rsidR="009A241A" w:rsidRPr="009A241A" w:rsidRDefault="009A241A" w:rsidP="00004E5C">
      <w:pPr>
        <w:suppressAutoHyphens/>
        <w:overflowPunct/>
        <w:autoSpaceDE/>
        <w:autoSpaceDN/>
        <w:adjustRightInd/>
        <w:spacing w:after="120"/>
        <w:jc w:val="both"/>
        <w:textAlignment w:val="auto"/>
        <w:rPr>
          <w:rFonts w:ascii="Calibri" w:eastAsia="SimSun" w:hAnsi="Calibri" w:cs="Calibri"/>
          <w:sz w:val="22"/>
          <w:szCs w:val="24"/>
          <w:lang w:val="en-US" w:eastAsia="ar-SA"/>
        </w:rPr>
      </w:pPr>
    </w:p>
    <w:p w14:paraId="574971F3" w14:textId="77777777" w:rsidR="009A241A" w:rsidRPr="009A241A" w:rsidRDefault="009A241A" w:rsidP="009A241A">
      <w:pPr>
        <w:suppressAutoHyphens/>
        <w:overflowPunct/>
        <w:autoSpaceDE/>
        <w:autoSpaceDN/>
        <w:adjustRightInd/>
        <w:spacing w:after="120"/>
        <w:jc w:val="both"/>
        <w:textAlignment w:val="auto"/>
        <w:rPr>
          <w:rFonts w:ascii="Aptos" w:hAnsi="Aptos" w:cs="Aptos"/>
          <w:sz w:val="22"/>
          <w:szCs w:val="22"/>
          <w:lang w:val="en-GB" w:eastAsia="ar-SA"/>
        </w:rPr>
      </w:pPr>
    </w:p>
    <w:p w14:paraId="37A54CB2" w14:textId="77777777" w:rsidR="009A241A" w:rsidRPr="009A241A" w:rsidRDefault="009A241A" w:rsidP="009A241A">
      <w:pPr>
        <w:suppressAutoHyphens/>
        <w:overflowPunct/>
        <w:autoSpaceDE/>
        <w:autoSpaceDN/>
        <w:adjustRightInd/>
        <w:spacing w:after="120"/>
        <w:jc w:val="center"/>
        <w:textAlignment w:val="auto"/>
        <w:rPr>
          <w:rFonts w:ascii="Calibri" w:eastAsia="SimSun" w:hAnsi="Calibri" w:cs="Calibri"/>
          <w:b/>
          <w:bCs/>
          <w:sz w:val="22"/>
          <w:szCs w:val="22"/>
          <w:u w:val="single"/>
          <w:lang w:eastAsia="ar-SA"/>
        </w:rPr>
      </w:pPr>
      <w:r w:rsidRPr="009A241A">
        <w:rPr>
          <w:rFonts w:ascii="Calibri" w:eastAsia="SimSun" w:hAnsi="Calibri" w:cs="Calibri"/>
          <w:b/>
          <w:bCs/>
          <w:sz w:val="22"/>
          <w:szCs w:val="22"/>
          <w:u w:val="single"/>
          <w:lang w:eastAsia="ar-SA"/>
        </w:rPr>
        <w:t>Τμήμα 4 - Αυτόματη μονάδα παραγωγής ενέργειας με κυψέλη καυσίμου</w:t>
      </w:r>
    </w:p>
    <w:p w14:paraId="5B7C2533"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ar-SA"/>
        </w:rPr>
      </w:pPr>
    </w:p>
    <w:tbl>
      <w:tblPr>
        <w:tblpPr w:leftFromText="180" w:rightFromText="180" w:bottomFromText="160" w:vertAnchor="text" w:tblpXSpec="center" w:tblpY="1"/>
        <w:tblOverlap w:val="neve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7"/>
        <w:gridCol w:w="4700"/>
        <w:gridCol w:w="1325"/>
        <w:gridCol w:w="1438"/>
        <w:gridCol w:w="1559"/>
        <w:gridCol w:w="10"/>
      </w:tblGrid>
      <w:tr w:rsidR="009A241A" w:rsidRPr="009A241A" w14:paraId="7EEB3C66" w14:textId="77777777" w:rsidTr="00BA0108">
        <w:trPr>
          <w:gridAfter w:val="1"/>
          <w:wAfter w:w="10" w:type="dxa"/>
          <w:trHeight w:val="645"/>
        </w:trPr>
        <w:tc>
          <w:tcPr>
            <w:tcW w:w="70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4ABFBE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b/>
                <w:sz w:val="22"/>
                <w:szCs w:val="22"/>
                <w:lang w:val="en-US" w:eastAsia="el-GR"/>
              </w:rPr>
            </w:pPr>
            <w:r w:rsidRPr="009A241A">
              <w:rPr>
                <w:rFonts w:ascii="Calibri" w:hAnsi="Calibri" w:cs="Calibri"/>
                <w:b/>
                <w:sz w:val="22"/>
                <w:szCs w:val="22"/>
                <w:lang w:val="en-US" w:eastAsia="el-GR"/>
              </w:rPr>
              <w:t>Α/Α</w:t>
            </w:r>
          </w:p>
        </w:tc>
        <w:tc>
          <w:tcPr>
            <w:tcW w:w="6027"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14EAC53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b/>
                <w:sz w:val="22"/>
                <w:szCs w:val="22"/>
                <w:lang w:val="en-US" w:eastAsia="el-GR"/>
              </w:rPr>
            </w:pPr>
            <w:proofErr w:type="spellStart"/>
            <w:r w:rsidRPr="009A241A">
              <w:rPr>
                <w:rFonts w:ascii="Calibri" w:hAnsi="Calibri" w:cs="Calibri"/>
                <w:b/>
                <w:sz w:val="22"/>
                <w:szCs w:val="22"/>
                <w:lang w:val="en-US" w:eastAsia="el-GR"/>
              </w:rPr>
              <w:t>Είδος</w:t>
            </w:r>
            <w:proofErr w:type="spellEnd"/>
          </w:p>
        </w:tc>
        <w:tc>
          <w:tcPr>
            <w:tcW w:w="132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D9CF76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b/>
                <w:sz w:val="22"/>
                <w:szCs w:val="22"/>
                <w:lang w:val="en-US" w:eastAsia="el-GR"/>
              </w:rPr>
            </w:pPr>
            <w:r w:rsidRPr="009A241A">
              <w:rPr>
                <w:rFonts w:ascii="Calibri" w:hAnsi="Calibri" w:cs="Calibri"/>
                <w:b/>
                <w:sz w:val="22"/>
                <w:szCs w:val="22"/>
                <w:lang w:val="en-US" w:eastAsia="el-GR"/>
              </w:rPr>
              <w:t>Υπ</w:t>
            </w:r>
            <w:proofErr w:type="spellStart"/>
            <w:r w:rsidRPr="009A241A">
              <w:rPr>
                <w:rFonts w:ascii="Calibri" w:hAnsi="Calibri" w:cs="Calibri"/>
                <w:b/>
                <w:sz w:val="22"/>
                <w:szCs w:val="22"/>
                <w:lang w:val="en-US" w:eastAsia="el-GR"/>
              </w:rPr>
              <w:t>οχρέωση</w:t>
            </w:r>
            <w:proofErr w:type="spellEnd"/>
          </w:p>
        </w:tc>
        <w:tc>
          <w:tcPr>
            <w:tcW w:w="143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9CCAA4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b/>
                <w:sz w:val="22"/>
                <w:szCs w:val="22"/>
                <w:lang w:val="en-US" w:eastAsia="el-GR"/>
              </w:rPr>
            </w:pPr>
            <w:r w:rsidRPr="009A241A">
              <w:rPr>
                <w:rFonts w:ascii="Calibri" w:hAnsi="Calibri" w:cs="Calibri"/>
                <w:b/>
                <w:sz w:val="22"/>
                <w:szCs w:val="22"/>
                <w:lang w:val="en-US" w:eastAsia="el-GR"/>
              </w:rPr>
              <w:t>Απ</w:t>
            </w:r>
            <w:proofErr w:type="spellStart"/>
            <w:r w:rsidRPr="009A241A">
              <w:rPr>
                <w:rFonts w:ascii="Calibri" w:hAnsi="Calibri" w:cs="Calibri"/>
                <w:b/>
                <w:sz w:val="22"/>
                <w:szCs w:val="22"/>
                <w:lang w:val="en-US" w:eastAsia="el-GR"/>
              </w:rPr>
              <w:t>άντηση</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BAE0B1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b/>
                <w:sz w:val="22"/>
                <w:szCs w:val="22"/>
                <w:lang w:val="en-US" w:eastAsia="el-GR"/>
              </w:rPr>
            </w:pPr>
            <w:r w:rsidRPr="009A241A">
              <w:rPr>
                <w:rFonts w:ascii="Calibri" w:hAnsi="Calibri" w:cs="Calibri"/>
                <w:b/>
                <w:sz w:val="22"/>
                <w:szCs w:val="22"/>
                <w:lang w:val="en-US" w:eastAsia="el-GR"/>
              </w:rPr>
              <w:t>Παραπ</w:t>
            </w:r>
            <w:proofErr w:type="spellStart"/>
            <w:r w:rsidRPr="009A241A">
              <w:rPr>
                <w:rFonts w:ascii="Calibri" w:hAnsi="Calibri" w:cs="Calibri"/>
                <w:b/>
                <w:sz w:val="22"/>
                <w:szCs w:val="22"/>
                <w:lang w:val="en-US" w:eastAsia="el-GR"/>
              </w:rPr>
              <w:t>ομ</w:t>
            </w:r>
            <w:proofErr w:type="spellEnd"/>
            <w:r w:rsidRPr="009A241A">
              <w:rPr>
                <w:rFonts w:ascii="Calibri" w:hAnsi="Calibri" w:cs="Calibri"/>
                <w:b/>
                <w:sz w:val="22"/>
                <w:szCs w:val="22"/>
                <w:lang w:val="en-US" w:eastAsia="el-GR"/>
              </w:rPr>
              <w:t>πή</w:t>
            </w:r>
          </w:p>
        </w:tc>
      </w:tr>
      <w:tr w:rsidR="009A241A" w:rsidRPr="009A241A" w14:paraId="680851EB"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179223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r w:rsidRPr="009A241A">
              <w:rPr>
                <w:rFonts w:ascii="Calibri" w:hAnsi="Calibri" w:cs="Calibri"/>
                <w:sz w:val="22"/>
                <w:szCs w:val="22"/>
                <w:lang w:val="en-GB" w:eastAsia="el-GR"/>
              </w:rPr>
              <w:t>4</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3F22A04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r w:rsidRPr="009A241A">
              <w:rPr>
                <w:rFonts w:ascii="Calibri" w:hAnsi="Calibri" w:cs="Calibri"/>
                <w:b/>
                <w:bCs/>
                <w:sz w:val="22"/>
                <w:szCs w:val="22"/>
                <w:lang w:val="en-US" w:eastAsia="el-GR"/>
              </w:rPr>
              <w:t>PEM</w:t>
            </w:r>
            <w:r w:rsidRPr="009A241A">
              <w:rPr>
                <w:rFonts w:ascii="Calibri" w:hAnsi="Calibri" w:cs="Calibri"/>
                <w:b/>
                <w:bCs/>
                <w:sz w:val="22"/>
                <w:szCs w:val="22"/>
                <w:lang w:eastAsia="el-GR"/>
              </w:rPr>
              <w:t xml:space="preserve"> Μονάδα Κυψελών Καυσίμου Ελεγχόμενη από Η/Υ</w:t>
            </w:r>
          </w:p>
        </w:tc>
        <w:tc>
          <w:tcPr>
            <w:tcW w:w="1325" w:type="dxa"/>
            <w:tcBorders>
              <w:top w:val="single" w:sz="4" w:space="0" w:color="auto"/>
              <w:left w:val="single" w:sz="4" w:space="0" w:color="auto"/>
              <w:bottom w:val="single" w:sz="4" w:space="0" w:color="auto"/>
              <w:right w:val="single" w:sz="4" w:space="0" w:color="auto"/>
            </w:tcBorders>
            <w:vAlign w:val="center"/>
            <w:hideMark/>
          </w:tcPr>
          <w:p w14:paraId="2E6B86C8" w14:textId="77777777" w:rsidR="009A241A" w:rsidRPr="009A241A" w:rsidRDefault="009A241A" w:rsidP="009A241A">
            <w:pPr>
              <w:suppressAutoHyphens/>
              <w:overflowPunct/>
              <w:autoSpaceDE/>
              <w:autoSpaceDN/>
              <w:adjustRightInd/>
              <w:spacing w:after="120" w:line="256" w:lineRule="auto"/>
              <w:jc w:val="both"/>
              <w:textAlignment w:val="auto"/>
              <w:rPr>
                <w:rFonts w:ascii="Calibri" w:eastAsia="Aptos" w:hAnsi="Calibri" w:cs="Calibri"/>
                <w:sz w:val="22"/>
                <w:szCs w:val="22"/>
                <w:lang w:eastAsia="zh-CN"/>
              </w:rPr>
            </w:pPr>
          </w:p>
        </w:tc>
        <w:tc>
          <w:tcPr>
            <w:tcW w:w="1438" w:type="dxa"/>
            <w:tcBorders>
              <w:top w:val="single" w:sz="4" w:space="0" w:color="auto"/>
              <w:left w:val="single" w:sz="4" w:space="0" w:color="auto"/>
              <w:bottom w:val="single" w:sz="4" w:space="0" w:color="auto"/>
              <w:right w:val="single" w:sz="4" w:space="0" w:color="auto"/>
            </w:tcBorders>
          </w:tcPr>
          <w:p w14:paraId="6E1E68F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FADC26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p>
        </w:tc>
      </w:tr>
      <w:tr w:rsidR="009A241A" w:rsidRPr="009A241A" w14:paraId="7DDA1DF4" w14:textId="77777777" w:rsidTr="00BA0108">
        <w:trPr>
          <w:trHeight w:val="474"/>
        </w:trPr>
        <w:tc>
          <w:tcPr>
            <w:tcW w:w="2032" w:type="dxa"/>
            <w:gridSpan w:val="2"/>
            <w:tcBorders>
              <w:top w:val="single" w:sz="4" w:space="0" w:color="auto"/>
              <w:left w:val="single" w:sz="4" w:space="0" w:color="auto"/>
              <w:bottom w:val="single" w:sz="4" w:space="0" w:color="auto"/>
              <w:right w:val="single" w:sz="4" w:space="0" w:color="auto"/>
            </w:tcBorders>
            <w:shd w:val="clear" w:color="auto" w:fill="FBE4D5"/>
          </w:tcPr>
          <w:p w14:paraId="223B966A"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b/>
                <w:bCs/>
                <w:sz w:val="22"/>
                <w:szCs w:val="22"/>
                <w:u w:val="single"/>
                <w:lang w:eastAsia="el-GR"/>
              </w:rPr>
            </w:pPr>
          </w:p>
        </w:tc>
        <w:tc>
          <w:tcPr>
            <w:tcW w:w="903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63062584"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b/>
                <w:bCs/>
                <w:sz w:val="22"/>
                <w:szCs w:val="22"/>
                <w:u w:val="single"/>
                <w:lang w:val="en-US" w:eastAsia="el-GR"/>
              </w:rPr>
            </w:pPr>
            <w:r w:rsidRPr="009A241A">
              <w:rPr>
                <w:rFonts w:ascii="Calibri" w:hAnsi="Calibri" w:cs="Calibri"/>
                <w:b/>
                <w:bCs/>
                <w:sz w:val="22"/>
                <w:szCs w:val="22"/>
                <w:u w:val="single"/>
                <w:lang w:val="en-US" w:eastAsia="el-GR"/>
              </w:rPr>
              <w:t>ΧΑΡΑΚΤΗΡΙΣΤΙΚΑ</w:t>
            </w:r>
          </w:p>
        </w:tc>
      </w:tr>
      <w:tr w:rsidR="009A241A" w:rsidRPr="009A241A" w14:paraId="568F7C74"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33BC142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4.1</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515DCF0B"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val="en-US" w:eastAsia="zh-CN"/>
              </w:rPr>
            </w:pPr>
            <w:r w:rsidRPr="009A241A">
              <w:rPr>
                <w:rFonts w:ascii="Calibri" w:hAnsi="Calibri" w:cs="Calibri"/>
                <w:sz w:val="22"/>
                <w:szCs w:val="22"/>
                <w:lang w:val="en-US" w:eastAsia="zh-CN"/>
              </w:rPr>
              <w:t xml:space="preserve">Να </w:t>
            </w:r>
            <w:proofErr w:type="spellStart"/>
            <w:r w:rsidRPr="009A241A">
              <w:rPr>
                <w:rFonts w:ascii="Calibri" w:hAnsi="Calibri" w:cs="Calibri"/>
                <w:sz w:val="22"/>
                <w:szCs w:val="22"/>
                <w:lang w:val="en-US" w:eastAsia="zh-CN"/>
              </w:rPr>
              <w:t>είν</w:t>
            </w:r>
            <w:proofErr w:type="spellEnd"/>
            <w:r w:rsidRPr="009A241A">
              <w:rPr>
                <w:rFonts w:ascii="Calibri" w:hAnsi="Calibri" w:cs="Calibri"/>
                <w:sz w:val="22"/>
                <w:szCs w:val="22"/>
                <w:lang w:val="en-US" w:eastAsia="zh-CN"/>
              </w:rPr>
              <w:t xml:space="preserve">αι </w:t>
            </w:r>
            <w:proofErr w:type="spellStart"/>
            <w:r w:rsidRPr="009A241A">
              <w:rPr>
                <w:rFonts w:ascii="Calibri" w:hAnsi="Calibri" w:cs="Calibri"/>
                <w:sz w:val="22"/>
                <w:szCs w:val="22"/>
                <w:lang w:val="en-US" w:eastAsia="zh-CN"/>
              </w:rPr>
              <w:t>μονάδ</w:t>
            </w:r>
            <w:proofErr w:type="spellEnd"/>
            <w:r w:rsidRPr="009A241A">
              <w:rPr>
                <w:rFonts w:ascii="Calibri" w:hAnsi="Calibri" w:cs="Calibri"/>
                <w:sz w:val="22"/>
                <w:szCs w:val="22"/>
                <w:lang w:val="en-US" w:eastAsia="zh-CN"/>
              </w:rPr>
              <w:t>α π</w:t>
            </w:r>
            <w:proofErr w:type="spellStart"/>
            <w:r w:rsidRPr="009A241A">
              <w:rPr>
                <w:rFonts w:ascii="Calibri" w:hAnsi="Calibri" w:cs="Calibri"/>
                <w:sz w:val="22"/>
                <w:szCs w:val="22"/>
                <w:lang w:val="en-US" w:eastAsia="zh-CN"/>
              </w:rPr>
              <w:t>άγκου</w:t>
            </w:r>
            <w:proofErr w:type="spellEnd"/>
          </w:p>
        </w:tc>
        <w:tc>
          <w:tcPr>
            <w:tcW w:w="1325" w:type="dxa"/>
            <w:tcBorders>
              <w:top w:val="single" w:sz="4" w:space="0" w:color="auto"/>
              <w:left w:val="single" w:sz="4" w:space="0" w:color="auto"/>
              <w:bottom w:val="single" w:sz="4" w:space="0" w:color="auto"/>
              <w:right w:val="single" w:sz="4" w:space="0" w:color="auto"/>
            </w:tcBorders>
            <w:vAlign w:val="center"/>
            <w:hideMark/>
          </w:tcPr>
          <w:p w14:paraId="16DCBFA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2DB1174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DD7B03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3FA8F5F"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59A6459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4.2</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5AC83DFE"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είναι κατασκευασμένη από </w:t>
            </w:r>
            <w:proofErr w:type="spellStart"/>
            <w:r w:rsidRPr="009A241A">
              <w:rPr>
                <w:rFonts w:ascii="Calibri" w:hAnsi="Calibri" w:cs="Calibri"/>
                <w:sz w:val="22"/>
                <w:szCs w:val="22"/>
                <w:lang w:eastAsia="zh-CN"/>
              </w:rPr>
              <w:t>ανοδιωμένο</w:t>
            </w:r>
            <w:proofErr w:type="spellEnd"/>
            <w:r w:rsidRPr="009A241A">
              <w:rPr>
                <w:rFonts w:ascii="Calibri" w:hAnsi="Calibri" w:cs="Calibri"/>
                <w:sz w:val="22"/>
                <w:szCs w:val="22"/>
                <w:lang w:eastAsia="zh-CN"/>
              </w:rPr>
              <w:t xml:space="preserve"> αλουμίνιο και ατσαλένια </w:t>
            </w:r>
            <w:proofErr w:type="spellStart"/>
            <w:r w:rsidRPr="009A241A">
              <w:rPr>
                <w:rFonts w:ascii="Calibri" w:hAnsi="Calibri" w:cs="Calibri"/>
                <w:sz w:val="22"/>
                <w:szCs w:val="22"/>
                <w:lang w:eastAsia="zh-CN"/>
              </w:rPr>
              <w:t>πάνελς</w:t>
            </w:r>
            <w:proofErr w:type="spellEnd"/>
            <w:r w:rsidRPr="009A241A">
              <w:rPr>
                <w:rFonts w:ascii="Calibri" w:hAnsi="Calibri" w:cs="Calibri"/>
                <w:sz w:val="22"/>
                <w:szCs w:val="22"/>
                <w:lang w:eastAsia="zh-CN"/>
              </w:rPr>
              <w:t xml:space="preserve"> περασμένα με πλαστική ρητίνη (</w:t>
            </w:r>
            <w:r w:rsidRPr="009A241A">
              <w:rPr>
                <w:rFonts w:ascii="Calibri" w:hAnsi="Calibri" w:cs="Calibri"/>
                <w:sz w:val="22"/>
                <w:szCs w:val="22"/>
                <w:lang w:val="en-US" w:eastAsia="zh-CN"/>
              </w:rPr>
              <w:t>epoxy</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paint</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hideMark/>
          </w:tcPr>
          <w:p w14:paraId="4EFF237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2CFFB50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8D023C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5A34C137"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0E5AFAD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4.3</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5354EC75"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Τα κύρια μεταλλικά μέρη να είναι κατασκευασμένα από ανοξείδωτο ατσάλι.</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C0017B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2A9BF30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BC6F1B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68A8CA9"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34E547D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4.4</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5B024D1C"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διαθέτει μπουκάλα μεταλλικού </w:t>
            </w:r>
            <w:proofErr w:type="spellStart"/>
            <w:r w:rsidRPr="009A241A">
              <w:rPr>
                <w:rFonts w:ascii="Calibri" w:hAnsi="Calibri" w:cs="Calibri"/>
                <w:sz w:val="22"/>
                <w:szCs w:val="22"/>
                <w:lang w:eastAsia="zh-CN"/>
              </w:rPr>
              <w:t>υδριδίου</w:t>
            </w:r>
            <w:proofErr w:type="spellEnd"/>
            <w:r w:rsidRPr="009A241A">
              <w:rPr>
                <w:rFonts w:ascii="Calibri" w:hAnsi="Calibri" w:cs="Calibri"/>
                <w:sz w:val="22"/>
                <w:szCs w:val="22"/>
                <w:lang w:eastAsia="zh-CN"/>
              </w:rPr>
              <w:t xml:space="preserve"> για την αποθήκευση του </w:t>
            </w:r>
            <w:r w:rsidRPr="009A241A">
              <w:rPr>
                <w:rFonts w:ascii="Calibri" w:hAnsi="Calibri" w:cs="Calibri"/>
                <w:sz w:val="22"/>
                <w:szCs w:val="22"/>
                <w:lang w:val="en-US" w:eastAsia="zh-CN"/>
              </w:rPr>
              <w:t>H</w:t>
            </w:r>
            <w:r w:rsidRPr="009A241A">
              <w:rPr>
                <w:rFonts w:ascii="Calibri" w:hAnsi="Calibri" w:cs="Calibri"/>
                <w:sz w:val="22"/>
                <w:szCs w:val="22"/>
                <w:lang w:eastAsia="zh-CN"/>
              </w:rPr>
              <w:t>2, χωρητικότητας 300</w:t>
            </w:r>
            <w:r w:rsidRPr="009A241A">
              <w:rPr>
                <w:rFonts w:ascii="Calibri" w:hAnsi="Calibri" w:cs="Calibri"/>
                <w:sz w:val="22"/>
                <w:szCs w:val="22"/>
                <w:lang w:val="en-US" w:eastAsia="zh-CN"/>
              </w:rPr>
              <w:t>NL</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2551FF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16B8E73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E8A9BD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7B42F0E9"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7C42F04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4.5</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2F08DF89"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διαθέτει ρυθμιστή πίεσης της μπουκάλας αποθήκευσης του </w:t>
            </w:r>
            <w:r w:rsidRPr="009A241A">
              <w:rPr>
                <w:rFonts w:ascii="Calibri" w:hAnsi="Calibri" w:cs="Calibri"/>
                <w:sz w:val="22"/>
                <w:szCs w:val="22"/>
                <w:lang w:val="en-US" w:eastAsia="zh-CN"/>
              </w:rPr>
              <w:t>H</w:t>
            </w:r>
            <w:r w:rsidRPr="009A241A">
              <w:rPr>
                <w:rFonts w:ascii="Calibri" w:hAnsi="Calibri" w:cs="Calibri"/>
                <w:sz w:val="22"/>
                <w:szCs w:val="22"/>
                <w:lang w:eastAsia="zh-CN"/>
              </w:rPr>
              <w:t>2. Είσοδος στα 200</w:t>
            </w:r>
            <w:r w:rsidRPr="009A241A">
              <w:rPr>
                <w:rFonts w:ascii="Calibri" w:hAnsi="Calibri" w:cs="Calibri"/>
                <w:sz w:val="22"/>
                <w:szCs w:val="22"/>
                <w:lang w:val="en-US" w:eastAsia="zh-CN"/>
              </w:rPr>
              <w:t>bar</w:t>
            </w:r>
            <w:r w:rsidRPr="009A241A">
              <w:rPr>
                <w:rFonts w:ascii="Calibri" w:hAnsi="Calibri" w:cs="Calibri"/>
                <w:sz w:val="22"/>
                <w:szCs w:val="22"/>
                <w:lang w:eastAsia="zh-CN"/>
              </w:rPr>
              <w:t xml:space="preserve"> και έξοδος με εύρος 5-50</w:t>
            </w:r>
            <w:r w:rsidRPr="009A241A">
              <w:rPr>
                <w:rFonts w:ascii="Calibri" w:hAnsi="Calibri" w:cs="Calibri"/>
                <w:sz w:val="22"/>
                <w:szCs w:val="22"/>
                <w:lang w:val="en-US" w:eastAsia="zh-CN"/>
              </w:rPr>
              <w:t>bar</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2745B7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4E5D61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05440B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03871245"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52210B5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4.6</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58BCC346"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διαθέτει ρυθμιστή πίεσης για την είσοδο του υδρογόνου στην </w:t>
            </w:r>
            <w:r w:rsidRPr="009A241A">
              <w:rPr>
                <w:rFonts w:ascii="Calibri" w:hAnsi="Calibri" w:cs="Calibri"/>
                <w:sz w:val="22"/>
                <w:szCs w:val="22"/>
                <w:lang w:val="en-US" w:eastAsia="zh-CN"/>
              </w:rPr>
              <w:t>PEM</w:t>
            </w:r>
            <w:r w:rsidRPr="009A241A">
              <w:rPr>
                <w:rFonts w:ascii="Calibri" w:hAnsi="Calibri" w:cs="Calibri"/>
                <w:sz w:val="22"/>
                <w:szCs w:val="22"/>
                <w:lang w:eastAsia="zh-CN"/>
              </w:rPr>
              <w:t xml:space="preserve"> κυψέλη καυσίμου  με εύρος 0-1</w:t>
            </w:r>
            <w:r w:rsidRPr="009A241A">
              <w:rPr>
                <w:rFonts w:ascii="Calibri" w:hAnsi="Calibri" w:cs="Calibri"/>
                <w:sz w:val="22"/>
                <w:szCs w:val="22"/>
                <w:lang w:val="en-US" w:eastAsia="zh-CN"/>
              </w:rPr>
              <w:t>bar</w:t>
            </w:r>
          </w:p>
        </w:tc>
        <w:tc>
          <w:tcPr>
            <w:tcW w:w="1325" w:type="dxa"/>
            <w:tcBorders>
              <w:top w:val="single" w:sz="4" w:space="0" w:color="auto"/>
              <w:left w:val="single" w:sz="4" w:space="0" w:color="auto"/>
              <w:bottom w:val="single" w:sz="4" w:space="0" w:color="auto"/>
              <w:right w:val="single" w:sz="4" w:space="0" w:color="auto"/>
            </w:tcBorders>
            <w:vAlign w:val="center"/>
            <w:hideMark/>
          </w:tcPr>
          <w:p w14:paraId="5C9C36E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6FF26FD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2BA637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4E9A0F3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6FD4977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4.7</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49C38520"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διαθέτει σωληνοειδής βαλβίδα για την παροχή </w:t>
            </w:r>
            <w:r w:rsidRPr="009A241A">
              <w:rPr>
                <w:rFonts w:ascii="Calibri" w:hAnsi="Calibri" w:cs="Calibri"/>
                <w:sz w:val="22"/>
                <w:szCs w:val="22"/>
                <w:lang w:val="en-US" w:eastAsia="zh-CN"/>
              </w:rPr>
              <w:t>H</w:t>
            </w:r>
            <w:r w:rsidRPr="009A241A">
              <w:rPr>
                <w:rFonts w:ascii="Calibri" w:hAnsi="Calibri" w:cs="Calibri"/>
                <w:sz w:val="22"/>
                <w:szCs w:val="22"/>
                <w:lang w:eastAsia="zh-CN"/>
              </w:rPr>
              <w:t>2</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CD6EED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C94D21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44CBA7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B34DC5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0747973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lastRenderedPageBreak/>
              <w:t>4.8</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6080DCB7"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Να διαθέτει σωληνοειδής βαλβίδα εξαέρωσης.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4AA03A1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FE2380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48B9DE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4E2A3C18"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55F6BFE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4.9</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762C5B14"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διαθέτει σωληνάκια και εύκαμπτους σωλήνες κατάλληλους για τη χρήση τους με </w:t>
            </w:r>
            <w:r w:rsidRPr="009A241A">
              <w:rPr>
                <w:rFonts w:ascii="Calibri" w:hAnsi="Calibri" w:cs="Calibri"/>
                <w:sz w:val="22"/>
                <w:szCs w:val="22"/>
                <w:lang w:val="en-US" w:eastAsia="zh-CN"/>
              </w:rPr>
              <w:t>H</w:t>
            </w:r>
            <w:r w:rsidRPr="009A241A">
              <w:rPr>
                <w:rFonts w:ascii="Calibri" w:hAnsi="Calibri" w:cs="Calibri"/>
                <w:sz w:val="22"/>
                <w:szCs w:val="22"/>
                <w:lang w:eastAsia="zh-CN"/>
              </w:rPr>
              <w:t>2 με υψηλό συντελεστή ασφαλείας έως 210</w:t>
            </w:r>
            <w:r w:rsidRPr="009A241A">
              <w:rPr>
                <w:rFonts w:ascii="Calibri" w:hAnsi="Calibri" w:cs="Calibri"/>
                <w:sz w:val="22"/>
                <w:szCs w:val="22"/>
                <w:lang w:val="en-US" w:eastAsia="zh-CN"/>
              </w:rPr>
              <w:t>bar</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hideMark/>
          </w:tcPr>
          <w:p w14:paraId="1EAEF28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89AB3A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1EAF79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CD0838A"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45503A7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4.10</w:t>
            </w:r>
          </w:p>
        </w:tc>
        <w:tc>
          <w:tcPr>
            <w:tcW w:w="6027" w:type="dxa"/>
            <w:gridSpan w:val="2"/>
            <w:tcBorders>
              <w:top w:val="single" w:sz="8" w:space="0" w:color="auto"/>
              <w:left w:val="single" w:sz="8" w:space="0" w:color="auto"/>
              <w:bottom w:val="single" w:sz="8" w:space="0" w:color="auto"/>
              <w:right w:val="single" w:sz="8" w:space="0" w:color="auto"/>
            </w:tcBorders>
            <w:vAlign w:val="bottom"/>
            <w:hideMark/>
          </w:tcPr>
          <w:p w14:paraId="31DEACBC"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διαθέτει </w:t>
            </w:r>
            <w:proofErr w:type="spellStart"/>
            <w:r w:rsidRPr="009A241A">
              <w:rPr>
                <w:rFonts w:ascii="Calibri" w:hAnsi="Calibri" w:cs="Calibri"/>
                <w:sz w:val="22"/>
                <w:szCs w:val="22"/>
                <w:lang w:eastAsia="zh-CN"/>
              </w:rPr>
              <w:t>υπομονάδα</w:t>
            </w:r>
            <w:proofErr w:type="spellEnd"/>
            <w:r w:rsidRPr="009A241A">
              <w:rPr>
                <w:rFonts w:ascii="Calibri" w:hAnsi="Calibri" w:cs="Calibri"/>
                <w:sz w:val="22"/>
                <w:szCs w:val="22"/>
                <w:lang w:eastAsia="zh-CN"/>
              </w:rPr>
              <w:t xml:space="preserve"> φορτίου: Ροοστάτης 22</w:t>
            </w:r>
            <w:r w:rsidRPr="009A241A">
              <w:rPr>
                <w:rFonts w:ascii="Calibri" w:hAnsi="Calibri" w:cs="Calibri"/>
                <w:sz w:val="22"/>
                <w:szCs w:val="22"/>
                <w:lang w:val="en-US" w:eastAsia="zh-CN"/>
              </w:rPr>
              <w:t>R</w:t>
            </w:r>
            <w:r w:rsidRPr="009A241A">
              <w:rPr>
                <w:rFonts w:ascii="Calibri" w:hAnsi="Calibri" w:cs="Calibri"/>
                <w:sz w:val="22"/>
                <w:szCs w:val="22"/>
                <w:lang w:eastAsia="zh-CN"/>
              </w:rPr>
              <w:t xml:space="preserve"> - 760</w:t>
            </w:r>
            <w:r w:rsidRPr="009A241A">
              <w:rPr>
                <w:rFonts w:ascii="Calibri" w:hAnsi="Calibri" w:cs="Calibri"/>
                <w:sz w:val="22"/>
                <w:szCs w:val="22"/>
                <w:lang w:val="en-US" w:eastAsia="zh-CN"/>
              </w:rPr>
              <w:t>W</w:t>
            </w:r>
          </w:p>
        </w:tc>
        <w:tc>
          <w:tcPr>
            <w:tcW w:w="1325" w:type="dxa"/>
            <w:tcBorders>
              <w:top w:val="single" w:sz="4" w:space="0" w:color="auto"/>
              <w:left w:val="single" w:sz="4" w:space="0" w:color="auto"/>
              <w:bottom w:val="single" w:sz="4" w:space="0" w:color="auto"/>
              <w:right w:val="single" w:sz="4" w:space="0" w:color="auto"/>
            </w:tcBorders>
            <w:vAlign w:val="center"/>
          </w:tcPr>
          <w:p w14:paraId="46957E2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015F13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4D4A52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7AA35291"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26530BB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4.11</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5AF5495D"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Το μηχάνημα να περιλαμβάνει μπαταρία και φορτιστή (12</w:t>
            </w:r>
            <w:r w:rsidRPr="009A241A">
              <w:rPr>
                <w:rFonts w:ascii="Calibri" w:hAnsi="Calibri" w:cs="Calibri"/>
                <w:sz w:val="22"/>
                <w:szCs w:val="22"/>
                <w:lang w:val="en-US" w:eastAsia="zh-CN"/>
              </w:rPr>
              <w:t>V</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tcPr>
          <w:p w14:paraId="0F0C657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699DDA5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7CE912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078E55C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66A376D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4.12</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2813F599"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διαθέτει στοίβα των </w:t>
            </w:r>
            <w:r w:rsidRPr="009A241A">
              <w:rPr>
                <w:rFonts w:ascii="Calibri" w:hAnsi="Calibri" w:cs="Calibri"/>
                <w:sz w:val="22"/>
                <w:szCs w:val="22"/>
                <w:lang w:val="en-US" w:eastAsia="zh-CN"/>
              </w:rPr>
              <w:t>PEM</w:t>
            </w:r>
            <w:r w:rsidRPr="009A241A">
              <w:rPr>
                <w:rFonts w:ascii="Calibri" w:hAnsi="Calibri" w:cs="Calibri"/>
                <w:sz w:val="22"/>
                <w:szCs w:val="22"/>
                <w:lang w:eastAsia="zh-CN"/>
              </w:rPr>
              <w:t xml:space="preserve"> κυψελών καυσίμου με 24 κυψέλες και ονομαστική ισχύ 100</w:t>
            </w:r>
            <w:r w:rsidRPr="009A241A">
              <w:rPr>
                <w:rFonts w:ascii="Calibri" w:hAnsi="Calibri" w:cs="Calibri"/>
                <w:sz w:val="22"/>
                <w:szCs w:val="22"/>
                <w:lang w:val="en-US" w:eastAsia="zh-CN"/>
              </w:rPr>
              <w:t>W</w:t>
            </w:r>
            <w:r w:rsidRPr="009A241A">
              <w:rPr>
                <w:rFonts w:ascii="Calibri" w:hAnsi="Calibri" w:cs="Calibri"/>
                <w:sz w:val="22"/>
                <w:szCs w:val="22"/>
                <w:lang w:eastAsia="zh-CN"/>
              </w:rPr>
              <w:t xml:space="preserve">.  Οι κυψέλες να υγραίνονται αυτόματα και να μην χρειάζονται κάποιου τύπου εξωτερική παρέμβαση για την ύγρανσή τους. </w:t>
            </w:r>
          </w:p>
        </w:tc>
        <w:tc>
          <w:tcPr>
            <w:tcW w:w="1325" w:type="dxa"/>
            <w:tcBorders>
              <w:top w:val="single" w:sz="4" w:space="0" w:color="auto"/>
              <w:left w:val="single" w:sz="4" w:space="0" w:color="auto"/>
              <w:bottom w:val="single" w:sz="4" w:space="0" w:color="auto"/>
              <w:right w:val="single" w:sz="4" w:space="0" w:color="auto"/>
            </w:tcBorders>
            <w:vAlign w:val="center"/>
          </w:tcPr>
          <w:p w14:paraId="20C1A4F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FE3061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36CFF6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7790D4B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7A7E755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4.13</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6068323E"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Να διαθέτει ενσωματωμένο ανεμιστήρα μέσα στην στοίβα</w:t>
            </w:r>
          </w:p>
        </w:tc>
        <w:tc>
          <w:tcPr>
            <w:tcW w:w="1325" w:type="dxa"/>
            <w:tcBorders>
              <w:top w:val="single" w:sz="4" w:space="0" w:color="auto"/>
              <w:left w:val="single" w:sz="4" w:space="0" w:color="auto"/>
              <w:bottom w:val="single" w:sz="4" w:space="0" w:color="auto"/>
              <w:right w:val="single" w:sz="4" w:space="0" w:color="auto"/>
            </w:tcBorders>
            <w:vAlign w:val="center"/>
          </w:tcPr>
          <w:p w14:paraId="185C51D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28BB518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532C3D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32994532"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0A3E669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4.14</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16F2D2E0"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περιλαμβάνεται αισθητήρας ροής για την μέτρηση της ροής του </w:t>
            </w:r>
            <w:r w:rsidRPr="009A241A">
              <w:rPr>
                <w:rFonts w:ascii="Calibri" w:hAnsi="Calibri" w:cs="Calibri"/>
                <w:sz w:val="22"/>
                <w:szCs w:val="22"/>
                <w:lang w:val="en-US" w:eastAsia="zh-CN"/>
              </w:rPr>
              <w:t>H</w:t>
            </w:r>
            <w:r w:rsidRPr="009A241A">
              <w:rPr>
                <w:rFonts w:ascii="Calibri" w:hAnsi="Calibri" w:cs="Calibri"/>
                <w:sz w:val="22"/>
                <w:szCs w:val="22"/>
                <w:lang w:eastAsia="zh-CN"/>
              </w:rPr>
              <w:t xml:space="preserve">2 στην είσοδο της στοίβας, με εύρος 0,2 – 1,3 </w:t>
            </w:r>
            <w:r w:rsidRPr="009A241A">
              <w:rPr>
                <w:rFonts w:ascii="Calibri" w:hAnsi="Calibri" w:cs="Calibri"/>
                <w:sz w:val="22"/>
                <w:szCs w:val="22"/>
                <w:lang w:val="en-US" w:eastAsia="zh-CN"/>
              </w:rPr>
              <w:t>l</w:t>
            </w:r>
            <w:r w:rsidRPr="009A241A">
              <w:rPr>
                <w:rFonts w:ascii="Calibri" w:hAnsi="Calibri" w:cs="Calibri"/>
                <w:sz w:val="22"/>
                <w:szCs w:val="22"/>
                <w:lang w:eastAsia="zh-CN"/>
              </w:rPr>
              <w:t>/</w:t>
            </w:r>
            <w:r w:rsidRPr="009A241A">
              <w:rPr>
                <w:rFonts w:ascii="Calibri" w:hAnsi="Calibri" w:cs="Calibri"/>
                <w:sz w:val="22"/>
                <w:szCs w:val="22"/>
                <w:lang w:val="en-US" w:eastAsia="zh-CN"/>
              </w:rPr>
              <w:t>min</w:t>
            </w:r>
          </w:p>
        </w:tc>
        <w:tc>
          <w:tcPr>
            <w:tcW w:w="1325" w:type="dxa"/>
            <w:tcBorders>
              <w:top w:val="single" w:sz="4" w:space="0" w:color="auto"/>
              <w:left w:val="single" w:sz="4" w:space="0" w:color="auto"/>
              <w:bottom w:val="single" w:sz="4" w:space="0" w:color="auto"/>
              <w:right w:val="single" w:sz="4" w:space="0" w:color="auto"/>
            </w:tcBorders>
            <w:vAlign w:val="center"/>
          </w:tcPr>
          <w:p w14:paraId="7C90A64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448CA6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7891FE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493032D9"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3D00611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4.15</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52986ABE"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περιλαμβάνεται αισθητήρας πίεσης για την μέτρηση της πίεσης του </w:t>
            </w:r>
            <w:r w:rsidRPr="009A241A">
              <w:rPr>
                <w:rFonts w:ascii="Calibri" w:hAnsi="Calibri" w:cs="Calibri"/>
                <w:sz w:val="22"/>
                <w:szCs w:val="22"/>
                <w:lang w:val="en-US" w:eastAsia="zh-CN"/>
              </w:rPr>
              <w:t>H</w:t>
            </w:r>
            <w:r w:rsidRPr="009A241A">
              <w:rPr>
                <w:rFonts w:ascii="Calibri" w:hAnsi="Calibri" w:cs="Calibri"/>
                <w:sz w:val="22"/>
                <w:szCs w:val="22"/>
                <w:lang w:eastAsia="zh-CN"/>
              </w:rPr>
              <w:t>2 στην είσοδο της στοίβας, με εύρος 0-1</w:t>
            </w:r>
            <w:r w:rsidRPr="009A241A">
              <w:rPr>
                <w:rFonts w:ascii="Calibri" w:hAnsi="Calibri" w:cs="Calibri"/>
                <w:sz w:val="22"/>
                <w:szCs w:val="22"/>
                <w:lang w:val="en-US" w:eastAsia="zh-CN"/>
              </w:rPr>
              <w:t>bar</w:t>
            </w:r>
          </w:p>
        </w:tc>
        <w:tc>
          <w:tcPr>
            <w:tcW w:w="1325" w:type="dxa"/>
            <w:tcBorders>
              <w:top w:val="single" w:sz="4" w:space="0" w:color="auto"/>
              <w:left w:val="single" w:sz="4" w:space="0" w:color="auto"/>
              <w:bottom w:val="single" w:sz="4" w:space="0" w:color="auto"/>
              <w:right w:val="single" w:sz="4" w:space="0" w:color="auto"/>
            </w:tcBorders>
            <w:vAlign w:val="center"/>
          </w:tcPr>
          <w:p w14:paraId="3C43E34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1371DB2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1F0426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46B8D7DD"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591B88F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4.16</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10627FA4"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Να περιλαμβάνεται αισθητήρας θερμοκρασίας τύπου «</w:t>
            </w:r>
            <w:r w:rsidRPr="009A241A">
              <w:rPr>
                <w:rFonts w:ascii="Calibri" w:hAnsi="Calibri" w:cs="Calibri"/>
                <w:sz w:val="22"/>
                <w:szCs w:val="22"/>
                <w:lang w:val="en-US" w:eastAsia="zh-CN"/>
              </w:rPr>
              <w:t>J</w:t>
            </w:r>
            <w:r w:rsidRPr="009A241A">
              <w:rPr>
                <w:rFonts w:ascii="Calibri" w:hAnsi="Calibri" w:cs="Calibri"/>
                <w:sz w:val="22"/>
                <w:szCs w:val="22"/>
                <w:lang w:eastAsia="zh-CN"/>
              </w:rPr>
              <w:t>» για την μέτρηση της θερμοκρασίας στην ροή της εξαέρωσης</w:t>
            </w:r>
          </w:p>
        </w:tc>
        <w:tc>
          <w:tcPr>
            <w:tcW w:w="1325" w:type="dxa"/>
            <w:tcBorders>
              <w:top w:val="single" w:sz="4" w:space="0" w:color="auto"/>
              <w:left w:val="single" w:sz="4" w:space="0" w:color="auto"/>
              <w:bottom w:val="single" w:sz="4" w:space="0" w:color="auto"/>
              <w:right w:val="single" w:sz="4" w:space="0" w:color="auto"/>
            </w:tcBorders>
            <w:vAlign w:val="center"/>
          </w:tcPr>
          <w:p w14:paraId="2DC77F7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97287C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9CF749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36239D39"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3C3E21A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4.17</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369E2B35"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Να περιλαμβάνεται αισθητήρας θερμοκρασίας τύπου «</w:t>
            </w:r>
            <w:r w:rsidRPr="009A241A">
              <w:rPr>
                <w:rFonts w:ascii="Calibri" w:hAnsi="Calibri" w:cs="Calibri"/>
                <w:sz w:val="22"/>
                <w:szCs w:val="22"/>
                <w:lang w:val="en-US" w:eastAsia="zh-CN"/>
              </w:rPr>
              <w:t>J</w:t>
            </w:r>
            <w:r w:rsidRPr="009A241A">
              <w:rPr>
                <w:rFonts w:ascii="Calibri" w:hAnsi="Calibri" w:cs="Calibri"/>
                <w:sz w:val="22"/>
                <w:szCs w:val="22"/>
                <w:lang w:eastAsia="zh-CN"/>
              </w:rPr>
              <w:t>» για την μέτρηση και το έλεγχο της θερμοκρασίας στην στοίβα</w:t>
            </w:r>
          </w:p>
        </w:tc>
        <w:tc>
          <w:tcPr>
            <w:tcW w:w="1325" w:type="dxa"/>
            <w:tcBorders>
              <w:top w:val="single" w:sz="4" w:space="0" w:color="auto"/>
              <w:left w:val="single" w:sz="4" w:space="0" w:color="auto"/>
              <w:bottom w:val="single" w:sz="4" w:space="0" w:color="auto"/>
              <w:right w:val="single" w:sz="4" w:space="0" w:color="auto"/>
            </w:tcBorders>
            <w:vAlign w:val="center"/>
          </w:tcPr>
          <w:p w14:paraId="6CEC6FC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589629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297018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70F47072"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0F53581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4.18</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0B684A86"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Να περιλαμβάνονται αισθητήρες ρεύματος και τάσης </w:t>
            </w:r>
          </w:p>
        </w:tc>
        <w:tc>
          <w:tcPr>
            <w:tcW w:w="1325" w:type="dxa"/>
            <w:tcBorders>
              <w:top w:val="single" w:sz="4" w:space="0" w:color="auto"/>
              <w:left w:val="single" w:sz="4" w:space="0" w:color="auto"/>
              <w:bottom w:val="single" w:sz="4" w:space="0" w:color="auto"/>
              <w:right w:val="single" w:sz="4" w:space="0" w:color="auto"/>
            </w:tcBorders>
            <w:vAlign w:val="center"/>
          </w:tcPr>
          <w:p w14:paraId="3AFF9F1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B86255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453767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63030434"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6C8AAE9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4.19</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1F5997C7"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Να περιλαμβάνει προστασία για τυχόν βλάβη (αστοχίας) με χρήση σωληνοειδούς βαλβίδας στην είσοδο της στοίβας</w:t>
            </w:r>
          </w:p>
        </w:tc>
        <w:tc>
          <w:tcPr>
            <w:tcW w:w="1325" w:type="dxa"/>
            <w:tcBorders>
              <w:top w:val="single" w:sz="4" w:space="0" w:color="auto"/>
              <w:left w:val="single" w:sz="4" w:space="0" w:color="auto"/>
              <w:bottom w:val="single" w:sz="4" w:space="0" w:color="auto"/>
              <w:right w:val="single" w:sz="4" w:space="0" w:color="auto"/>
            </w:tcBorders>
            <w:vAlign w:val="center"/>
          </w:tcPr>
          <w:p w14:paraId="4B205F9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3FF394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1465A4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60232F26"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05C51CA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4.20</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75E808E1"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Διακοπή λειτουργίας σε περίπτωση χαμηλής τάσης ρεύματος ή υψηλής ισχύς.</w:t>
            </w:r>
          </w:p>
        </w:tc>
        <w:tc>
          <w:tcPr>
            <w:tcW w:w="1325" w:type="dxa"/>
            <w:tcBorders>
              <w:top w:val="single" w:sz="4" w:space="0" w:color="auto"/>
              <w:left w:val="single" w:sz="4" w:space="0" w:color="auto"/>
              <w:bottom w:val="single" w:sz="4" w:space="0" w:color="auto"/>
              <w:right w:val="single" w:sz="4" w:space="0" w:color="auto"/>
            </w:tcBorders>
            <w:vAlign w:val="center"/>
          </w:tcPr>
          <w:p w14:paraId="61A9890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FFA19D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8BF5B6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160C4495"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40D4BAD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4.21</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3C0FC0FD"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Διακοπή λειτουργίας σε περίπτωση υψηλής θερμοκρασίας στην στοίβα</w:t>
            </w:r>
          </w:p>
        </w:tc>
        <w:tc>
          <w:tcPr>
            <w:tcW w:w="1325" w:type="dxa"/>
            <w:tcBorders>
              <w:top w:val="single" w:sz="4" w:space="0" w:color="auto"/>
              <w:left w:val="single" w:sz="4" w:space="0" w:color="auto"/>
              <w:bottom w:val="single" w:sz="4" w:space="0" w:color="auto"/>
              <w:right w:val="single" w:sz="4" w:space="0" w:color="auto"/>
            </w:tcBorders>
            <w:vAlign w:val="center"/>
          </w:tcPr>
          <w:p w14:paraId="436B745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C5A091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51A892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659E45B5"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6FAFD09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4.22</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46E1D6C5"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Να περιλαμβάνεται ανιχνευτής διαρροής υδρογόνου (4-20</w:t>
            </w:r>
            <w:r w:rsidRPr="009A241A">
              <w:rPr>
                <w:rFonts w:ascii="Calibri" w:hAnsi="Calibri" w:cs="Calibri"/>
                <w:sz w:val="22"/>
                <w:szCs w:val="22"/>
                <w:lang w:val="en-US" w:eastAsia="zh-CN"/>
              </w:rPr>
              <w:t>mA</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IP</w:t>
            </w:r>
            <w:r w:rsidRPr="009A241A">
              <w:rPr>
                <w:rFonts w:ascii="Calibri" w:hAnsi="Calibri" w:cs="Calibri"/>
                <w:sz w:val="22"/>
                <w:szCs w:val="22"/>
                <w:lang w:eastAsia="zh-CN"/>
              </w:rPr>
              <w:t>65), και προειδοποίηση μέσω του λογισμικού</w:t>
            </w:r>
          </w:p>
        </w:tc>
        <w:tc>
          <w:tcPr>
            <w:tcW w:w="1325" w:type="dxa"/>
            <w:tcBorders>
              <w:top w:val="single" w:sz="4" w:space="0" w:color="auto"/>
              <w:left w:val="single" w:sz="4" w:space="0" w:color="auto"/>
              <w:bottom w:val="single" w:sz="4" w:space="0" w:color="auto"/>
              <w:right w:val="single" w:sz="4" w:space="0" w:color="auto"/>
            </w:tcBorders>
            <w:vAlign w:val="center"/>
          </w:tcPr>
          <w:p w14:paraId="60F91A1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F6B762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8A0385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40E84B8A"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8" w:space="0" w:color="auto"/>
            </w:tcBorders>
            <w:vAlign w:val="center"/>
            <w:hideMark/>
          </w:tcPr>
          <w:p w14:paraId="03E5245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4.23</w:t>
            </w:r>
          </w:p>
        </w:tc>
        <w:tc>
          <w:tcPr>
            <w:tcW w:w="6027" w:type="dxa"/>
            <w:gridSpan w:val="2"/>
            <w:tcBorders>
              <w:top w:val="single" w:sz="8" w:space="0" w:color="auto"/>
              <w:left w:val="single" w:sz="8" w:space="0" w:color="auto"/>
              <w:bottom w:val="single" w:sz="8" w:space="0" w:color="auto"/>
              <w:right w:val="single" w:sz="8" w:space="0" w:color="auto"/>
            </w:tcBorders>
            <w:vAlign w:val="center"/>
            <w:hideMark/>
          </w:tcPr>
          <w:p w14:paraId="08B10E68"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zh-CN"/>
              </w:rPr>
            </w:pPr>
            <w:r w:rsidRPr="009A241A">
              <w:rPr>
                <w:rFonts w:ascii="Calibri" w:hAnsi="Calibri" w:cs="Calibri"/>
                <w:sz w:val="22"/>
                <w:szCs w:val="22"/>
                <w:lang w:eastAsia="zh-CN"/>
              </w:rPr>
              <w:t xml:space="preserve">Στον εξοπλισμό να περιλαμβάνεται το μηχάνημα πλήρωσης της μπουκάλας υδρογόνου </w:t>
            </w:r>
            <w:proofErr w:type="spellStart"/>
            <w:r w:rsidRPr="009A241A">
              <w:rPr>
                <w:rFonts w:ascii="Calibri" w:hAnsi="Calibri" w:cs="Calibri"/>
                <w:sz w:val="22"/>
                <w:szCs w:val="22"/>
                <w:lang w:val="en-US" w:eastAsia="zh-CN"/>
              </w:rPr>
              <w:t>Electrolyzer</w:t>
            </w:r>
            <w:proofErr w:type="spellEnd"/>
            <w:r w:rsidRPr="009A241A">
              <w:rPr>
                <w:rFonts w:ascii="Calibri" w:hAnsi="Calibri" w:cs="Calibri"/>
                <w:sz w:val="22"/>
                <w:szCs w:val="22"/>
                <w:lang w:eastAsia="zh-CN"/>
              </w:rPr>
              <w:t xml:space="preserve"> 3 </w:t>
            </w:r>
            <w:proofErr w:type="spellStart"/>
            <w:r w:rsidRPr="009A241A">
              <w:rPr>
                <w:rFonts w:ascii="Calibri" w:hAnsi="Calibri" w:cs="Calibri"/>
                <w:sz w:val="22"/>
                <w:szCs w:val="22"/>
                <w:lang w:val="en-US" w:eastAsia="zh-CN"/>
              </w:rPr>
              <w:t>Nl</w:t>
            </w:r>
            <w:proofErr w:type="spellEnd"/>
            <w:r w:rsidRPr="009A241A">
              <w:rPr>
                <w:rFonts w:ascii="Calibri" w:hAnsi="Calibri" w:cs="Calibri"/>
                <w:sz w:val="22"/>
                <w:szCs w:val="22"/>
                <w:lang w:eastAsia="zh-CN"/>
              </w:rPr>
              <w:t>/</w:t>
            </w:r>
            <w:r w:rsidRPr="009A241A">
              <w:rPr>
                <w:rFonts w:ascii="Calibri" w:hAnsi="Calibri" w:cs="Calibri"/>
                <w:sz w:val="22"/>
                <w:szCs w:val="22"/>
                <w:lang w:val="en-US" w:eastAsia="zh-CN"/>
              </w:rPr>
              <w:t>h</w:t>
            </w:r>
            <w:r w:rsidRPr="009A241A">
              <w:rPr>
                <w:rFonts w:ascii="Calibri" w:hAnsi="Calibri" w:cs="Calibri"/>
                <w:sz w:val="22"/>
                <w:szCs w:val="22"/>
                <w:lang w:eastAsia="zh-CN"/>
              </w:rPr>
              <w:t xml:space="preserve">. Να αποτελείται από έναν ηλεκτρολύτη για την παραγωγή υδρογόνου που χρησιμοποιεί ένα σύστημα υψηλής απόδοσης που βασίζεται στην ηλεκτρόλυση νερού. Από αυτό να λαμβάνεται υδρογόνο που πρέπει να χρησιμοποιηθεί με ασφάλεια. Το στοιχείο ηλεκτρόλυσης να είναι μία Μεμβράνη τύπου ΕΜ. Να χρειάζεται </w:t>
            </w:r>
            <w:r w:rsidRPr="009A241A">
              <w:rPr>
                <w:rFonts w:ascii="Calibri" w:hAnsi="Calibri" w:cs="Calibri"/>
                <w:sz w:val="22"/>
                <w:szCs w:val="22"/>
                <w:lang w:eastAsia="zh-CN"/>
              </w:rPr>
              <w:lastRenderedPageBreak/>
              <w:t xml:space="preserve">μόνο </w:t>
            </w:r>
            <w:proofErr w:type="spellStart"/>
            <w:r w:rsidRPr="009A241A">
              <w:rPr>
                <w:rFonts w:ascii="Calibri" w:hAnsi="Calibri" w:cs="Calibri"/>
                <w:sz w:val="22"/>
                <w:szCs w:val="22"/>
                <w:lang w:eastAsia="zh-CN"/>
              </w:rPr>
              <w:t>απιονισμένο</w:t>
            </w:r>
            <w:proofErr w:type="spellEnd"/>
            <w:r w:rsidRPr="009A241A">
              <w:rPr>
                <w:rFonts w:ascii="Calibri" w:hAnsi="Calibri" w:cs="Calibri"/>
                <w:sz w:val="22"/>
                <w:szCs w:val="22"/>
                <w:lang w:eastAsia="zh-CN"/>
              </w:rPr>
              <w:t xml:space="preserve"> ή </w:t>
            </w:r>
            <w:proofErr w:type="spellStart"/>
            <w:r w:rsidRPr="009A241A">
              <w:rPr>
                <w:rFonts w:ascii="Calibri" w:hAnsi="Calibri" w:cs="Calibri"/>
                <w:sz w:val="22"/>
                <w:szCs w:val="22"/>
                <w:lang w:eastAsia="zh-CN"/>
              </w:rPr>
              <w:t>απεσταγμένο</w:t>
            </w:r>
            <w:proofErr w:type="spellEnd"/>
            <w:r w:rsidRPr="009A241A">
              <w:rPr>
                <w:rFonts w:ascii="Calibri" w:hAnsi="Calibri" w:cs="Calibri"/>
                <w:sz w:val="22"/>
                <w:szCs w:val="22"/>
                <w:lang w:eastAsia="zh-CN"/>
              </w:rPr>
              <w:t xml:space="preserve"> νερό και να παράγει 3 </w:t>
            </w:r>
            <w:r w:rsidRPr="009A241A">
              <w:rPr>
                <w:rFonts w:ascii="Calibri" w:hAnsi="Calibri" w:cs="Calibri"/>
                <w:sz w:val="22"/>
                <w:szCs w:val="22"/>
                <w:lang w:val="en-US" w:eastAsia="zh-CN"/>
              </w:rPr>
              <w:t>l</w:t>
            </w:r>
            <w:r w:rsidRPr="009A241A">
              <w:rPr>
                <w:rFonts w:ascii="Calibri" w:hAnsi="Calibri" w:cs="Calibri"/>
                <w:sz w:val="22"/>
                <w:szCs w:val="22"/>
                <w:lang w:eastAsia="zh-CN"/>
              </w:rPr>
              <w:t>/</w:t>
            </w:r>
            <w:r w:rsidRPr="009A241A">
              <w:rPr>
                <w:rFonts w:ascii="Calibri" w:hAnsi="Calibri" w:cs="Calibri"/>
                <w:sz w:val="22"/>
                <w:szCs w:val="22"/>
                <w:lang w:val="en-US" w:eastAsia="zh-CN"/>
              </w:rPr>
              <w:t>h</w:t>
            </w:r>
            <w:r w:rsidRPr="009A241A">
              <w:rPr>
                <w:rFonts w:ascii="Calibri" w:hAnsi="Calibri" w:cs="Calibri"/>
                <w:sz w:val="22"/>
                <w:szCs w:val="22"/>
                <w:lang w:eastAsia="zh-CN"/>
              </w:rPr>
              <w:t xml:space="preserve"> υδρογόνου καθαρότητας 99,99%.</w:t>
            </w:r>
          </w:p>
        </w:tc>
        <w:tc>
          <w:tcPr>
            <w:tcW w:w="1325" w:type="dxa"/>
            <w:tcBorders>
              <w:top w:val="single" w:sz="4" w:space="0" w:color="auto"/>
              <w:left w:val="single" w:sz="4" w:space="0" w:color="auto"/>
              <w:bottom w:val="single" w:sz="4" w:space="0" w:color="auto"/>
              <w:right w:val="single" w:sz="4" w:space="0" w:color="auto"/>
            </w:tcBorders>
            <w:vAlign w:val="center"/>
          </w:tcPr>
          <w:p w14:paraId="0B82609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lastRenderedPageBreak/>
              <w:t>ΝΑΙ</w:t>
            </w:r>
          </w:p>
        </w:tc>
        <w:tc>
          <w:tcPr>
            <w:tcW w:w="1438" w:type="dxa"/>
            <w:tcBorders>
              <w:top w:val="single" w:sz="4" w:space="0" w:color="auto"/>
              <w:left w:val="single" w:sz="4" w:space="0" w:color="auto"/>
              <w:bottom w:val="single" w:sz="4" w:space="0" w:color="auto"/>
              <w:right w:val="single" w:sz="4" w:space="0" w:color="auto"/>
            </w:tcBorders>
          </w:tcPr>
          <w:p w14:paraId="23C0F65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CB683B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76262833"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AA6C63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4.24</w:t>
            </w:r>
          </w:p>
        </w:tc>
        <w:tc>
          <w:tcPr>
            <w:tcW w:w="6027" w:type="dxa"/>
            <w:gridSpan w:val="2"/>
            <w:tcBorders>
              <w:top w:val="single" w:sz="8" w:space="0" w:color="auto"/>
              <w:left w:val="single" w:sz="4" w:space="0" w:color="000000"/>
              <w:bottom w:val="single" w:sz="4" w:space="0" w:color="000000"/>
              <w:right w:val="single" w:sz="4" w:space="0" w:color="auto"/>
            </w:tcBorders>
            <w:vAlign w:val="center"/>
            <w:hideMark/>
          </w:tcPr>
          <w:p w14:paraId="5B0F516C"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Να περιλαμβάνεται το κουτί </w:t>
            </w:r>
            <w:proofErr w:type="spellStart"/>
            <w:r w:rsidRPr="009A241A">
              <w:rPr>
                <w:rFonts w:ascii="Calibri" w:hAnsi="Calibri" w:cs="Calibri"/>
                <w:sz w:val="22"/>
                <w:szCs w:val="22"/>
                <w:lang w:eastAsia="zh-CN"/>
              </w:rPr>
              <w:t>διεπαφής</w:t>
            </w:r>
            <w:proofErr w:type="spellEnd"/>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control</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interface</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box</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5B3787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121847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DE2857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6A943F9"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0E1245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4.25</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483BE22A"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Είναι η συσκευή που συνδέει το μηχάνημα με τον ηλεκτρονικό υπολογιστή μέσω καλωδίου </w:t>
            </w:r>
            <w:r w:rsidRPr="009A241A">
              <w:rPr>
                <w:rFonts w:ascii="Calibri" w:hAnsi="Calibri" w:cs="Calibri"/>
                <w:sz w:val="22"/>
                <w:szCs w:val="22"/>
                <w:lang w:val="en-US" w:eastAsia="zh-CN"/>
              </w:rPr>
              <w:t>SCSI</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tcPr>
          <w:p w14:paraId="3C6046D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489866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AF7273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55D920B8"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6A1881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4.26</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4DEFA683"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Όλοι οι αισθητήρες πάνω στο διασυνδετικό (</w:t>
            </w:r>
            <w:r w:rsidRPr="009A241A">
              <w:rPr>
                <w:rFonts w:ascii="Calibri" w:hAnsi="Calibri" w:cs="Calibri"/>
                <w:sz w:val="22"/>
                <w:szCs w:val="22"/>
                <w:lang w:val="en-US" w:eastAsia="zh-CN"/>
              </w:rPr>
              <w:t>interface</w:t>
            </w:r>
            <w:r w:rsidRPr="009A241A">
              <w:rPr>
                <w:rFonts w:ascii="Calibri" w:hAnsi="Calibri" w:cs="Calibri"/>
                <w:sz w:val="22"/>
                <w:szCs w:val="22"/>
                <w:lang w:eastAsia="zh-CN"/>
              </w:rPr>
              <w:t>) να είναι αριθμημένοι (από 2 μέχρι 16) ώστε να αποφεύγονται λάθη στη σύνδεση. Η σύνδεση μεταξύ του υπολογιστή και του διασυνδετικού να είναι πολύ εύκολη και να αποτελείται μόνο από ένα καλώδιο.</w:t>
            </w:r>
          </w:p>
        </w:tc>
        <w:tc>
          <w:tcPr>
            <w:tcW w:w="1325" w:type="dxa"/>
            <w:tcBorders>
              <w:top w:val="single" w:sz="4" w:space="0" w:color="auto"/>
              <w:left w:val="single" w:sz="4" w:space="0" w:color="auto"/>
              <w:bottom w:val="single" w:sz="4" w:space="0" w:color="auto"/>
              <w:right w:val="single" w:sz="4" w:space="0" w:color="auto"/>
            </w:tcBorders>
            <w:vAlign w:val="center"/>
          </w:tcPr>
          <w:p w14:paraId="7DD3D19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21CA48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FE1006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2600BC22"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05C9209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4.27</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0FF504D9"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Τα στοιχεία του μηχανήματος που είναι υπό έλεγχο(θερμοκρασία, πίεση, ροή </w:t>
            </w:r>
            <w:proofErr w:type="spellStart"/>
            <w:r w:rsidRPr="009A241A">
              <w:rPr>
                <w:rFonts w:ascii="Calibri" w:hAnsi="Calibri" w:cs="Calibri"/>
                <w:sz w:val="22"/>
                <w:szCs w:val="22"/>
                <w:lang w:eastAsia="zh-CN"/>
              </w:rPr>
              <w:t>κτλ</w:t>
            </w:r>
            <w:proofErr w:type="spellEnd"/>
            <w:r w:rsidRPr="009A241A">
              <w:rPr>
                <w:rFonts w:ascii="Calibri" w:hAnsi="Calibri" w:cs="Calibri"/>
                <w:sz w:val="22"/>
                <w:szCs w:val="22"/>
                <w:lang w:eastAsia="zh-CN"/>
              </w:rPr>
              <w:t>) να είναι διαρκώς ελεγχόμενα από τον ηλεκτρονικό υπολογιστή, χωρίς να χρειάζεται αλλαγές στην σύνδεση κατά την διάρκεια οποιασδήποτε διαδικασίας</w:t>
            </w:r>
          </w:p>
        </w:tc>
        <w:tc>
          <w:tcPr>
            <w:tcW w:w="1325" w:type="dxa"/>
            <w:tcBorders>
              <w:top w:val="single" w:sz="4" w:space="0" w:color="auto"/>
              <w:left w:val="single" w:sz="4" w:space="0" w:color="auto"/>
              <w:bottom w:val="single" w:sz="4" w:space="0" w:color="auto"/>
              <w:right w:val="single" w:sz="4" w:space="0" w:color="auto"/>
            </w:tcBorders>
            <w:vAlign w:val="center"/>
          </w:tcPr>
          <w:p w14:paraId="45C7BC3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1A8B88F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611DAB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3A96B40A"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053E1E6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4.28</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3B21E64F"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Ταυτόχρονη αναπαράσταση στην οθόνη του ηλεκτρονικού υπολογιστή όλων των παραμέτρων που εμπλέκονται στην διαδικασία του πειράματος.</w:t>
            </w:r>
          </w:p>
        </w:tc>
        <w:tc>
          <w:tcPr>
            <w:tcW w:w="1325" w:type="dxa"/>
            <w:tcBorders>
              <w:top w:val="single" w:sz="4" w:space="0" w:color="auto"/>
              <w:left w:val="single" w:sz="4" w:space="0" w:color="auto"/>
              <w:bottom w:val="single" w:sz="4" w:space="0" w:color="auto"/>
              <w:right w:val="single" w:sz="4" w:space="0" w:color="auto"/>
            </w:tcBorders>
            <w:vAlign w:val="center"/>
          </w:tcPr>
          <w:p w14:paraId="1E8D2CB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28F8E49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F66173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021A3ABA"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4285A9B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4.29</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1CCBBEC6"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Δυνατότητα διαβάθμισης όλων των αισθητήρων που εμπλέκονται στη διαδικασία.</w:t>
            </w:r>
          </w:p>
        </w:tc>
        <w:tc>
          <w:tcPr>
            <w:tcW w:w="1325" w:type="dxa"/>
            <w:tcBorders>
              <w:top w:val="single" w:sz="4" w:space="0" w:color="auto"/>
              <w:left w:val="single" w:sz="4" w:space="0" w:color="auto"/>
              <w:bottom w:val="single" w:sz="4" w:space="0" w:color="auto"/>
              <w:right w:val="single" w:sz="4" w:space="0" w:color="auto"/>
            </w:tcBorders>
            <w:vAlign w:val="center"/>
          </w:tcPr>
          <w:p w14:paraId="4F6272B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ED8C17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C81941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52300A55"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434BB04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4.30</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49B6BBA2"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Αναπαράσταση γραφικών παραστάσεων σε πραγματικό χρόνο για τις διάφορες αντιδράσεις του μηχανήματος</w:t>
            </w:r>
          </w:p>
        </w:tc>
        <w:tc>
          <w:tcPr>
            <w:tcW w:w="1325" w:type="dxa"/>
            <w:tcBorders>
              <w:top w:val="single" w:sz="4" w:space="0" w:color="auto"/>
              <w:left w:val="single" w:sz="4" w:space="0" w:color="auto"/>
              <w:bottom w:val="single" w:sz="4" w:space="0" w:color="auto"/>
              <w:right w:val="single" w:sz="4" w:space="0" w:color="auto"/>
            </w:tcBorders>
            <w:vAlign w:val="center"/>
          </w:tcPr>
          <w:p w14:paraId="024921E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AA64B8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8AD0F4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2AFC9D1F"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8093C2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4.31</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3555F691"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Δυνατότητα αποθήκευσης όλων των δεδομένων και των αποτελεσμάτων.</w:t>
            </w:r>
          </w:p>
        </w:tc>
        <w:tc>
          <w:tcPr>
            <w:tcW w:w="1325" w:type="dxa"/>
            <w:tcBorders>
              <w:top w:val="single" w:sz="4" w:space="0" w:color="auto"/>
              <w:left w:val="single" w:sz="4" w:space="0" w:color="auto"/>
              <w:bottom w:val="single" w:sz="4" w:space="0" w:color="auto"/>
              <w:right w:val="single" w:sz="4" w:space="0" w:color="auto"/>
            </w:tcBorders>
            <w:vAlign w:val="center"/>
          </w:tcPr>
          <w:p w14:paraId="3DE0F45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A09808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99457E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7F4F0AB1"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824793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4.32</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6A4A18DA"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Όλες οι τιμές (των </w:t>
            </w:r>
            <w:proofErr w:type="spellStart"/>
            <w:r w:rsidRPr="009A241A">
              <w:rPr>
                <w:rFonts w:ascii="Calibri" w:hAnsi="Calibri" w:cs="Calibri"/>
                <w:sz w:val="22"/>
                <w:szCs w:val="22"/>
                <w:lang w:eastAsia="zh-CN"/>
              </w:rPr>
              <w:t>ενεργοποιητών</w:t>
            </w:r>
            <w:proofErr w:type="spellEnd"/>
            <w:r w:rsidRPr="009A241A">
              <w:rPr>
                <w:rFonts w:ascii="Calibri" w:hAnsi="Calibri" w:cs="Calibri"/>
                <w:sz w:val="22"/>
                <w:szCs w:val="22"/>
                <w:lang w:eastAsia="zh-CN"/>
              </w:rPr>
              <w:t>) να μπορούν να μεταβληθούν οποιαδήποτε στιγμή χρησιμοποιώντας το πληκτρολόγιο, επιτρέποντας να δούμε πως αντιδράει το μηχάνημα αλλά και οι καμπύλες (γραφικές παραστάσεις) στις αλλαγές μας.</w:t>
            </w:r>
          </w:p>
        </w:tc>
        <w:tc>
          <w:tcPr>
            <w:tcW w:w="1325" w:type="dxa"/>
            <w:tcBorders>
              <w:top w:val="single" w:sz="4" w:space="0" w:color="auto"/>
              <w:left w:val="single" w:sz="4" w:space="0" w:color="auto"/>
              <w:bottom w:val="single" w:sz="4" w:space="0" w:color="auto"/>
              <w:right w:val="single" w:sz="4" w:space="0" w:color="auto"/>
            </w:tcBorders>
            <w:vAlign w:val="center"/>
          </w:tcPr>
          <w:p w14:paraId="37A84B0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E53DBC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222778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51B5F49F"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65A140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4.33</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18C008EC"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Όλες οι τιμές των αισθητήρων και των </w:t>
            </w:r>
            <w:proofErr w:type="spellStart"/>
            <w:r w:rsidRPr="009A241A">
              <w:rPr>
                <w:rFonts w:ascii="Calibri" w:hAnsi="Calibri" w:cs="Calibri"/>
                <w:sz w:val="22"/>
                <w:szCs w:val="22"/>
                <w:lang w:eastAsia="zh-CN"/>
              </w:rPr>
              <w:t>ενεργοποιητών</w:t>
            </w:r>
            <w:proofErr w:type="spellEnd"/>
            <w:r w:rsidRPr="009A241A">
              <w:rPr>
                <w:rFonts w:ascii="Calibri" w:hAnsi="Calibri" w:cs="Calibri"/>
                <w:sz w:val="22"/>
                <w:szCs w:val="22"/>
                <w:lang w:eastAsia="zh-CN"/>
              </w:rPr>
              <w:t xml:space="preserve"> να φαίνονται ανά πάσα στιγμή σε ένα κεντρικό σημείο στην οθόνη του υπολογιστή.</w:t>
            </w:r>
          </w:p>
        </w:tc>
        <w:tc>
          <w:tcPr>
            <w:tcW w:w="1325" w:type="dxa"/>
            <w:tcBorders>
              <w:top w:val="single" w:sz="4" w:space="0" w:color="auto"/>
              <w:left w:val="single" w:sz="4" w:space="0" w:color="auto"/>
              <w:bottom w:val="single" w:sz="4" w:space="0" w:color="auto"/>
              <w:right w:val="single" w:sz="4" w:space="0" w:color="auto"/>
            </w:tcBorders>
            <w:vAlign w:val="center"/>
            <w:hideMark/>
          </w:tcPr>
          <w:p w14:paraId="1A23032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C3DAD1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52619B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0D9FC12"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4C7661E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4.34</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7497F66C"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zh-CN"/>
              </w:rPr>
              <w:t>Για την αποφυγή εξωτερικών παρεμβάσεων να έχουν τοποθετηθεί προστατευτικές ασπίδες και φίλτρα.</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4D57CF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D276FE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CFC29B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5A81192"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5A8122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4.35</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0BCD7DA6"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γίνεται έλεγχος του μηχανήματος από τον υπολογιστή σε πραγματικό χρόνο με μεγάλη ελαστικότητα στις μεταβολές των παραμέτρων από το πληκτρολόγιο, σε οποιαδήποτε στιγμή κατά την διάρκεια της διαδικασίας.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559F91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7B67CA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ED9694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6AB5F30"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0BB6ECE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4.36</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03AB0BC0"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b/>
                <w:bCs/>
                <w:sz w:val="22"/>
                <w:szCs w:val="22"/>
                <w:lang w:eastAsia="el-GR"/>
              </w:rPr>
            </w:pPr>
            <w:r w:rsidRPr="009A241A">
              <w:rPr>
                <w:rFonts w:ascii="Calibri" w:hAnsi="Calibri" w:cs="Calibri"/>
                <w:sz w:val="22"/>
                <w:szCs w:val="22"/>
                <w:lang w:eastAsia="zh-CN"/>
              </w:rPr>
              <w:t>Να γίνεται έλεγχος σε πραγματικό χρόνο των αντλιών, των συμπιεστών, των αντιστάσεων, των βαλβίδων ελέγχου κτλ.</w:t>
            </w:r>
          </w:p>
        </w:tc>
        <w:tc>
          <w:tcPr>
            <w:tcW w:w="1325" w:type="dxa"/>
            <w:tcBorders>
              <w:top w:val="single" w:sz="4" w:space="0" w:color="auto"/>
              <w:left w:val="single" w:sz="4" w:space="0" w:color="auto"/>
              <w:bottom w:val="single" w:sz="4" w:space="0" w:color="auto"/>
              <w:right w:val="single" w:sz="4" w:space="0" w:color="auto"/>
            </w:tcBorders>
            <w:vAlign w:val="center"/>
            <w:hideMark/>
          </w:tcPr>
          <w:p w14:paraId="53EE703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D53889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8AB821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7A3A826F"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76F874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lastRenderedPageBreak/>
              <w:t>4.37</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3CA6B77E"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γίνεται έλεγχος σε πραγματικό χρόνο, ταυτόχρονα αλλά και σε οποιαδήποτε χρονικό σημείο, μέσω του Η/Υ, για όλες τις παραμέτρους που εμπλέκονται στην διαδικασία.</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2DA35C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684E582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097CA5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DDD3A52"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1AACED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4.38</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00CCF063"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διαθέτει 3 επίπεδα ασφάλειας: ένα μηχανικό πάνω στο μηχάνημα, ένα ηλεκτρονικό στο διασυνδετικό κουτί και ένα τρίτο στο λογισμικό.</w:t>
            </w:r>
          </w:p>
        </w:tc>
        <w:tc>
          <w:tcPr>
            <w:tcW w:w="1325" w:type="dxa"/>
            <w:tcBorders>
              <w:top w:val="single" w:sz="4" w:space="0" w:color="auto"/>
              <w:left w:val="single" w:sz="4" w:space="0" w:color="auto"/>
              <w:bottom w:val="single" w:sz="4" w:space="0" w:color="auto"/>
              <w:right w:val="single" w:sz="4" w:space="0" w:color="auto"/>
            </w:tcBorders>
            <w:vAlign w:val="center"/>
          </w:tcPr>
          <w:p w14:paraId="512EABE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p>
        </w:tc>
        <w:tc>
          <w:tcPr>
            <w:tcW w:w="1438" w:type="dxa"/>
            <w:tcBorders>
              <w:top w:val="single" w:sz="4" w:space="0" w:color="auto"/>
              <w:left w:val="single" w:sz="4" w:space="0" w:color="auto"/>
              <w:bottom w:val="single" w:sz="4" w:space="0" w:color="auto"/>
              <w:right w:val="single" w:sz="4" w:space="0" w:color="auto"/>
            </w:tcBorders>
          </w:tcPr>
          <w:p w14:paraId="0684AD2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AF2C0D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p>
        </w:tc>
      </w:tr>
      <w:tr w:rsidR="009A241A" w:rsidRPr="009A241A" w14:paraId="4E346084"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B132E6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4.39</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59E93F93"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Να περιλαμβάνονται όλα τα καλώδια για την ομαλή λειτουργία του μηχανήματος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438CFE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28DBC0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272EE7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5FCC991"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4A6794C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4.40</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02C259B4"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περιλαμβάνεται κάρτα απόληψης δεδομένων (</w:t>
            </w:r>
            <w:r w:rsidRPr="009A241A">
              <w:rPr>
                <w:rFonts w:ascii="Calibri" w:hAnsi="Calibri" w:cs="Calibri"/>
                <w:sz w:val="22"/>
                <w:szCs w:val="22"/>
                <w:lang w:val="en-US" w:eastAsia="zh-CN"/>
              </w:rPr>
              <w:t>data</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acquisition</w:t>
            </w:r>
            <w:r w:rsidRPr="009A241A">
              <w:rPr>
                <w:rFonts w:ascii="Calibri" w:hAnsi="Calibri" w:cs="Calibri"/>
                <w:sz w:val="22"/>
                <w:szCs w:val="22"/>
                <w:lang w:eastAsia="zh-CN"/>
              </w:rPr>
              <w:t xml:space="preserve"> </w:t>
            </w:r>
            <w:r w:rsidRPr="009A241A">
              <w:rPr>
                <w:rFonts w:ascii="Calibri" w:hAnsi="Calibri" w:cs="Calibri"/>
                <w:sz w:val="22"/>
                <w:szCs w:val="22"/>
                <w:lang w:val="en-US" w:eastAsia="zh-CN"/>
              </w:rPr>
              <w:t>board</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tcPr>
          <w:p w14:paraId="74F7FA9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68559FD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7E2E1C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51275D3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DCD889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4.41</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70FD8BDA"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Αυτή η κάρτα, για την συλλογή και επεξεργασία των δεδομένων, να τοποθετείται μέσα στον υπολογιστή που θα συνδεθεί το μηχάνημα.</w:t>
            </w:r>
          </w:p>
        </w:tc>
        <w:tc>
          <w:tcPr>
            <w:tcW w:w="1325" w:type="dxa"/>
            <w:tcBorders>
              <w:top w:val="single" w:sz="4" w:space="0" w:color="auto"/>
              <w:left w:val="single" w:sz="4" w:space="0" w:color="auto"/>
              <w:bottom w:val="single" w:sz="4" w:space="0" w:color="auto"/>
              <w:right w:val="single" w:sz="4" w:space="0" w:color="auto"/>
            </w:tcBorders>
            <w:vAlign w:val="center"/>
          </w:tcPr>
          <w:p w14:paraId="49EB0E3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98D8D6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6777DF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2CD57BBA"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E30F36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4.42</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66F7AFFB"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val="en-US" w:eastAsia="el-GR"/>
              </w:rPr>
            </w:pPr>
            <w:r w:rsidRPr="009A241A">
              <w:rPr>
                <w:rFonts w:ascii="Calibri" w:hAnsi="Calibri" w:cs="Calibri"/>
                <w:sz w:val="22"/>
                <w:szCs w:val="22"/>
                <w:lang w:val="en-US" w:eastAsia="zh-CN"/>
              </w:rPr>
              <w:t>Analog input</w:t>
            </w:r>
            <w:proofErr w:type="gramStart"/>
            <w:r w:rsidRPr="009A241A">
              <w:rPr>
                <w:rFonts w:ascii="Calibri" w:hAnsi="Calibri" w:cs="Calibri"/>
                <w:sz w:val="22"/>
                <w:szCs w:val="22"/>
                <w:lang w:val="en-US" w:eastAsia="zh-CN"/>
              </w:rPr>
              <w:t xml:space="preserve">: </w:t>
            </w:r>
            <w:r w:rsidRPr="009A241A">
              <w:rPr>
                <w:rFonts w:ascii="Calibri" w:hAnsi="Calibri" w:cs="Calibri"/>
                <w:sz w:val="22"/>
                <w:szCs w:val="22"/>
                <w:lang w:val="en-US" w:eastAsia="zh-CN"/>
              </w:rPr>
              <w:tab/>
              <w:t>Number</w:t>
            </w:r>
            <w:proofErr w:type="gramEnd"/>
            <w:r w:rsidRPr="009A241A">
              <w:rPr>
                <w:rFonts w:ascii="Calibri" w:hAnsi="Calibri" w:cs="Calibri"/>
                <w:sz w:val="22"/>
                <w:szCs w:val="22"/>
                <w:lang w:val="en-US" w:eastAsia="zh-CN"/>
              </w:rPr>
              <w:t xml:space="preserve"> of channels= 16 single-ended or 8 </w:t>
            </w:r>
            <w:proofErr w:type="gramStart"/>
            <w:r w:rsidRPr="009A241A">
              <w:rPr>
                <w:rFonts w:ascii="Calibri" w:hAnsi="Calibri" w:cs="Calibri"/>
                <w:sz w:val="22"/>
                <w:szCs w:val="22"/>
                <w:lang w:val="en-US" w:eastAsia="zh-CN"/>
              </w:rPr>
              <w:t>differential</w:t>
            </w:r>
            <w:proofErr w:type="gramEnd"/>
            <w:r w:rsidRPr="009A241A">
              <w:rPr>
                <w:rFonts w:ascii="Calibri" w:hAnsi="Calibri" w:cs="Calibri"/>
                <w:sz w:val="22"/>
                <w:szCs w:val="22"/>
                <w:lang w:val="en-US" w:eastAsia="zh-CN"/>
              </w:rPr>
              <w:t xml:space="preserve">. Resolution=16 bits, 1 in 65536. </w:t>
            </w:r>
            <w:proofErr w:type="spellStart"/>
            <w:r w:rsidRPr="009A241A">
              <w:rPr>
                <w:rFonts w:ascii="Calibri" w:hAnsi="Calibri" w:cs="Calibri"/>
                <w:sz w:val="22"/>
                <w:szCs w:val="22"/>
                <w:lang w:val="en-US" w:eastAsia="zh-CN"/>
              </w:rPr>
              <w:t>Ρυθμός</w:t>
            </w:r>
            <w:proofErr w:type="spellEnd"/>
            <w:r w:rsidRPr="009A241A">
              <w:rPr>
                <w:rFonts w:ascii="Calibri" w:hAnsi="Calibri" w:cs="Calibri"/>
                <w:sz w:val="22"/>
                <w:szCs w:val="22"/>
                <w:lang w:val="en-US" w:eastAsia="zh-CN"/>
              </w:rPr>
              <w:t xml:space="preserve"> </w:t>
            </w:r>
            <w:proofErr w:type="spellStart"/>
            <w:r w:rsidRPr="009A241A">
              <w:rPr>
                <w:rFonts w:ascii="Calibri" w:hAnsi="Calibri" w:cs="Calibri"/>
                <w:sz w:val="22"/>
                <w:szCs w:val="22"/>
                <w:lang w:val="en-US" w:eastAsia="zh-CN"/>
              </w:rPr>
              <w:t>δειγμ</w:t>
            </w:r>
            <w:proofErr w:type="spellEnd"/>
            <w:r w:rsidRPr="009A241A">
              <w:rPr>
                <w:rFonts w:ascii="Calibri" w:hAnsi="Calibri" w:cs="Calibri"/>
                <w:sz w:val="22"/>
                <w:szCs w:val="22"/>
                <w:lang w:val="en-US" w:eastAsia="zh-CN"/>
              </w:rPr>
              <w:t xml:space="preserve">ατοληψίας </w:t>
            </w:r>
            <w:proofErr w:type="spellStart"/>
            <w:r w:rsidRPr="009A241A">
              <w:rPr>
                <w:rFonts w:ascii="Calibri" w:hAnsi="Calibri" w:cs="Calibri"/>
                <w:sz w:val="22"/>
                <w:szCs w:val="22"/>
                <w:lang w:val="en-US" w:eastAsia="zh-CN"/>
              </w:rPr>
              <w:t>μέχρι</w:t>
            </w:r>
            <w:proofErr w:type="spellEnd"/>
            <w:r w:rsidRPr="009A241A">
              <w:rPr>
                <w:rFonts w:ascii="Calibri" w:hAnsi="Calibri" w:cs="Calibri"/>
                <w:sz w:val="22"/>
                <w:szCs w:val="22"/>
                <w:lang w:val="en-US" w:eastAsia="zh-CN"/>
              </w:rPr>
              <w:t xml:space="preserve"> και: 250 KS/s (Kilo samples per second). Input range (V) =± 10V. Data transfers=DMA, interrupts, programmed I/0. DMA channels=6.</w:t>
            </w:r>
          </w:p>
        </w:tc>
        <w:tc>
          <w:tcPr>
            <w:tcW w:w="1325" w:type="dxa"/>
            <w:tcBorders>
              <w:top w:val="single" w:sz="4" w:space="0" w:color="auto"/>
              <w:left w:val="single" w:sz="4" w:space="0" w:color="auto"/>
              <w:bottom w:val="single" w:sz="4" w:space="0" w:color="auto"/>
              <w:right w:val="single" w:sz="4" w:space="0" w:color="auto"/>
            </w:tcBorders>
            <w:vAlign w:val="center"/>
          </w:tcPr>
          <w:p w14:paraId="4727151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161C6B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F11116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DF5FFF8"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4F86A3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4.43</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190F52B7"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val="en-US" w:eastAsia="el-GR"/>
              </w:rPr>
            </w:pPr>
            <w:r w:rsidRPr="009A241A">
              <w:rPr>
                <w:rFonts w:ascii="Calibri" w:hAnsi="Calibri" w:cs="Calibri"/>
                <w:sz w:val="22"/>
                <w:szCs w:val="22"/>
                <w:lang w:val="en-US" w:eastAsia="zh-CN"/>
              </w:rPr>
              <w:t>Analog output:</w:t>
            </w:r>
            <w:r w:rsidRPr="009A241A">
              <w:rPr>
                <w:rFonts w:ascii="Calibri" w:hAnsi="Calibri" w:cs="Calibri"/>
                <w:sz w:val="22"/>
                <w:szCs w:val="22"/>
                <w:lang w:val="en-US" w:eastAsia="zh-CN"/>
              </w:rPr>
              <w:tab/>
              <w:t>Number of channels=2. Resolution=16 bits, 1 in 65536. Maximum output rate up to: 900KS/s. Output range (V) = ± 10V. Data transfers=DMA, interrupts, programmed I/0.</w:t>
            </w:r>
          </w:p>
        </w:tc>
        <w:tc>
          <w:tcPr>
            <w:tcW w:w="1325" w:type="dxa"/>
            <w:tcBorders>
              <w:top w:val="single" w:sz="4" w:space="0" w:color="auto"/>
              <w:left w:val="single" w:sz="4" w:space="0" w:color="auto"/>
              <w:bottom w:val="single" w:sz="4" w:space="0" w:color="auto"/>
              <w:right w:val="single" w:sz="4" w:space="0" w:color="auto"/>
            </w:tcBorders>
            <w:vAlign w:val="center"/>
          </w:tcPr>
          <w:p w14:paraId="7BE4F9B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1A4BD28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9D7FC4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7C78257D"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01698E3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4.44</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49815B2C"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val="en-US" w:eastAsia="el-GR"/>
              </w:rPr>
            </w:pPr>
            <w:r w:rsidRPr="009A241A">
              <w:rPr>
                <w:rFonts w:ascii="Calibri" w:hAnsi="Calibri" w:cs="Calibri"/>
                <w:sz w:val="22"/>
                <w:szCs w:val="22"/>
                <w:lang w:val="en-US" w:eastAsia="zh-CN"/>
              </w:rPr>
              <w:t>Digital Input/output: Channels=24 inputs/outputs. D0 or DI Sample Clock frequency: 0 to 100MHz.</w:t>
            </w:r>
          </w:p>
        </w:tc>
        <w:tc>
          <w:tcPr>
            <w:tcW w:w="1325" w:type="dxa"/>
            <w:tcBorders>
              <w:top w:val="single" w:sz="4" w:space="0" w:color="auto"/>
              <w:left w:val="single" w:sz="4" w:space="0" w:color="auto"/>
              <w:bottom w:val="single" w:sz="4" w:space="0" w:color="auto"/>
              <w:right w:val="single" w:sz="4" w:space="0" w:color="auto"/>
            </w:tcBorders>
            <w:vAlign w:val="center"/>
          </w:tcPr>
          <w:p w14:paraId="0293919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245DED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D81ED4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7AC90F42"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84319E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4.45</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3144B51D"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val="en-US" w:eastAsia="el-GR"/>
              </w:rPr>
            </w:pPr>
            <w:r w:rsidRPr="009A241A">
              <w:rPr>
                <w:rFonts w:ascii="Calibri" w:hAnsi="Calibri" w:cs="Calibri"/>
                <w:sz w:val="22"/>
                <w:szCs w:val="22"/>
                <w:lang w:val="en-US" w:eastAsia="zh-CN"/>
              </w:rPr>
              <w:t>Timing: Counter/timers=4. Resolution: Counter/timers: 32 bits.</w:t>
            </w:r>
          </w:p>
        </w:tc>
        <w:tc>
          <w:tcPr>
            <w:tcW w:w="1325" w:type="dxa"/>
            <w:tcBorders>
              <w:top w:val="single" w:sz="4" w:space="0" w:color="auto"/>
              <w:left w:val="single" w:sz="4" w:space="0" w:color="auto"/>
              <w:bottom w:val="single" w:sz="4" w:space="0" w:color="auto"/>
              <w:right w:val="single" w:sz="4" w:space="0" w:color="auto"/>
            </w:tcBorders>
            <w:vAlign w:val="center"/>
          </w:tcPr>
          <w:p w14:paraId="33E4F45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717ED9D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A78E3D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28219BA7"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0E5B4F9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4.46</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6009FE98"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περιλαμβάνεται το απαραίτητο λογισμικό</w:t>
            </w:r>
          </w:p>
        </w:tc>
        <w:tc>
          <w:tcPr>
            <w:tcW w:w="1325" w:type="dxa"/>
            <w:tcBorders>
              <w:top w:val="single" w:sz="4" w:space="0" w:color="auto"/>
              <w:left w:val="single" w:sz="4" w:space="0" w:color="auto"/>
              <w:bottom w:val="single" w:sz="4" w:space="0" w:color="auto"/>
              <w:right w:val="single" w:sz="4" w:space="0" w:color="auto"/>
            </w:tcBorders>
            <w:vAlign w:val="center"/>
          </w:tcPr>
          <w:p w14:paraId="7A78EEC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C6D0EC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EDDA57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0CBC00E5"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C5D0BD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4.47</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089C1D76"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Να είναι συμβατό με το περιβάλλον των </w:t>
            </w:r>
            <w:r w:rsidRPr="009A241A">
              <w:rPr>
                <w:rFonts w:ascii="Calibri" w:hAnsi="Calibri" w:cs="Calibri"/>
                <w:sz w:val="22"/>
                <w:szCs w:val="22"/>
                <w:lang w:val="en-US" w:eastAsia="zh-CN"/>
              </w:rPr>
              <w:t>Windows</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tcPr>
          <w:p w14:paraId="6822EFF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1F5D98A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4B4F23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28EB041F"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37B026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4.48</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4118A9AC"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Να είναι παραστατική και ευκόλως </w:t>
            </w:r>
            <w:proofErr w:type="spellStart"/>
            <w:r w:rsidRPr="009A241A">
              <w:rPr>
                <w:rFonts w:ascii="Calibri" w:hAnsi="Calibri" w:cs="Calibri"/>
                <w:sz w:val="22"/>
                <w:szCs w:val="22"/>
                <w:lang w:eastAsia="zh-CN"/>
              </w:rPr>
              <w:t>κατανοούμενη</w:t>
            </w:r>
            <w:proofErr w:type="spellEnd"/>
            <w:r w:rsidRPr="009A241A">
              <w:rPr>
                <w:rFonts w:ascii="Calibri" w:hAnsi="Calibri" w:cs="Calibri"/>
                <w:sz w:val="22"/>
                <w:szCs w:val="22"/>
                <w:lang w:eastAsia="zh-CN"/>
              </w:rPr>
              <w:t xml:space="preserve">  προσομοίωση της διαδικασίας στην οθόνη.</w:t>
            </w:r>
          </w:p>
        </w:tc>
        <w:tc>
          <w:tcPr>
            <w:tcW w:w="1325" w:type="dxa"/>
            <w:tcBorders>
              <w:top w:val="single" w:sz="4" w:space="0" w:color="auto"/>
              <w:left w:val="single" w:sz="4" w:space="0" w:color="auto"/>
              <w:bottom w:val="single" w:sz="4" w:space="0" w:color="auto"/>
              <w:right w:val="single" w:sz="4" w:space="0" w:color="auto"/>
            </w:tcBorders>
            <w:vAlign w:val="center"/>
          </w:tcPr>
          <w:p w14:paraId="6A320D6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1D3984D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2AAAE3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103F798D"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5B09E84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el-GR"/>
              </w:rPr>
              <w:t xml:space="preserve">  </w:t>
            </w:r>
            <w:r w:rsidRPr="009A241A">
              <w:rPr>
                <w:rFonts w:ascii="Calibri" w:hAnsi="Calibri" w:cs="Calibri"/>
                <w:sz w:val="22"/>
                <w:szCs w:val="22"/>
                <w:lang w:val="en-US" w:eastAsia="el-GR"/>
              </w:rPr>
              <w:t>4.49</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262210BE"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είναι συμβατό με τα πρότυπα της βιομηχανίας.</w:t>
            </w:r>
          </w:p>
        </w:tc>
        <w:tc>
          <w:tcPr>
            <w:tcW w:w="1325" w:type="dxa"/>
            <w:tcBorders>
              <w:top w:val="single" w:sz="4" w:space="0" w:color="auto"/>
              <w:left w:val="single" w:sz="4" w:space="0" w:color="auto"/>
              <w:bottom w:val="single" w:sz="4" w:space="0" w:color="auto"/>
              <w:right w:val="single" w:sz="4" w:space="0" w:color="auto"/>
            </w:tcBorders>
            <w:vAlign w:val="center"/>
          </w:tcPr>
          <w:p w14:paraId="03E90E0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1ECC2DE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A0A17C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6D36867F"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E26CF8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4.50</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61F4DF9C"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είναι δυνατή η εγγραφή και απεικόνιση όλων των παραμέτρων της διαδικασίας ταυτοχρόνως και αυτόματα.</w:t>
            </w:r>
          </w:p>
        </w:tc>
        <w:tc>
          <w:tcPr>
            <w:tcW w:w="1325" w:type="dxa"/>
            <w:tcBorders>
              <w:top w:val="single" w:sz="4" w:space="0" w:color="auto"/>
              <w:left w:val="single" w:sz="4" w:space="0" w:color="auto"/>
              <w:bottom w:val="single" w:sz="4" w:space="0" w:color="auto"/>
              <w:right w:val="single" w:sz="4" w:space="0" w:color="auto"/>
            </w:tcBorders>
            <w:vAlign w:val="center"/>
          </w:tcPr>
          <w:p w14:paraId="0A3354E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6E4C73E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6079D9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36801A20"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5FD296A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4.51</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2CEA0FFC"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είναι δυνατή η διαχείριση, αλλαγή, σύγκριση και αποθήκευση των δεδομένων.</w:t>
            </w:r>
          </w:p>
        </w:tc>
        <w:tc>
          <w:tcPr>
            <w:tcW w:w="1325" w:type="dxa"/>
            <w:tcBorders>
              <w:top w:val="single" w:sz="4" w:space="0" w:color="auto"/>
              <w:left w:val="single" w:sz="4" w:space="0" w:color="auto"/>
              <w:bottom w:val="single" w:sz="4" w:space="0" w:color="auto"/>
              <w:right w:val="single" w:sz="4" w:space="0" w:color="auto"/>
            </w:tcBorders>
            <w:vAlign w:val="center"/>
          </w:tcPr>
          <w:p w14:paraId="2A73FA6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E5B3D8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D544FA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54C165EC"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B77056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4.52</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50174112"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 xml:space="preserve">Το λογισμικό, για να εξασφαλίσει τα καλύτερα δυνατά αποτελέσματα, να εισάγει από την διαδικασία δεδομένα με ταχύτητα 250000 </w:t>
            </w:r>
            <w:r w:rsidRPr="009A241A">
              <w:rPr>
                <w:rFonts w:ascii="Calibri" w:hAnsi="Calibri" w:cs="Calibri"/>
                <w:sz w:val="22"/>
                <w:szCs w:val="22"/>
                <w:lang w:val="en-US" w:eastAsia="zh-CN"/>
              </w:rPr>
              <w:t>data</w:t>
            </w:r>
            <w:r w:rsidRPr="009A241A">
              <w:rPr>
                <w:rFonts w:ascii="Calibri" w:hAnsi="Calibri" w:cs="Calibri"/>
                <w:sz w:val="22"/>
                <w:szCs w:val="22"/>
                <w:lang w:eastAsia="zh-CN"/>
              </w:rPr>
              <w:t>/</w:t>
            </w:r>
            <w:r w:rsidRPr="009A241A">
              <w:rPr>
                <w:rFonts w:ascii="Calibri" w:hAnsi="Calibri" w:cs="Calibri"/>
                <w:sz w:val="22"/>
                <w:szCs w:val="22"/>
                <w:lang w:val="en-US" w:eastAsia="zh-CN"/>
              </w:rPr>
              <w:t>sec</w:t>
            </w:r>
            <w:r w:rsidRPr="009A241A">
              <w:rPr>
                <w:rFonts w:ascii="Calibri" w:hAnsi="Calibri" w:cs="Calibri"/>
                <w:sz w:val="22"/>
                <w:szCs w:val="22"/>
                <w:lang w:eastAsia="zh-CN"/>
              </w:rPr>
              <w:t xml:space="preserve"> λόγω του καλωδίου </w:t>
            </w:r>
            <w:r w:rsidRPr="009A241A">
              <w:rPr>
                <w:rFonts w:ascii="Calibri" w:hAnsi="Calibri" w:cs="Calibri"/>
                <w:sz w:val="22"/>
                <w:szCs w:val="22"/>
                <w:lang w:val="en-US" w:eastAsia="zh-CN"/>
              </w:rPr>
              <w:t>SCSI</w:t>
            </w:r>
            <w:r w:rsidRPr="009A241A">
              <w:rPr>
                <w:rFonts w:ascii="Calibri" w:hAnsi="Calibri" w:cs="Calibri"/>
                <w:sz w:val="22"/>
                <w:szCs w:val="22"/>
                <w:lang w:eastAsia="zh-CN"/>
              </w:rPr>
              <w:t>.</w:t>
            </w:r>
          </w:p>
        </w:tc>
        <w:tc>
          <w:tcPr>
            <w:tcW w:w="1325" w:type="dxa"/>
            <w:tcBorders>
              <w:top w:val="single" w:sz="4" w:space="0" w:color="auto"/>
              <w:left w:val="single" w:sz="4" w:space="0" w:color="auto"/>
              <w:bottom w:val="single" w:sz="4" w:space="0" w:color="auto"/>
              <w:right w:val="single" w:sz="4" w:space="0" w:color="auto"/>
            </w:tcBorders>
            <w:vAlign w:val="center"/>
          </w:tcPr>
          <w:p w14:paraId="272824B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4A1607E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A3B01D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5EFB9B90"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A6FF50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lastRenderedPageBreak/>
              <w:t>4.53</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54174B9B"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είναι δυνατή η συγκριτική ανάλυση των δεδομένων που λαμβάνονται μετά τα πειράματα και την τροποποίηση των συνθηκών κατά τη διάρκεια των ασκήσεων.</w:t>
            </w:r>
          </w:p>
        </w:tc>
        <w:tc>
          <w:tcPr>
            <w:tcW w:w="1325" w:type="dxa"/>
            <w:tcBorders>
              <w:top w:val="single" w:sz="4" w:space="0" w:color="auto"/>
              <w:left w:val="single" w:sz="4" w:space="0" w:color="auto"/>
              <w:bottom w:val="single" w:sz="4" w:space="0" w:color="auto"/>
              <w:right w:val="single" w:sz="4" w:space="0" w:color="auto"/>
            </w:tcBorders>
            <w:vAlign w:val="center"/>
          </w:tcPr>
          <w:p w14:paraId="1CBC592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0B4A02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C6FFAF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147D8E7F"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758BD3B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4.54</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1046FBE4"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Να έχει κωδικούς εισόδου για τον καθηγητή αλλά και για κάθε μαθητή ξεχωριστά, έτσι ώστε ο έλεγχος του καθηγητή στους μαθητές να είναι πλήρης, και να επιτρέπει την πρόσβαση σε διαφορετικά επίπεδα εργασίας-δυσκολίας</w:t>
            </w:r>
          </w:p>
        </w:tc>
        <w:tc>
          <w:tcPr>
            <w:tcW w:w="1325" w:type="dxa"/>
            <w:tcBorders>
              <w:top w:val="single" w:sz="4" w:space="0" w:color="auto"/>
              <w:left w:val="single" w:sz="4" w:space="0" w:color="auto"/>
              <w:bottom w:val="single" w:sz="4" w:space="0" w:color="auto"/>
              <w:right w:val="single" w:sz="4" w:space="0" w:color="auto"/>
            </w:tcBorders>
            <w:vAlign w:val="center"/>
          </w:tcPr>
          <w:p w14:paraId="0E3A019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625CCF2E"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D850E2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29468999"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FD04FD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4.55</w:t>
            </w:r>
          </w:p>
        </w:tc>
        <w:tc>
          <w:tcPr>
            <w:tcW w:w="6027" w:type="dxa"/>
            <w:gridSpan w:val="2"/>
            <w:tcBorders>
              <w:top w:val="single" w:sz="4" w:space="0" w:color="000000"/>
              <w:left w:val="single" w:sz="4" w:space="0" w:color="000000"/>
              <w:bottom w:val="single" w:sz="4" w:space="0" w:color="000000"/>
              <w:right w:val="single" w:sz="4" w:space="0" w:color="auto"/>
            </w:tcBorders>
            <w:vAlign w:val="center"/>
            <w:hideMark/>
          </w:tcPr>
          <w:p w14:paraId="6592C8CF"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zh-CN"/>
              </w:rPr>
              <w:t>Η μονάδα αυτή να επιτρέπει σε 30 μαθητές ταυτόχρονα να έχουν οπτική επαφή της όλης διαδικασίας μέσω ενός προβολέα.</w:t>
            </w:r>
          </w:p>
        </w:tc>
        <w:tc>
          <w:tcPr>
            <w:tcW w:w="1325" w:type="dxa"/>
            <w:tcBorders>
              <w:top w:val="single" w:sz="4" w:space="0" w:color="auto"/>
              <w:left w:val="single" w:sz="4" w:space="0" w:color="auto"/>
              <w:bottom w:val="single" w:sz="4" w:space="0" w:color="auto"/>
              <w:right w:val="single" w:sz="4" w:space="0" w:color="auto"/>
            </w:tcBorders>
            <w:vAlign w:val="center"/>
          </w:tcPr>
          <w:p w14:paraId="4B2E9CC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640F6C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548EA0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GB" w:eastAsia="el-GR"/>
              </w:rPr>
            </w:pPr>
          </w:p>
        </w:tc>
      </w:tr>
      <w:tr w:rsidR="009A241A" w:rsidRPr="009A241A" w14:paraId="60364051"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2198CE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4.56</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793E1C21"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Η μονάδα να περιλαμβάνει και 7 εγχειρίδια (απαραίτητες προϋποθέσεις εγκατάστασης,  εγκατάστασης, ξεκίνημα μηχανήματος, ασφάλεια, συντήρηση, διαβάθμιση  &amp; ασκήσεις)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5ECA050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72F3B0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9F752F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5A77B0A9"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C4E4FE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4.57</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035CEB2D"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Εγγύηση Καλής Λειτουργίας: 24 μήνες από την ημερομηνία οριστικής παραλαβής και καλύπτει όλα τα εξαρτήματα της συσκευής.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1EB6DA0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67D7906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3CC2A1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064EB20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3CC12A5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4.57</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598261D6"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Διαθεσιμότητα  ανταλλακτικών για τον εξοπλισμό για 10 χρόνια από την παράδοση του μηχανήματος.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9F02FD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0E68814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5A338A5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7B402E5B"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411680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4.59</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7AD09D12"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Υπηρεσίες: στην προσφορά να περιλαμβάνεται μεταφορά, εγκατάσταση και επίδειξη λειτουργίας του εξοπλισμού. </w:t>
            </w:r>
          </w:p>
        </w:tc>
        <w:tc>
          <w:tcPr>
            <w:tcW w:w="1325" w:type="dxa"/>
            <w:tcBorders>
              <w:top w:val="single" w:sz="4" w:space="0" w:color="auto"/>
              <w:left w:val="single" w:sz="4" w:space="0" w:color="auto"/>
              <w:bottom w:val="single" w:sz="4" w:space="0" w:color="auto"/>
              <w:right w:val="single" w:sz="4" w:space="0" w:color="auto"/>
            </w:tcBorders>
            <w:vAlign w:val="center"/>
            <w:hideMark/>
          </w:tcPr>
          <w:p w14:paraId="3026B52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800452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D69B48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22F96C6A"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83F4E8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4.60</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5FB52381"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Εκπαίδευση: στην προσφορά να περιλαμβάνεται εκπαίδευση όλων όσων θα ασχοληθούν με την μονάδα από τεχνικό της κατασκευάστριας  εταιρείας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431FF31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3BBE84E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16FDD5A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31833689"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55C0D9B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4.61</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626C94E5"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Το μηχάνημα να συνοδεύεται από </w:t>
            </w:r>
            <w:r w:rsidRPr="009A241A">
              <w:rPr>
                <w:rFonts w:ascii="Calibri" w:hAnsi="Calibri" w:cs="Calibri"/>
                <w:sz w:val="22"/>
                <w:szCs w:val="22"/>
                <w:lang w:val="en-US" w:eastAsia="el-GR"/>
              </w:rPr>
              <w:t>CE</w:t>
            </w:r>
            <w:r w:rsidRPr="009A241A">
              <w:rPr>
                <w:rFonts w:ascii="Calibri" w:hAnsi="Calibri" w:cs="Calibri"/>
                <w:sz w:val="22"/>
                <w:szCs w:val="22"/>
                <w:lang w:eastAsia="el-GR"/>
              </w:rPr>
              <w:t xml:space="preserve"> </w:t>
            </w:r>
            <w:r w:rsidRPr="009A241A">
              <w:rPr>
                <w:rFonts w:ascii="Calibri" w:hAnsi="Calibri" w:cs="Calibri"/>
                <w:sz w:val="22"/>
                <w:szCs w:val="22"/>
                <w:lang w:val="en-US" w:eastAsia="el-GR"/>
              </w:rPr>
              <w:t>Mark</w:t>
            </w:r>
            <w:r w:rsidRPr="009A241A">
              <w:rPr>
                <w:rFonts w:ascii="Calibri" w:hAnsi="Calibri" w:cs="Calibri"/>
                <w:sz w:val="22"/>
                <w:szCs w:val="22"/>
                <w:lang w:eastAsia="el-GR"/>
              </w:rPr>
              <w:t xml:space="preserve"> </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A99127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D667A6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3F72C88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2682AF44"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1D003A8"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val="en-US" w:eastAsia="el-GR"/>
              </w:rPr>
            </w:pPr>
            <w:r w:rsidRPr="009A241A">
              <w:rPr>
                <w:rFonts w:ascii="Calibri" w:hAnsi="Calibri" w:cs="Calibri"/>
                <w:sz w:val="22"/>
                <w:szCs w:val="22"/>
                <w:lang w:val="en-US" w:eastAsia="el-GR"/>
              </w:rPr>
              <w:t xml:space="preserve">  4.62</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74290E5B"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Η προμηθεύτρια εταιρεία να είναι πιστοποιημένη με </w:t>
            </w:r>
            <w:r w:rsidRPr="009A241A">
              <w:rPr>
                <w:rFonts w:ascii="Calibri" w:hAnsi="Calibri" w:cs="Calibri"/>
                <w:sz w:val="22"/>
                <w:szCs w:val="22"/>
                <w:lang w:val="en-US" w:eastAsia="el-GR"/>
              </w:rPr>
              <w:t>ISO</w:t>
            </w:r>
            <w:r w:rsidRPr="009A241A">
              <w:rPr>
                <w:rFonts w:ascii="Calibri" w:hAnsi="Calibri" w:cs="Calibri"/>
                <w:sz w:val="22"/>
                <w:szCs w:val="22"/>
                <w:lang w:eastAsia="el-GR"/>
              </w:rPr>
              <w:t xml:space="preserve"> 9001:2015.</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618C07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E9C04A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26C0ED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7677609"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7E8A970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4.63</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25D09A6C" w14:textId="77777777" w:rsidR="009A241A" w:rsidRPr="009A241A" w:rsidRDefault="009A241A" w:rsidP="009A241A">
            <w:pPr>
              <w:suppressAutoHyphens/>
              <w:overflowPunct/>
              <w:autoSpaceDE/>
              <w:autoSpaceDN/>
              <w:adjustRightInd/>
              <w:spacing w:after="120" w:line="256" w:lineRule="auto"/>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 xml:space="preserve">Η κατασκευάστρια εταιρεία να είναι πιστοποιημένη με </w:t>
            </w:r>
            <w:r w:rsidRPr="009A241A">
              <w:rPr>
                <w:rFonts w:ascii="Calibri" w:eastAsia="SimSun" w:hAnsi="Calibri" w:cs="Calibri"/>
                <w:sz w:val="22"/>
                <w:szCs w:val="22"/>
                <w:lang w:val="en-US" w:eastAsia="el-GR"/>
              </w:rPr>
              <w:t>ISO</w:t>
            </w:r>
            <w:r w:rsidRPr="009A241A">
              <w:rPr>
                <w:rFonts w:ascii="Calibri" w:eastAsia="SimSun" w:hAnsi="Calibri" w:cs="Calibri"/>
                <w:sz w:val="22"/>
                <w:szCs w:val="22"/>
                <w:lang w:eastAsia="el-GR"/>
              </w:rPr>
              <w:t xml:space="preserve"> 9001:2015, </w:t>
            </w:r>
            <w:r w:rsidRPr="009A241A">
              <w:rPr>
                <w:rFonts w:ascii="Calibri" w:eastAsia="SimSun" w:hAnsi="Calibri" w:cs="Calibri"/>
                <w:sz w:val="22"/>
                <w:szCs w:val="22"/>
                <w:lang w:val="en-US" w:eastAsia="el-GR"/>
              </w:rPr>
              <w:t>ISO</w:t>
            </w:r>
            <w:r w:rsidRPr="009A241A">
              <w:rPr>
                <w:rFonts w:ascii="Calibri" w:eastAsia="SimSun" w:hAnsi="Calibri" w:cs="Calibri"/>
                <w:sz w:val="22"/>
                <w:szCs w:val="22"/>
                <w:lang w:eastAsia="el-GR"/>
              </w:rPr>
              <w:t xml:space="preserve"> 14001:2015 &amp; </w:t>
            </w:r>
            <w:r w:rsidRPr="009A241A">
              <w:rPr>
                <w:rFonts w:ascii="Calibri" w:eastAsia="SimSun" w:hAnsi="Calibri" w:cs="Calibri"/>
                <w:sz w:val="22"/>
                <w:szCs w:val="22"/>
                <w:lang w:val="en-US" w:eastAsia="el-GR"/>
              </w:rPr>
              <w:t>ISO</w:t>
            </w:r>
            <w:r w:rsidRPr="009A241A">
              <w:rPr>
                <w:rFonts w:ascii="Calibri" w:eastAsia="SimSun" w:hAnsi="Calibri" w:cs="Calibri"/>
                <w:sz w:val="22"/>
                <w:szCs w:val="22"/>
                <w:lang w:eastAsia="el-GR"/>
              </w:rPr>
              <w:t xml:space="preserve"> 18001:2007.</w:t>
            </w:r>
          </w:p>
        </w:tc>
        <w:tc>
          <w:tcPr>
            <w:tcW w:w="1325" w:type="dxa"/>
            <w:tcBorders>
              <w:top w:val="single" w:sz="4" w:space="0" w:color="auto"/>
              <w:left w:val="single" w:sz="4" w:space="0" w:color="auto"/>
              <w:bottom w:val="single" w:sz="4" w:space="0" w:color="auto"/>
              <w:right w:val="single" w:sz="4" w:space="0" w:color="auto"/>
            </w:tcBorders>
            <w:vAlign w:val="center"/>
            <w:hideMark/>
          </w:tcPr>
          <w:p w14:paraId="4EC0E19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ΝΑΙ</w:t>
            </w:r>
          </w:p>
        </w:tc>
        <w:tc>
          <w:tcPr>
            <w:tcW w:w="1438" w:type="dxa"/>
            <w:tcBorders>
              <w:top w:val="single" w:sz="4" w:space="0" w:color="auto"/>
              <w:left w:val="single" w:sz="4" w:space="0" w:color="auto"/>
              <w:bottom w:val="single" w:sz="4" w:space="0" w:color="auto"/>
              <w:right w:val="single" w:sz="4" w:space="0" w:color="auto"/>
            </w:tcBorders>
          </w:tcPr>
          <w:p w14:paraId="589B858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15F12F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507F7D67" w14:textId="77777777" w:rsidTr="00BA0108">
        <w:trPr>
          <w:trHeight w:val="605"/>
        </w:trPr>
        <w:tc>
          <w:tcPr>
            <w:tcW w:w="11064" w:type="dxa"/>
            <w:gridSpan w:val="7"/>
            <w:tcBorders>
              <w:top w:val="single" w:sz="4" w:space="0" w:color="auto"/>
              <w:left w:val="single" w:sz="4" w:space="0" w:color="auto"/>
              <w:bottom w:val="single" w:sz="4" w:space="0" w:color="auto"/>
              <w:right w:val="single" w:sz="4" w:space="0" w:color="auto"/>
            </w:tcBorders>
            <w:shd w:val="clear" w:color="auto" w:fill="FBE4D5"/>
            <w:hideMark/>
          </w:tcPr>
          <w:p w14:paraId="7727E4BF" w14:textId="77777777" w:rsidR="009A241A" w:rsidRPr="009A241A" w:rsidRDefault="009A241A" w:rsidP="009A241A">
            <w:pPr>
              <w:suppressAutoHyphens/>
              <w:overflowPunct/>
              <w:autoSpaceDE/>
              <w:autoSpaceDN/>
              <w:adjustRightInd/>
              <w:spacing w:after="120" w:line="256" w:lineRule="auto"/>
              <w:jc w:val="both"/>
              <w:textAlignment w:val="auto"/>
              <w:rPr>
                <w:rFonts w:ascii="Calibri" w:eastAsia="SimSun" w:hAnsi="Calibri" w:cs="Calibri"/>
                <w:b/>
                <w:bCs/>
                <w:sz w:val="22"/>
                <w:szCs w:val="22"/>
                <w:u w:val="single"/>
                <w:lang w:val="en-US" w:eastAsia="ar-SA"/>
              </w:rPr>
            </w:pPr>
            <w:r w:rsidRPr="009A241A">
              <w:rPr>
                <w:rFonts w:ascii="Calibri" w:eastAsia="SimSun" w:hAnsi="Calibri" w:cs="Calibri"/>
                <w:b/>
                <w:bCs/>
                <w:sz w:val="22"/>
                <w:szCs w:val="22"/>
                <w:u w:val="single"/>
                <w:lang w:val="en-US" w:eastAsia="ar-SA"/>
              </w:rPr>
              <w:t>ΓΕΝΙΚΕΣ ΑΠΑΙΤΗΣΕΙΣ</w:t>
            </w:r>
          </w:p>
        </w:tc>
      </w:tr>
      <w:tr w:rsidR="009A241A" w:rsidRPr="009A241A" w14:paraId="040DDC1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45FAC8B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1</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40F3B8DA"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10753E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712A43B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7D74C74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61D2AB21"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2C21EF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2</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0C2B1984"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Τα όργανα να είναι καινούργια και αμεταχείριστα και να προσφερθούν πλήρη και έτοιμα για λειτουργία. </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C7E955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4F35551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C0E760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190E1D8"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9FC00D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3</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03B9B2AB"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Να απαντηθούν υποχρεωτικά μία προς μία οι ανωτέρω τεχνικές προδιαγραφές σε ξεχωριστό φύλλο συμμόρφωσης.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6080D3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7DEE8D5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3B1A84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28E7F35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7E34C43A"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4</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4958DE14"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Τα στοιχεία του φύλλου συμμόρφωσης να αναφέρονται υποχρεωτικά σε </w:t>
            </w:r>
            <w:proofErr w:type="spellStart"/>
            <w:r w:rsidRPr="009A241A">
              <w:rPr>
                <w:rFonts w:ascii="Calibri" w:hAnsi="Calibri" w:cs="Calibri"/>
                <w:sz w:val="22"/>
                <w:szCs w:val="22"/>
                <w:lang w:eastAsia="el-GR"/>
              </w:rPr>
              <w:t>προσπέκτους</w:t>
            </w:r>
            <w:proofErr w:type="spellEnd"/>
            <w:r w:rsidRPr="009A241A">
              <w:rPr>
                <w:rFonts w:ascii="Calibri" w:hAnsi="Calibri" w:cs="Calibri"/>
                <w:sz w:val="22"/>
                <w:szCs w:val="22"/>
                <w:lang w:eastAsia="el-GR"/>
              </w:rPr>
              <w:t xml:space="preserve"> του κατασκευαστικού οίκου τα οποία να συμπεριλαμβάνονται υποχρεωτικά στην τεχνική </w:t>
            </w:r>
            <w:r w:rsidRPr="009A241A">
              <w:rPr>
                <w:rFonts w:ascii="Calibri" w:hAnsi="Calibri" w:cs="Calibri"/>
                <w:sz w:val="22"/>
                <w:szCs w:val="22"/>
                <w:lang w:eastAsia="el-GR"/>
              </w:rPr>
              <w:lastRenderedPageBreak/>
              <w:t>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14C8C9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lastRenderedPageBreak/>
              <w:t>ΝΑΙ</w:t>
            </w:r>
          </w:p>
        </w:tc>
        <w:tc>
          <w:tcPr>
            <w:tcW w:w="1438" w:type="dxa"/>
            <w:tcBorders>
              <w:top w:val="single" w:sz="4" w:space="0" w:color="auto"/>
              <w:left w:val="single" w:sz="4" w:space="0" w:color="auto"/>
              <w:bottom w:val="single" w:sz="4" w:space="0" w:color="auto"/>
              <w:right w:val="single" w:sz="4" w:space="0" w:color="auto"/>
            </w:tcBorders>
          </w:tcPr>
          <w:p w14:paraId="20BA693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A62BC8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06048C5C"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657032F0"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5</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1C5F2091"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8712C6D"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78C20B9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7439053"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6AE62624"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77894E7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7</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6994B333"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 xml:space="preserve">Ο προμηθευτής να έχει οργανωμένο </w:t>
            </w:r>
            <w:r w:rsidRPr="009A241A">
              <w:rPr>
                <w:rFonts w:ascii="Calibri" w:hAnsi="Calibri" w:cs="Calibri"/>
                <w:sz w:val="22"/>
                <w:szCs w:val="22"/>
                <w:lang w:val="en-US" w:eastAsia="el-GR"/>
              </w:rPr>
              <w:t>service</w:t>
            </w:r>
            <w:r w:rsidRPr="009A241A">
              <w:rPr>
                <w:rFonts w:ascii="Calibri" w:hAnsi="Calibri" w:cs="Calibri"/>
                <w:sz w:val="22"/>
                <w:szCs w:val="22"/>
                <w:lang w:eastAsia="el-GR"/>
              </w:rPr>
              <w:t xml:space="preserve"> για τεχνική υποστήριξη με εκπαιδευμένο προσωπικό για την εγκατάσταση, εκπαίδευση, συντήρηση και επισκευή των οργάνων.</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8ABA8B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3C74FBC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6EEBE61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47A26D7"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1A52189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8</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5A86D0F1"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Εγγύηση καλής λειτουργίας τουλάχιστον δύο (2) έτη από την ημερομηνία εγκατάστασης των οργάνων.</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10A9734"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0E575DB7"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8B2F55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103FB222"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2D30D26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9</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4503CFFE"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Να παρέχεται τουλάχιστον επταετής πλήρης κάλυψη συντηρήσεων, επισκευών και παροχής πληροφοριακού υλικού μετά τη λήξη παραγωγής του οργάνου με γραπτή βεβαίωση του προμηθευτή.</w:t>
            </w:r>
          </w:p>
        </w:tc>
        <w:tc>
          <w:tcPr>
            <w:tcW w:w="1325" w:type="dxa"/>
            <w:tcBorders>
              <w:top w:val="single" w:sz="4" w:space="0" w:color="auto"/>
              <w:left w:val="single" w:sz="4" w:space="0" w:color="auto"/>
              <w:bottom w:val="single" w:sz="4" w:space="0" w:color="auto"/>
              <w:right w:val="single" w:sz="4" w:space="0" w:color="auto"/>
            </w:tcBorders>
            <w:vAlign w:val="center"/>
            <w:hideMark/>
          </w:tcPr>
          <w:p w14:paraId="3E4F2DA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7E97F69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26DD3B7B"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0D3D197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hideMark/>
          </w:tcPr>
          <w:p w14:paraId="76A16AA9"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US" w:eastAsia="el-GR"/>
              </w:rPr>
              <w:t>10</w:t>
            </w:r>
          </w:p>
        </w:tc>
        <w:tc>
          <w:tcPr>
            <w:tcW w:w="6027" w:type="dxa"/>
            <w:gridSpan w:val="2"/>
            <w:tcBorders>
              <w:top w:val="single" w:sz="4" w:space="0" w:color="auto"/>
              <w:left w:val="single" w:sz="4" w:space="0" w:color="auto"/>
              <w:bottom w:val="single" w:sz="4" w:space="0" w:color="auto"/>
              <w:right w:val="single" w:sz="4" w:space="0" w:color="auto"/>
            </w:tcBorders>
            <w:vAlign w:val="center"/>
            <w:hideMark/>
          </w:tcPr>
          <w:p w14:paraId="2985CAF5"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Ύπαρξη ανταλλακτικών για τουλάχιστον δέκα (10) έτη.</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CC7F2B2"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r w:rsidRPr="009A241A">
              <w:rPr>
                <w:rFonts w:ascii="Calibri" w:hAnsi="Calibri" w:cs="Calibri"/>
                <w:sz w:val="22"/>
                <w:szCs w:val="22"/>
                <w:lang w:val="en-GB" w:eastAsia="ar-SA"/>
              </w:rPr>
              <w:t>ΝΑΙ</w:t>
            </w:r>
          </w:p>
        </w:tc>
        <w:tc>
          <w:tcPr>
            <w:tcW w:w="1438" w:type="dxa"/>
            <w:tcBorders>
              <w:top w:val="single" w:sz="4" w:space="0" w:color="auto"/>
              <w:left w:val="single" w:sz="4" w:space="0" w:color="auto"/>
              <w:bottom w:val="single" w:sz="4" w:space="0" w:color="auto"/>
              <w:right w:val="single" w:sz="4" w:space="0" w:color="auto"/>
            </w:tcBorders>
          </w:tcPr>
          <w:p w14:paraId="6DB65A66"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07B6DCB1"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r w:rsidR="009A241A" w:rsidRPr="009A241A" w14:paraId="03E19F8E" w14:textId="77777777" w:rsidTr="00BA0108">
        <w:trPr>
          <w:gridAfter w:val="1"/>
          <w:wAfter w:w="10" w:type="dxa"/>
          <w:trHeight w:val="605"/>
        </w:trPr>
        <w:tc>
          <w:tcPr>
            <w:tcW w:w="705" w:type="dxa"/>
            <w:tcBorders>
              <w:top w:val="single" w:sz="4" w:space="0" w:color="auto"/>
              <w:left w:val="single" w:sz="4" w:space="0" w:color="auto"/>
              <w:bottom w:val="single" w:sz="4" w:space="0" w:color="auto"/>
              <w:right w:val="single" w:sz="4" w:space="0" w:color="auto"/>
            </w:tcBorders>
            <w:vAlign w:val="center"/>
          </w:tcPr>
          <w:p w14:paraId="7C07AA2C"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el-GR"/>
              </w:rPr>
            </w:pPr>
            <w:r w:rsidRPr="009A241A">
              <w:rPr>
                <w:rFonts w:ascii="Calibri" w:hAnsi="Calibri" w:cs="Calibri"/>
                <w:sz w:val="22"/>
                <w:szCs w:val="22"/>
                <w:lang w:eastAsia="el-GR"/>
              </w:rPr>
              <w:t>11</w:t>
            </w:r>
          </w:p>
        </w:tc>
        <w:tc>
          <w:tcPr>
            <w:tcW w:w="6027" w:type="dxa"/>
            <w:gridSpan w:val="2"/>
            <w:tcBorders>
              <w:top w:val="single" w:sz="4" w:space="0" w:color="auto"/>
              <w:left w:val="single" w:sz="4" w:space="0" w:color="auto"/>
              <w:bottom w:val="single" w:sz="4" w:space="0" w:color="auto"/>
              <w:right w:val="single" w:sz="4" w:space="0" w:color="auto"/>
            </w:tcBorders>
            <w:vAlign w:val="center"/>
          </w:tcPr>
          <w:p w14:paraId="4D184B0D" w14:textId="77777777" w:rsidR="009A241A" w:rsidRPr="009A241A" w:rsidRDefault="009A241A" w:rsidP="009A241A">
            <w:pPr>
              <w:suppressAutoHyphens/>
              <w:overflowPunct/>
              <w:autoSpaceDE/>
              <w:autoSpaceDN/>
              <w:adjustRightInd/>
              <w:spacing w:after="120" w:line="256" w:lineRule="auto"/>
              <w:jc w:val="both"/>
              <w:textAlignment w:val="auto"/>
              <w:rPr>
                <w:rFonts w:ascii="Calibri" w:hAnsi="Calibri" w:cs="Calibri"/>
                <w:sz w:val="22"/>
                <w:szCs w:val="22"/>
                <w:lang w:eastAsia="el-GR"/>
              </w:rPr>
            </w:pPr>
            <w:r w:rsidRPr="009A241A">
              <w:rPr>
                <w:rFonts w:ascii="Calibri" w:hAnsi="Calibri" w:cs="Calibri"/>
                <w:sz w:val="22"/>
                <w:szCs w:val="22"/>
                <w:lang w:eastAsia="el-GR"/>
              </w:rPr>
              <w:t>Χρόνος παράδοσης:  τρεις (3) μήνες</w:t>
            </w:r>
          </w:p>
        </w:tc>
        <w:tc>
          <w:tcPr>
            <w:tcW w:w="1325" w:type="dxa"/>
            <w:tcBorders>
              <w:top w:val="single" w:sz="4" w:space="0" w:color="auto"/>
              <w:left w:val="single" w:sz="4" w:space="0" w:color="auto"/>
              <w:bottom w:val="single" w:sz="4" w:space="0" w:color="auto"/>
              <w:right w:val="single" w:sz="4" w:space="0" w:color="auto"/>
            </w:tcBorders>
            <w:vAlign w:val="center"/>
          </w:tcPr>
          <w:p w14:paraId="38040F4F"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eastAsia="ar-SA"/>
              </w:rPr>
            </w:pPr>
            <w:r w:rsidRPr="009A241A">
              <w:rPr>
                <w:rFonts w:ascii="Calibri" w:hAnsi="Calibri" w:cs="Calibri"/>
                <w:sz w:val="22"/>
                <w:szCs w:val="22"/>
                <w:lang w:eastAsia="ar-SA"/>
              </w:rPr>
              <w:t>ΝΑΙ</w:t>
            </w:r>
          </w:p>
        </w:tc>
        <w:tc>
          <w:tcPr>
            <w:tcW w:w="1438" w:type="dxa"/>
            <w:tcBorders>
              <w:top w:val="single" w:sz="4" w:space="0" w:color="auto"/>
              <w:left w:val="single" w:sz="4" w:space="0" w:color="auto"/>
              <w:bottom w:val="single" w:sz="4" w:space="0" w:color="auto"/>
              <w:right w:val="single" w:sz="4" w:space="0" w:color="auto"/>
            </w:tcBorders>
          </w:tcPr>
          <w:p w14:paraId="0ECC1E85"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14:paraId="47BB9F78" w14:textId="77777777" w:rsidR="009A241A" w:rsidRPr="009A241A" w:rsidRDefault="009A241A" w:rsidP="009A241A">
            <w:pPr>
              <w:suppressAutoHyphens/>
              <w:overflowPunct/>
              <w:autoSpaceDE/>
              <w:autoSpaceDN/>
              <w:adjustRightInd/>
              <w:spacing w:after="120" w:line="256" w:lineRule="auto"/>
              <w:jc w:val="center"/>
              <w:textAlignment w:val="auto"/>
              <w:rPr>
                <w:rFonts w:ascii="Calibri" w:hAnsi="Calibri" w:cs="Calibri"/>
                <w:sz w:val="22"/>
                <w:szCs w:val="22"/>
                <w:lang w:val="en-US" w:eastAsia="el-GR"/>
              </w:rPr>
            </w:pPr>
          </w:p>
        </w:tc>
      </w:tr>
    </w:tbl>
    <w:p w14:paraId="01B2BFB7"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ar-SA"/>
        </w:rPr>
      </w:pPr>
    </w:p>
    <w:p w14:paraId="21F6A9C6"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ar-SA"/>
        </w:rPr>
      </w:pPr>
    </w:p>
    <w:p w14:paraId="0EDBCEF9" w14:textId="77777777" w:rsidR="009A241A" w:rsidRPr="009A241A" w:rsidRDefault="009A241A" w:rsidP="009A241A">
      <w:pPr>
        <w:suppressAutoHyphens/>
        <w:overflowPunct/>
        <w:autoSpaceDE/>
        <w:autoSpaceDN/>
        <w:adjustRightInd/>
        <w:spacing w:after="120"/>
        <w:jc w:val="both"/>
        <w:textAlignment w:val="auto"/>
        <w:rPr>
          <w:rFonts w:ascii="Calibri" w:eastAsia="SimSun" w:hAnsi="Calibri" w:cs="Calibri"/>
          <w:b/>
          <w:bCs/>
          <w:sz w:val="22"/>
          <w:szCs w:val="24"/>
          <w:u w:val="single"/>
          <w:lang w:eastAsia="ar-SA"/>
        </w:rPr>
      </w:pPr>
      <w:r w:rsidRPr="009A241A">
        <w:rPr>
          <w:rFonts w:ascii="Calibri" w:eastAsia="SimSun" w:hAnsi="Calibri" w:cs="Calibri"/>
          <w:b/>
          <w:bCs/>
          <w:sz w:val="22"/>
          <w:szCs w:val="24"/>
          <w:u w:val="single"/>
          <w:lang w:eastAsia="ar-SA"/>
        </w:rPr>
        <w:t>Τμήμα 5:</w:t>
      </w:r>
      <w:r w:rsidRPr="009A241A">
        <w:rPr>
          <w:rFonts w:ascii="Calibri" w:eastAsia="SimSun" w:hAnsi="Calibri" w:cs="Calibri"/>
          <w:b/>
          <w:bCs/>
          <w:sz w:val="22"/>
          <w:szCs w:val="24"/>
          <w:lang w:eastAsia="ar-SA"/>
        </w:rPr>
        <w:t xml:space="preserve"> Λογισμικό επιχειρηματικής αναλυτικής, </w:t>
      </w:r>
      <w:proofErr w:type="spellStart"/>
      <w:r w:rsidRPr="009A241A">
        <w:rPr>
          <w:rFonts w:ascii="Calibri" w:eastAsia="SimSun" w:hAnsi="Calibri" w:cs="Calibri"/>
          <w:b/>
          <w:bCs/>
          <w:sz w:val="22"/>
          <w:szCs w:val="24"/>
          <w:lang w:eastAsia="ar-SA"/>
        </w:rPr>
        <w:t>οπτικοποίησης</w:t>
      </w:r>
      <w:proofErr w:type="spellEnd"/>
      <w:r w:rsidRPr="009A241A">
        <w:rPr>
          <w:rFonts w:ascii="Calibri" w:eastAsia="SimSun" w:hAnsi="Calibri" w:cs="Calibri"/>
          <w:b/>
          <w:bCs/>
          <w:sz w:val="22"/>
          <w:szCs w:val="24"/>
          <w:lang w:eastAsia="ar-SA"/>
        </w:rPr>
        <w:t xml:space="preserve"> και ανάλυσης δεδομένων</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325"/>
        <w:gridCol w:w="1438"/>
        <w:gridCol w:w="1559"/>
      </w:tblGrid>
      <w:tr w:rsidR="009A241A" w:rsidRPr="009A241A" w14:paraId="63538C2E" w14:textId="77777777" w:rsidTr="00BA0108">
        <w:trPr>
          <w:trHeight w:val="645"/>
        </w:trPr>
        <w:tc>
          <w:tcPr>
            <w:tcW w:w="562" w:type="dxa"/>
            <w:shd w:val="clear" w:color="auto" w:fill="D9E2F3"/>
            <w:vAlign w:val="center"/>
            <w:hideMark/>
          </w:tcPr>
          <w:p w14:paraId="219FE93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0"/>
                <w:szCs w:val="24"/>
                <w:lang w:val="en-GB" w:eastAsia="el-GR"/>
              </w:rPr>
            </w:pPr>
            <w:r w:rsidRPr="009A241A">
              <w:rPr>
                <w:rFonts w:ascii="Calibri" w:hAnsi="Calibri" w:cs="Calibri"/>
                <w:b/>
                <w:sz w:val="20"/>
                <w:szCs w:val="24"/>
                <w:lang w:val="en-GB" w:eastAsia="el-GR"/>
              </w:rPr>
              <w:t>Α/Α</w:t>
            </w:r>
          </w:p>
        </w:tc>
        <w:tc>
          <w:tcPr>
            <w:tcW w:w="6026" w:type="dxa"/>
            <w:gridSpan w:val="2"/>
            <w:shd w:val="clear" w:color="auto" w:fill="D9E2F3"/>
            <w:vAlign w:val="center"/>
            <w:hideMark/>
          </w:tcPr>
          <w:p w14:paraId="0EC2DD1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0"/>
                <w:szCs w:val="24"/>
                <w:lang w:val="en-GB" w:eastAsia="el-GR"/>
              </w:rPr>
            </w:pPr>
            <w:proofErr w:type="spellStart"/>
            <w:r w:rsidRPr="009A241A">
              <w:rPr>
                <w:rFonts w:ascii="Calibri" w:hAnsi="Calibri" w:cs="Calibri"/>
                <w:b/>
                <w:sz w:val="20"/>
                <w:szCs w:val="24"/>
                <w:lang w:val="en-GB" w:eastAsia="el-GR"/>
              </w:rPr>
              <w:t>Είδος</w:t>
            </w:r>
            <w:proofErr w:type="spellEnd"/>
          </w:p>
        </w:tc>
        <w:tc>
          <w:tcPr>
            <w:tcW w:w="1325" w:type="dxa"/>
            <w:shd w:val="clear" w:color="auto" w:fill="D9E2F3"/>
            <w:vAlign w:val="center"/>
            <w:hideMark/>
          </w:tcPr>
          <w:p w14:paraId="64A97E3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0"/>
                <w:szCs w:val="24"/>
                <w:lang w:val="en-GB" w:eastAsia="el-GR"/>
              </w:rPr>
            </w:pPr>
            <w:r w:rsidRPr="009A241A">
              <w:rPr>
                <w:rFonts w:ascii="Calibri" w:hAnsi="Calibri" w:cs="Calibri"/>
                <w:b/>
                <w:sz w:val="20"/>
                <w:szCs w:val="24"/>
                <w:lang w:val="en-GB" w:eastAsia="el-GR"/>
              </w:rPr>
              <w:t>Υπ</w:t>
            </w:r>
            <w:proofErr w:type="spellStart"/>
            <w:r w:rsidRPr="009A241A">
              <w:rPr>
                <w:rFonts w:ascii="Calibri" w:hAnsi="Calibri" w:cs="Calibri"/>
                <w:b/>
                <w:sz w:val="20"/>
                <w:szCs w:val="24"/>
                <w:lang w:val="en-GB" w:eastAsia="el-GR"/>
              </w:rPr>
              <w:t>οχρέωση</w:t>
            </w:r>
            <w:proofErr w:type="spellEnd"/>
          </w:p>
        </w:tc>
        <w:tc>
          <w:tcPr>
            <w:tcW w:w="1438" w:type="dxa"/>
            <w:shd w:val="clear" w:color="auto" w:fill="D9E2F3"/>
            <w:vAlign w:val="center"/>
          </w:tcPr>
          <w:p w14:paraId="555C1EA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0"/>
                <w:szCs w:val="24"/>
                <w:lang w:val="en-GB" w:eastAsia="el-GR"/>
              </w:rPr>
            </w:pPr>
            <w:r w:rsidRPr="009A241A">
              <w:rPr>
                <w:rFonts w:ascii="Calibri" w:hAnsi="Calibri" w:cs="Calibri"/>
                <w:b/>
                <w:sz w:val="20"/>
                <w:szCs w:val="24"/>
                <w:lang w:val="en-GB" w:eastAsia="el-GR"/>
              </w:rPr>
              <w:t>Απ</w:t>
            </w:r>
            <w:proofErr w:type="spellStart"/>
            <w:r w:rsidRPr="009A241A">
              <w:rPr>
                <w:rFonts w:ascii="Calibri" w:hAnsi="Calibri" w:cs="Calibri"/>
                <w:b/>
                <w:sz w:val="20"/>
                <w:szCs w:val="24"/>
                <w:lang w:val="en-GB" w:eastAsia="el-GR"/>
              </w:rPr>
              <w:t>άντηση</w:t>
            </w:r>
            <w:proofErr w:type="spellEnd"/>
          </w:p>
        </w:tc>
        <w:tc>
          <w:tcPr>
            <w:tcW w:w="1559" w:type="dxa"/>
            <w:shd w:val="clear" w:color="auto" w:fill="D9E2F3"/>
            <w:vAlign w:val="center"/>
          </w:tcPr>
          <w:p w14:paraId="4A10031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0"/>
                <w:szCs w:val="24"/>
                <w:lang w:val="en-GB" w:eastAsia="el-GR"/>
              </w:rPr>
            </w:pPr>
            <w:r w:rsidRPr="009A241A">
              <w:rPr>
                <w:rFonts w:ascii="Calibri" w:hAnsi="Calibri" w:cs="Calibri"/>
                <w:b/>
                <w:sz w:val="20"/>
                <w:szCs w:val="24"/>
                <w:lang w:val="en-GB" w:eastAsia="el-GR"/>
              </w:rPr>
              <w:t>Παραπ</w:t>
            </w:r>
            <w:proofErr w:type="spellStart"/>
            <w:r w:rsidRPr="009A241A">
              <w:rPr>
                <w:rFonts w:ascii="Calibri" w:hAnsi="Calibri" w:cs="Calibri"/>
                <w:b/>
                <w:sz w:val="20"/>
                <w:szCs w:val="24"/>
                <w:lang w:val="en-GB" w:eastAsia="el-GR"/>
              </w:rPr>
              <w:t>ομ</w:t>
            </w:r>
            <w:proofErr w:type="spellEnd"/>
            <w:r w:rsidRPr="009A241A">
              <w:rPr>
                <w:rFonts w:ascii="Calibri" w:hAnsi="Calibri" w:cs="Calibri"/>
                <w:b/>
                <w:sz w:val="20"/>
                <w:szCs w:val="24"/>
                <w:lang w:val="en-GB" w:eastAsia="el-GR"/>
              </w:rPr>
              <w:t>πή</w:t>
            </w:r>
          </w:p>
        </w:tc>
      </w:tr>
      <w:tr w:rsidR="009A241A" w:rsidRPr="009A241A" w14:paraId="6C275681" w14:textId="77777777" w:rsidTr="00BA0108">
        <w:trPr>
          <w:trHeight w:val="605"/>
        </w:trPr>
        <w:tc>
          <w:tcPr>
            <w:tcW w:w="562" w:type="dxa"/>
            <w:shd w:val="clear" w:color="auto" w:fill="auto"/>
            <w:vAlign w:val="center"/>
            <w:hideMark/>
          </w:tcPr>
          <w:p w14:paraId="1735A01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5</w:t>
            </w:r>
            <w:r w:rsidRPr="009A241A">
              <w:rPr>
                <w:rFonts w:ascii="Calibri" w:hAnsi="Calibri" w:cs="Calibri"/>
                <w:sz w:val="22"/>
                <w:szCs w:val="22"/>
                <w:lang w:val="en-GB" w:eastAsia="el-GR"/>
              </w:rPr>
              <w:t>.</w:t>
            </w:r>
          </w:p>
        </w:tc>
        <w:tc>
          <w:tcPr>
            <w:tcW w:w="6026" w:type="dxa"/>
            <w:gridSpan w:val="2"/>
            <w:shd w:val="clear" w:color="auto" w:fill="auto"/>
            <w:vAlign w:val="center"/>
            <w:hideMark/>
          </w:tcPr>
          <w:p w14:paraId="7F4B9B5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el-GR"/>
              </w:rPr>
            </w:pPr>
            <w:r w:rsidRPr="009A241A">
              <w:rPr>
                <w:rFonts w:ascii="Calibri" w:eastAsia="SimSun" w:hAnsi="Calibri" w:cs="Calibri"/>
                <w:b/>
                <w:bCs/>
                <w:sz w:val="22"/>
                <w:szCs w:val="22"/>
                <w:lang w:eastAsia="ar-SA"/>
              </w:rPr>
              <w:t xml:space="preserve">Λογισμικό επιχειρηματικής αναλυτικής, </w:t>
            </w:r>
            <w:proofErr w:type="spellStart"/>
            <w:r w:rsidRPr="009A241A">
              <w:rPr>
                <w:rFonts w:ascii="Calibri" w:eastAsia="SimSun" w:hAnsi="Calibri" w:cs="Calibri"/>
                <w:b/>
                <w:bCs/>
                <w:sz w:val="22"/>
                <w:szCs w:val="22"/>
                <w:lang w:eastAsia="ar-SA"/>
              </w:rPr>
              <w:t>οπτικοποίησης</w:t>
            </w:r>
            <w:proofErr w:type="spellEnd"/>
            <w:r w:rsidRPr="009A241A">
              <w:rPr>
                <w:rFonts w:ascii="Calibri" w:eastAsia="SimSun" w:hAnsi="Calibri" w:cs="Calibri"/>
                <w:b/>
                <w:bCs/>
                <w:sz w:val="22"/>
                <w:szCs w:val="22"/>
                <w:lang w:eastAsia="ar-SA"/>
              </w:rPr>
              <w:t xml:space="preserve"> και ανάλυσης δεδομένων</w:t>
            </w:r>
          </w:p>
        </w:tc>
        <w:tc>
          <w:tcPr>
            <w:tcW w:w="1325" w:type="dxa"/>
            <w:shd w:val="clear" w:color="auto" w:fill="auto"/>
            <w:vAlign w:val="center"/>
            <w:hideMark/>
          </w:tcPr>
          <w:p w14:paraId="12929A7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 xml:space="preserve">2 </w:t>
            </w:r>
            <w:proofErr w:type="spellStart"/>
            <w:r w:rsidRPr="009A241A">
              <w:rPr>
                <w:rFonts w:ascii="Calibri" w:hAnsi="Calibri" w:cs="Calibri"/>
                <w:sz w:val="22"/>
                <w:szCs w:val="22"/>
                <w:lang w:val="en-GB" w:eastAsia="el-GR"/>
              </w:rPr>
              <w:t>άδειες</w:t>
            </w:r>
            <w:proofErr w:type="spellEnd"/>
          </w:p>
        </w:tc>
        <w:tc>
          <w:tcPr>
            <w:tcW w:w="1438" w:type="dxa"/>
          </w:tcPr>
          <w:p w14:paraId="1D3D977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EE757F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26D9F0B" w14:textId="77777777" w:rsidTr="00BA0108">
        <w:trPr>
          <w:trHeight w:val="474"/>
        </w:trPr>
        <w:tc>
          <w:tcPr>
            <w:tcW w:w="1879" w:type="dxa"/>
            <w:gridSpan w:val="2"/>
            <w:shd w:val="clear" w:color="auto" w:fill="FBE4D5"/>
          </w:tcPr>
          <w:p w14:paraId="3C2E8BA6"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b/>
                <w:bCs/>
                <w:sz w:val="22"/>
                <w:szCs w:val="22"/>
                <w:u w:val="single"/>
                <w:lang w:val="en-GB" w:eastAsia="el-GR"/>
              </w:rPr>
            </w:pPr>
          </w:p>
        </w:tc>
        <w:tc>
          <w:tcPr>
            <w:tcW w:w="9031" w:type="dxa"/>
            <w:gridSpan w:val="4"/>
            <w:shd w:val="clear" w:color="auto" w:fill="FBE4D5"/>
            <w:vAlign w:val="center"/>
          </w:tcPr>
          <w:p w14:paraId="60B031A6"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b/>
                <w:bCs/>
                <w:sz w:val="22"/>
                <w:szCs w:val="22"/>
                <w:u w:val="single"/>
                <w:lang w:val="en-US" w:eastAsia="el-GR"/>
              </w:rPr>
            </w:pPr>
            <w:r w:rsidRPr="009A241A">
              <w:rPr>
                <w:rFonts w:ascii="Calibri" w:hAnsi="Calibri" w:cs="Calibri"/>
                <w:b/>
                <w:bCs/>
                <w:sz w:val="22"/>
                <w:szCs w:val="22"/>
                <w:u w:val="single"/>
                <w:lang w:val="en-GB" w:eastAsia="el-GR"/>
              </w:rPr>
              <w:t>ΧΑΡΑΚΤΗΡΙΣΤΙΚΑ</w:t>
            </w:r>
          </w:p>
        </w:tc>
      </w:tr>
      <w:tr w:rsidR="009A241A" w:rsidRPr="009A241A" w14:paraId="45AE2605" w14:textId="77777777" w:rsidTr="00BA0108">
        <w:trPr>
          <w:trHeight w:val="605"/>
        </w:trPr>
        <w:tc>
          <w:tcPr>
            <w:tcW w:w="562" w:type="dxa"/>
            <w:shd w:val="clear" w:color="auto" w:fill="auto"/>
            <w:vAlign w:val="center"/>
          </w:tcPr>
          <w:p w14:paraId="227B5ED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5</w:t>
            </w:r>
            <w:r w:rsidRPr="009A241A">
              <w:rPr>
                <w:rFonts w:ascii="Calibri" w:hAnsi="Calibri" w:cs="Calibri"/>
                <w:sz w:val="22"/>
                <w:szCs w:val="22"/>
                <w:lang w:val="en-GB" w:eastAsia="el-GR"/>
              </w:rPr>
              <w:t>.1</w:t>
            </w:r>
          </w:p>
        </w:tc>
        <w:tc>
          <w:tcPr>
            <w:tcW w:w="6026" w:type="dxa"/>
            <w:gridSpan w:val="2"/>
            <w:shd w:val="clear" w:color="auto" w:fill="auto"/>
            <w:vAlign w:val="center"/>
          </w:tcPr>
          <w:p w14:paraId="71F2ED0B"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A241A">
              <w:rPr>
                <w:rFonts w:ascii="Calibri" w:eastAsia="SimSun" w:hAnsi="Calibri" w:cs="Calibri"/>
                <w:sz w:val="22"/>
                <w:szCs w:val="22"/>
                <w:lang w:val="en-GB" w:eastAsia="el-GR"/>
              </w:rPr>
              <w:t>Δυν</w:t>
            </w:r>
            <w:proofErr w:type="spellEnd"/>
            <w:r w:rsidRPr="009A241A">
              <w:rPr>
                <w:rFonts w:ascii="Calibri" w:eastAsia="SimSun" w:hAnsi="Calibri" w:cs="Calibri"/>
                <w:sz w:val="22"/>
                <w:szCs w:val="22"/>
                <w:lang w:val="en-GB" w:eastAsia="el-GR"/>
              </w:rPr>
              <w:t xml:space="preserve">ατότητες </w:t>
            </w:r>
            <w:proofErr w:type="spellStart"/>
            <w:r w:rsidRPr="009A241A">
              <w:rPr>
                <w:rFonts w:ascii="Calibri" w:eastAsia="SimSun" w:hAnsi="Calibri" w:cs="Calibri"/>
                <w:sz w:val="22"/>
                <w:szCs w:val="22"/>
                <w:lang w:val="en-GB" w:eastAsia="el-GR"/>
              </w:rPr>
              <w:t>δι</w:t>
            </w:r>
            <w:proofErr w:type="spellEnd"/>
            <w:r w:rsidRPr="009A241A">
              <w:rPr>
                <w:rFonts w:ascii="Calibri" w:eastAsia="SimSun" w:hAnsi="Calibri" w:cs="Calibri"/>
                <w:sz w:val="22"/>
                <w:szCs w:val="22"/>
                <w:lang w:val="en-GB" w:eastAsia="el-GR"/>
              </w:rPr>
              <w:t xml:space="preserve">αχείρισης </w:t>
            </w:r>
            <w:proofErr w:type="spellStart"/>
            <w:r w:rsidRPr="009A241A">
              <w:rPr>
                <w:rFonts w:ascii="Calibri" w:eastAsia="SimSun" w:hAnsi="Calibri" w:cs="Calibri"/>
                <w:sz w:val="22"/>
                <w:szCs w:val="22"/>
                <w:lang w:val="en-GB" w:eastAsia="el-GR"/>
              </w:rPr>
              <w:t>μεγάλων</w:t>
            </w:r>
            <w:proofErr w:type="spellEnd"/>
            <w:r w:rsidRPr="009A241A">
              <w:rPr>
                <w:rFonts w:ascii="Calibri" w:eastAsia="SimSun" w:hAnsi="Calibri" w:cs="Calibri"/>
                <w:sz w:val="22"/>
                <w:szCs w:val="22"/>
                <w:lang w:val="en-GB" w:eastAsia="el-GR"/>
              </w:rPr>
              <w:t xml:space="preserve"> </w:t>
            </w:r>
            <w:proofErr w:type="spellStart"/>
            <w:r w:rsidRPr="009A241A">
              <w:rPr>
                <w:rFonts w:ascii="Calibri" w:eastAsia="SimSun" w:hAnsi="Calibri" w:cs="Calibri"/>
                <w:sz w:val="22"/>
                <w:szCs w:val="22"/>
                <w:lang w:val="en-GB" w:eastAsia="el-GR"/>
              </w:rPr>
              <w:t>δεδομένων</w:t>
            </w:r>
            <w:proofErr w:type="spellEnd"/>
          </w:p>
        </w:tc>
        <w:tc>
          <w:tcPr>
            <w:tcW w:w="1325" w:type="dxa"/>
            <w:shd w:val="clear" w:color="auto" w:fill="auto"/>
            <w:vAlign w:val="center"/>
          </w:tcPr>
          <w:p w14:paraId="0F7CB80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EABE5B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3977D4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DEF30BC" w14:textId="77777777" w:rsidTr="00BA0108">
        <w:trPr>
          <w:trHeight w:val="605"/>
        </w:trPr>
        <w:tc>
          <w:tcPr>
            <w:tcW w:w="562" w:type="dxa"/>
            <w:shd w:val="clear" w:color="auto" w:fill="auto"/>
            <w:vAlign w:val="center"/>
          </w:tcPr>
          <w:p w14:paraId="44F5791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5</w:t>
            </w:r>
            <w:r w:rsidRPr="009A241A">
              <w:rPr>
                <w:rFonts w:ascii="Calibri" w:hAnsi="Calibri" w:cs="Calibri"/>
                <w:sz w:val="22"/>
                <w:szCs w:val="22"/>
                <w:lang w:val="en-GB" w:eastAsia="el-GR"/>
              </w:rPr>
              <w:t>.2</w:t>
            </w:r>
          </w:p>
        </w:tc>
        <w:tc>
          <w:tcPr>
            <w:tcW w:w="6026" w:type="dxa"/>
            <w:gridSpan w:val="2"/>
            <w:shd w:val="clear" w:color="auto" w:fill="auto"/>
            <w:vAlign w:val="center"/>
          </w:tcPr>
          <w:p w14:paraId="18342B93"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Δυνατότητες ανάλυσης με αλγόριθμους Μηχανικής Μάθησης</w:t>
            </w:r>
          </w:p>
        </w:tc>
        <w:tc>
          <w:tcPr>
            <w:tcW w:w="1325" w:type="dxa"/>
            <w:shd w:val="clear" w:color="auto" w:fill="auto"/>
            <w:vAlign w:val="center"/>
          </w:tcPr>
          <w:p w14:paraId="2478584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37E0812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AC68BD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CE4B84B" w14:textId="77777777" w:rsidTr="00BA0108">
        <w:trPr>
          <w:trHeight w:val="605"/>
        </w:trPr>
        <w:tc>
          <w:tcPr>
            <w:tcW w:w="562" w:type="dxa"/>
            <w:shd w:val="clear" w:color="auto" w:fill="auto"/>
            <w:vAlign w:val="center"/>
          </w:tcPr>
          <w:p w14:paraId="0C2D8BA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5</w:t>
            </w:r>
            <w:r w:rsidRPr="009A241A">
              <w:rPr>
                <w:rFonts w:ascii="Calibri" w:hAnsi="Calibri" w:cs="Calibri"/>
                <w:sz w:val="22"/>
                <w:szCs w:val="22"/>
                <w:lang w:val="en-GB" w:eastAsia="el-GR"/>
              </w:rPr>
              <w:t>.3</w:t>
            </w:r>
          </w:p>
        </w:tc>
        <w:tc>
          <w:tcPr>
            <w:tcW w:w="6026" w:type="dxa"/>
            <w:gridSpan w:val="2"/>
            <w:shd w:val="clear" w:color="auto" w:fill="auto"/>
            <w:vAlign w:val="center"/>
          </w:tcPr>
          <w:p w14:paraId="4A52E96B"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A241A">
              <w:rPr>
                <w:rFonts w:ascii="Calibri" w:eastAsia="SimSun" w:hAnsi="Calibri" w:cs="Calibri"/>
                <w:sz w:val="22"/>
                <w:szCs w:val="22"/>
                <w:lang w:val="en-GB" w:eastAsia="el-GR"/>
              </w:rPr>
              <w:t>Δυν</w:t>
            </w:r>
            <w:proofErr w:type="spellEnd"/>
            <w:r w:rsidRPr="009A241A">
              <w:rPr>
                <w:rFonts w:ascii="Calibri" w:eastAsia="SimSun" w:hAnsi="Calibri" w:cs="Calibri"/>
                <w:sz w:val="22"/>
                <w:szCs w:val="22"/>
                <w:lang w:val="en-GB" w:eastAsia="el-GR"/>
              </w:rPr>
              <w:t>ατότητες οπ</w:t>
            </w:r>
            <w:proofErr w:type="spellStart"/>
            <w:r w:rsidRPr="009A241A">
              <w:rPr>
                <w:rFonts w:ascii="Calibri" w:eastAsia="SimSun" w:hAnsi="Calibri" w:cs="Calibri"/>
                <w:sz w:val="22"/>
                <w:szCs w:val="22"/>
                <w:lang w:val="en-GB" w:eastAsia="el-GR"/>
              </w:rPr>
              <w:t>τικο</w:t>
            </w:r>
            <w:proofErr w:type="spellEnd"/>
            <w:r w:rsidRPr="009A241A">
              <w:rPr>
                <w:rFonts w:ascii="Calibri" w:eastAsia="SimSun" w:hAnsi="Calibri" w:cs="Calibri"/>
                <w:sz w:val="22"/>
                <w:szCs w:val="22"/>
                <w:lang w:val="en-GB" w:eastAsia="el-GR"/>
              </w:rPr>
              <w:t xml:space="preserve">ποίησης </w:t>
            </w:r>
            <w:proofErr w:type="spellStart"/>
            <w:r w:rsidRPr="009A241A">
              <w:rPr>
                <w:rFonts w:ascii="Calibri" w:eastAsia="SimSun" w:hAnsi="Calibri" w:cs="Calibri"/>
                <w:sz w:val="22"/>
                <w:szCs w:val="22"/>
                <w:lang w:val="en-GB" w:eastAsia="el-GR"/>
              </w:rPr>
              <w:t>δεδομένων</w:t>
            </w:r>
            <w:proofErr w:type="spellEnd"/>
          </w:p>
        </w:tc>
        <w:tc>
          <w:tcPr>
            <w:tcW w:w="1325" w:type="dxa"/>
            <w:shd w:val="clear" w:color="auto" w:fill="auto"/>
            <w:vAlign w:val="center"/>
          </w:tcPr>
          <w:p w14:paraId="69D19BB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294FA04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EC3E99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A9905C1" w14:textId="77777777" w:rsidTr="00BA0108">
        <w:trPr>
          <w:trHeight w:val="605"/>
        </w:trPr>
        <w:tc>
          <w:tcPr>
            <w:tcW w:w="562" w:type="dxa"/>
            <w:shd w:val="clear" w:color="auto" w:fill="auto"/>
            <w:vAlign w:val="center"/>
          </w:tcPr>
          <w:p w14:paraId="1D7EF3E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5</w:t>
            </w:r>
            <w:r w:rsidRPr="009A241A">
              <w:rPr>
                <w:rFonts w:ascii="Calibri" w:hAnsi="Calibri" w:cs="Calibri"/>
                <w:sz w:val="22"/>
                <w:szCs w:val="22"/>
                <w:lang w:val="en-GB" w:eastAsia="el-GR"/>
              </w:rPr>
              <w:t>.4</w:t>
            </w:r>
          </w:p>
        </w:tc>
        <w:tc>
          <w:tcPr>
            <w:tcW w:w="6026" w:type="dxa"/>
            <w:gridSpan w:val="2"/>
            <w:shd w:val="clear" w:color="auto" w:fill="auto"/>
            <w:vAlign w:val="center"/>
          </w:tcPr>
          <w:p w14:paraId="2A5EE877"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Δυνατότητες ανάλυσης δεδομένων με χρήση Τεχνητής Νοημοσύνης</w:t>
            </w:r>
          </w:p>
        </w:tc>
        <w:tc>
          <w:tcPr>
            <w:tcW w:w="1325" w:type="dxa"/>
            <w:shd w:val="clear" w:color="auto" w:fill="auto"/>
            <w:vAlign w:val="center"/>
          </w:tcPr>
          <w:p w14:paraId="1608DC0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438" w:type="dxa"/>
          </w:tcPr>
          <w:p w14:paraId="6CED8DE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069817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E833427" w14:textId="77777777" w:rsidTr="00BA0108">
        <w:trPr>
          <w:trHeight w:val="605"/>
        </w:trPr>
        <w:tc>
          <w:tcPr>
            <w:tcW w:w="562" w:type="dxa"/>
            <w:shd w:val="clear" w:color="auto" w:fill="auto"/>
            <w:vAlign w:val="center"/>
          </w:tcPr>
          <w:p w14:paraId="7B7E8E4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lastRenderedPageBreak/>
              <w:t>5</w:t>
            </w:r>
            <w:r w:rsidRPr="009A241A">
              <w:rPr>
                <w:rFonts w:ascii="Calibri" w:hAnsi="Calibri" w:cs="Calibri"/>
                <w:sz w:val="22"/>
                <w:szCs w:val="22"/>
                <w:lang w:val="en-GB" w:eastAsia="el-GR"/>
              </w:rPr>
              <w:t>.5</w:t>
            </w:r>
          </w:p>
        </w:tc>
        <w:tc>
          <w:tcPr>
            <w:tcW w:w="6026" w:type="dxa"/>
            <w:gridSpan w:val="2"/>
            <w:shd w:val="clear" w:color="auto" w:fill="auto"/>
            <w:vAlign w:val="center"/>
          </w:tcPr>
          <w:p w14:paraId="41246F51"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A241A">
              <w:rPr>
                <w:rFonts w:ascii="Calibri" w:eastAsia="SimSun" w:hAnsi="Calibri" w:cs="Calibri"/>
                <w:sz w:val="22"/>
                <w:szCs w:val="22"/>
                <w:lang w:val="en-GB" w:eastAsia="el-GR"/>
              </w:rPr>
              <w:t>Ετήσι</w:t>
            </w:r>
            <w:proofErr w:type="spellEnd"/>
            <w:r w:rsidRPr="009A241A">
              <w:rPr>
                <w:rFonts w:ascii="Calibri" w:eastAsia="SimSun" w:hAnsi="Calibri" w:cs="Calibri"/>
                <w:sz w:val="22"/>
                <w:szCs w:val="22"/>
                <w:lang w:val="en-GB" w:eastAsia="el-GR"/>
              </w:rPr>
              <w:t xml:space="preserve">α </w:t>
            </w:r>
            <w:proofErr w:type="spellStart"/>
            <w:r w:rsidRPr="009A241A">
              <w:rPr>
                <w:rFonts w:ascii="Calibri" w:eastAsia="SimSun" w:hAnsi="Calibri" w:cs="Calibri"/>
                <w:sz w:val="22"/>
                <w:szCs w:val="22"/>
                <w:lang w:val="en-GB" w:eastAsia="el-GR"/>
              </w:rPr>
              <w:t>συνδρομή</w:t>
            </w:r>
            <w:proofErr w:type="spellEnd"/>
            <w:r w:rsidRPr="009A241A">
              <w:rPr>
                <w:rFonts w:ascii="Calibri" w:eastAsia="SimSun" w:hAnsi="Calibri" w:cs="Calibri"/>
                <w:sz w:val="22"/>
                <w:szCs w:val="22"/>
                <w:lang w:val="en-GB" w:eastAsia="el-GR"/>
              </w:rPr>
              <w:t xml:space="preserve"> α</w:t>
            </w:r>
            <w:proofErr w:type="spellStart"/>
            <w:r w:rsidRPr="009A241A">
              <w:rPr>
                <w:rFonts w:ascii="Calibri" w:eastAsia="SimSun" w:hAnsi="Calibri" w:cs="Calibri"/>
                <w:sz w:val="22"/>
                <w:szCs w:val="22"/>
                <w:lang w:val="en-GB" w:eastAsia="el-GR"/>
              </w:rPr>
              <w:t>νά</w:t>
            </w:r>
            <w:proofErr w:type="spellEnd"/>
            <w:r w:rsidRPr="009A241A">
              <w:rPr>
                <w:rFonts w:ascii="Calibri" w:eastAsia="SimSun" w:hAnsi="Calibri" w:cs="Calibri"/>
                <w:sz w:val="22"/>
                <w:szCs w:val="22"/>
                <w:lang w:val="en-GB" w:eastAsia="el-GR"/>
              </w:rPr>
              <w:t xml:space="preserve"> </w:t>
            </w:r>
            <w:proofErr w:type="spellStart"/>
            <w:r w:rsidRPr="009A241A">
              <w:rPr>
                <w:rFonts w:ascii="Calibri" w:eastAsia="SimSun" w:hAnsi="Calibri" w:cs="Calibri"/>
                <w:sz w:val="22"/>
                <w:szCs w:val="22"/>
                <w:lang w:val="en-GB" w:eastAsia="el-GR"/>
              </w:rPr>
              <w:t>χρήση</w:t>
            </w:r>
            <w:proofErr w:type="spellEnd"/>
            <w:r w:rsidRPr="009A241A">
              <w:rPr>
                <w:rFonts w:ascii="Calibri" w:eastAsia="SimSun" w:hAnsi="Calibri" w:cs="Calibri"/>
                <w:sz w:val="22"/>
                <w:szCs w:val="22"/>
                <w:lang w:val="en-GB" w:eastAsia="el-GR"/>
              </w:rPr>
              <w:t xml:space="preserve"> </w:t>
            </w:r>
          </w:p>
        </w:tc>
        <w:tc>
          <w:tcPr>
            <w:tcW w:w="1325" w:type="dxa"/>
            <w:shd w:val="clear" w:color="auto" w:fill="auto"/>
            <w:vAlign w:val="center"/>
          </w:tcPr>
          <w:p w14:paraId="2DCF3B4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0222369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594F4E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72E9751" w14:textId="77777777" w:rsidTr="00BA0108">
        <w:trPr>
          <w:trHeight w:val="605"/>
        </w:trPr>
        <w:tc>
          <w:tcPr>
            <w:tcW w:w="562" w:type="dxa"/>
            <w:shd w:val="clear" w:color="auto" w:fill="auto"/>
            <w:vAlign w:val="center"/>
          </w:tcPr>
          <w:p w14:paraId="3A74B9F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US" w:eastAsia="el-GR"/>
              </w:rPr>
            </w:pPr>
            <w:r w:rsidRPr="009A241A">
              <w:rPr>
                <w:rFonts w:ascii="Calibri" w:hAnsi="Calibri" w:cs="Calibri"/>
                <w:sz w:val="22"/>
                <w:szCs w:val="22"/>
                <w:lang w:eastAsia="el-GR"/>
              </w:rPr>
              <w:t>5</w:t>
            </w:r>
            <w:r w:rsidRPr="009A241A">
              <w:rPr>
                <w:rFonts w:ascii="Calibri" w:hAnsi="Calibri" w:cs="Calibri"/>
                <w:sz w:val="22"/>
                <w:szCs w:val="22"/>
                <w:lang w:val="en-US" w:eastAsia="el-GR"/>
              </w:rPr>
              <w:t>.6</w:t>
            </w:r>
          </w:p>
        </w:tc>
        <w:tc>
          <w:tcPr>
            <w:tcW w:w="6026" w:type="dxa"/>
            <w:gridSpan w:val="2"/>
            <w:shd w:val="clear" w:color="auto" w:fill="auto"/>
            <w:vAlign w:val="center"/>
          </w:tcPr>
          <w:p w14:paraId="2B0F5E66"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A241A">
              <w:rPr>
                <w:rFonts w:ascii="Calibri" w:eastAsia="SimSun" w:hAnsi="Calibri" w:cs="Calibri"/>
                <w:sz w:val="22"/>
                <w:szCs w:val="22"/>
                <w:lang w:val="en-GB" w:eastAsia="el-GR"/>
              </w:rPr>
              <w:t>Συμ</w:t>
            </w:r>
            <w:proofErr w:type="spellEnd"/>
            <w:r w:rsidRPr="009A241A">
              <w:rPr>
                <w:rFonts w:ascii="Calibri" w:eastAsia="SimSun" w:hAnsi="Calibri" w:cs="Calibri"/>
                <w:sz w:val="22"/>
                <w:szCs w:val="22"/>
                <w:lang w:val="en-GB" w:eastAsia="el-GR"/>
              </w:rPr>
              <w:t xml:space="preserve">βατό </w:t>
            </w:r>
            <w:proofErr w:type="spellStart"/>
            <w:r w:rsidRPr="009A241A">
              <w:rPr>
                <w:rFonts w:ascii="Calibri" w:eastAsia="SimSun" w:hAnsi="Calibri" w:cs="Calibri"/>
                <w:sz w:val="22"/>
                <w:szCs w:val="22"/>
                <w:lang w:val="en-GB" w:eastAsia="el-GR"/>
              </w:rPr>
              <w:t>με</w:t>
            </w:r>
            <w:proofErr w:type="spellEnd"/>
            <w:r w:rsidRPr="009A241A">
              <w:rPr>
                <w:rFonts w:ascii="Calibri" w:eastAsia="SimSun" w:hAnsi="Calibri" w:cs="Calibri"/>
                <w:sz w:val="22"/>
                <w:szCs w:val="22"/>
                <w:lang w:val="en-GB" w:eastAsia="el-GR"/>
              </w:rPr>
              <w:t xml:space="preserve"> </w:t>
            </w:r>
            <w:proofErr w:type="spellStart"/>
            <w:r w:rsidRPr="009A241A">
              <w:rPr>
                <w:rFonts w:ascii="Calibri" w:eastAsia="SimSun" w:hAnsi="Calibri" w:cs="Calibri"/>
                <w:sz w:val="22"/>
                <w:szCs w:val="22"/>
                <w:lang w:val="en-GB" w:eastAsia="el-GR"/>
              </w:rPr>
              <w:t>λογισμικό</w:t>
            </w:r>
            <w:proofErr w:type="spellEnd"/>
            <w:r w:rsidRPr="009A241A">
              <w:rPr>
                <w:rFonts w:ascii="Calibri" w:eastAsia="SimSun" w:hAnsi="Calibri" w:cs="Calibri"/>
                <w:sz w:val="22"/>
                <w:szCs w:val="22"/>
                <w:lang w:val="en-GB" w:eastAsia="el-GR"/>
              </w:rPr>
              <w:t xml:space="preserve"> Tableau</w:t>
            </w:r>
          </w:p>
        </w:tc>
        <w:tc>
          <w:tcPr>
            <w:tcW w:w="1325" w:type="dxa"/>
            <w:shd w:val="clear" w:color="auto" w:fill="auto"/>
            <w:vAlign w:val="center"/>
          </w:tcPr>
          <w:p w14:paraId="07A539D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ar-SA"/>
              </w:rPr>
            </w:pPr>
            <w:r w:rsidRPr="009A241A">
              <w:rPr>
                <w:rFonts w:ascii="Calibri" w:hAnsi="Calibri" w:cs="Calibri"/>
                <w:sz w:val="22"/>
                <w:szCs w:val="22"/>
                <w:lang w:val="en-GB" w:eastAsia="ar-SA"/>
              </w:rPr>
              <w:t>ΝΑΙ</w:t>
            </w:r>
          </w:p>
        </w:tc>
        <w:tc>
          <w:tcPr>
            <w:tcW w:w="1438" w:type="dxa"/>
          </w:tcPr>
          <w:p w14:paraId="68A884D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3FDB5A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B4414D1" w14:textId="77777777" w:rsidTr="00BA0108">
        <w:trPr>
          <w:trHeight w:val="605"/>
        </w:trPr>
        <w:tc>
          <w:tcPr>
            <w:tcW w:w="10910" w:type="dxa"/>
            <w:gridSpan w:val="6"/>
            <w:shd w:val="clear" w:color="auto" w:fill="FBE4D5"/>
          </w:tcPr>
          <w:p w14:paraId="316FDB7D" w14:textId="77777777" w:rsidR="009A241A" w:rsidRPr="009A241A" w:rsidRDefault="009A241A" w:rsidP="009A241A">
            <w:pPr>
              <w:suppressAutoHyphens/>
              <w:overflowPunct/>
              <w:autoSpaceDE/>
              <w:autoSpaceDN/>
              <w:adjustRightInd/>
              <w:spacing w:after="120"/>
              <w:jc w:val="both"/>
              <w:textAlignment w:val="auto"/>
              <w:rPr>
                <w:rFonts w:ascii="Calibri" w:eastAsia="SimSun" w:hAnsi="Calibri" w:cs="Calibri"/>
                <w:b/>
                <w:bCs/>
                <w:sz w:val="22"/>
                <w:szCs w:val="22"/>
                <w:u w:val="single"/>
                <w:lang w:val="en-GB" w:eastAsia="ar-SA"/>
              </w:rPr>
            </w:pPr>
            <w:r w:rsidRPr="009A241A">
              <w:rPr>
                <w:rFonts w:ascii="Calibri" w:eastAsia="SimSun" w:hAnsi="Calibri" w:cs="Calibri"/>
                <w:b/>
                <w:bCs/>
                <w:sz w:val="22"/>
                <w:szCs w:val="22"/>
                <w:u w:val="single"/>
                <w:lang w:val="en-GB" w:eastAsia="ar-SA"/>
              </w:rPr>
              <w:t>Γ</w:t>
            </w:r>
            <w:r w:rsidRPr="009A241A">
              <w:rPr>
                <w:rFonts w:ascii="Calibri" w:eastAsia="SimSun" w:hAnsi="Calibri" w:cs="Calibri"/>
                <w:b/>
                <w:bCs/>
                <w:sz w:val="22"/>
                <w:szCs w:val="22"/>
                <w:u w:val="single"/>
                <w:lang w:eastAsia="ar-SA"/>
              </w:rPr>
              <w:t>Ε</w:t>
            </w:r>
            <w:r w:rsidRPr="009A241A">
              <w:rPr>
                <w:rFonts w:ascii="Calibri" w:eastAsia="SimSun" w:hAnsi="Calibri" w:cs="Calibri"/>
                <w:b/>
                <w:bCs/>
                <w:sz w:val="22"/>
                <w:szCs w:val="22"/>
                <w:u w:val="single"/>
                <w:lang w:val="en-GB" w:eastAsia="ar-SA"/>
              </w:rPr>
              <w:t>ΝΙΚΕΣ ΑΠΑΙΤΗΣΕΙΣ</w:t>
            </w:r>
          </w:p>
        </w:tc>
      </w:tr>
      <w:tr w:rsidR="009A241A" w:rsidRPr="009A241A" w14:paraId="10C842E2" w14:textId="77777777" w:rsidTr="00BA0108">
        <w:trPr>
          <w:trHeight w:val="605"/>
        </w:trPr>
        <w:tc>
          <w:tcPr>
            <w:tcW w:w="562" w:type="dxa"/>
            <w:shd w:val="clear" w:color="auto" w:fill="auto"/>
            <w:vAlign w:val="center"/>
          </w:tcPr>
          <w:p w14:paraId="6DDF578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w:t>
            </w:r>
          </w:p>
        </w:tc>
        <w:tc>
          <w:tcPr>
            <w:tcW w:w="6026" w:type="dxa"/>
            <w:gridSpan w:val="2"/>
            <w:shd w:val="clear" w:color="auto" w:fill="auto"/>
            <w:vAlign w:val="center"/>
          </w:tcPr>
          <w:p w14:paraId="2C2F0DA6"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242B672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302138C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58D176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4C435A15" w14:textId="77777777" w:rsidTr="00BA0108">
        <w:trPr>
          <w:trHeight w:val="605"/>
        </w:trPr>
        <w:tc>
          <w:tcPr>
            <w:tcW w:w="562" w:type="dxa"/>
            <w:shd w:val="clear" w:color="auto" w:fill="auto"/>
            <w:vAlign w:val="center"/>
          </w:tcPr>
          <w:p w14:paraId="6DBA97D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2</w:t>
            </w:r>
          </w:p>
        </w:tc>
        <w:tc>
          <w:tcPr>
            <w:tcW w:w="6026" w:type="dxa"/>
            <w:gridSpan w:val="2"/>
            <w:shd w:val="clear" w:color="auto" w:fill="auto"/>
            <w:vAlign w:val="center"/>
          </w:tcPr>
          <w:p w14:paraId="2A60E93B"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eastAsia="SimSun" w:hAnsi="Calibri" w:cs="Calibri"/>
                <w:sz w:val="22"/>
                <w:szCs w:val="22"/>
                <w:lang w:eastAsia="el-GR"/>
              </w:rPr>
              <w:t>Υποχρεωτική υποστήριξη και παροχή ενημερώσεων για ένα χρόνο</w:t>
            </w:r>
          </w:p>
        </w:tc>
        <w:tc>
          <w:tcPr>
            <w:tcW w:w="1325" w:type="dxa"/>
            <w:shd w:val="clear" w:color="auto" w:fill="auto"/>
            <w:vAlign w:val="center"/>
          </w:tcPr>
          <w:p w14:paraId="62E03E4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438" w:type="dxa"/>
          </w:tcPr>
          <w:p w14:paraId="4FC2B67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BDF9AD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5A46CB9" w14:textId="77777777" w:rsidTr="00BA0108">
        <w:trPr>
          <w:trHeight w:val="605"/>
        </w:trPr>
        <w:tc>
          <w:tcPr>
            <w:tcW w:w="562" w:type="dxa"/>
            <w:shd w:val="clear" w:color="auto" w:fill="auto"/>
            <w:vAlign w:val="center"/>
          </w:tcPr>
          <w:p w14:paraId="4EE3B1C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el-GR"/>
              </w:rPr>
            </w:pPr>
            <w:r w:rsidRPr="009A241A">
              <w:rPr>
                <w:rFonts w:ascii="Calibri" w:hAnsi="Calibri" w:cs="Calibri"/>
                <w:sz w:val="22"/>
                <w:szCs w:val="22"/>
                <w:lang w:eastAsia="el-GR"/>
              </w:rPr>
              <w:t>3</w:t>
            </w:r>
          </w:p>
        </w:tc>
        <w:tc>
          <w:tcPr>
            <w:tcW w:w="6026" w:type="dxa"/>
            <w:gridSpan w:val="2"/>
            <w:shd w:val="clear" w:color="auto" w:fill="auto"/>
            <w:vAlign w:val="center"/>
          </w:tcPr>
          <w:p w14:paraId="102799C0" w14:textId="77777777" w:rsidR="009A241A" w:rsidRPr="009A241A" w:rsidRDefault="009A241A" w:rsidP="009A241A">
            <w:pPr>
              <w:suppressAutoHyphens/>
              <w:overflowPunct/>
              <w:autoSpaceDE/>
              <w:autoSpaceDN/>
              <w:adjustRightInd/>
              <w:spacing w:after="120"/>
              <w:jc w:val="both"/>
              <w:textAlignment w:val="auto"/>
              <w:rPr>
                <w:rFonts w:ascii="Calibri" w:eastAsia="SimSun" w:hAnsi="Calibri" w:cs="Calibri"/>
                <w:sz w:val="22"/>
                <w:szCs w:val="22"/>
                <w:lang w:eastAsia="el-GR"/>
              </w:rPr>
            </w:pPr>
            <w:r w:rsidRPr="009A241A">
              <w:rPr>
                <w:rFonts w:ascii="Calibri" w:hAnsi="Calibri" w:cs="Calibri"/>
                <w:sz w:val="22"/>
                <w:szCs w:val="22"/>
                <w:lang w:eastAsia="el-GR"/>
              </w:rPr>
              <w:t>Χρόνος παράδοσης:  τρεις (3) μήνες</w:t>
            </w:r>
          </w:p>
        </w:tc>
        <w:tc>
          <w:tcPr>
            <w:tcW w:w="1325" w:type="dxa"/>
            <w:shd w:val="clear" w:color="auto" w:fill="auto"/>
            <w:vAlign w:val="center"/>
          </w:tcPr>
          <w:p w14:paraId="5A4223A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ar-SA"/>
              </w:rPr>
            </w:pPr>
            <w:r w:rsidRPr="009A241A">
              <w:rPr>
                <w:rFonts w:ascii="Calibri" w:hAnsi="Calibri" w:cs="Calibri"/>
                <w:sz w:val="22"/>
                <w:szCs w:val="22"/>
                <w:lang w:eastAsia="ar-SA"/>
              </w:rPr>
              <w:t>ΝΑΙ</w:t>
            </w:r>
          </w:p>
        </w:tc>
        <w:tc>
          <w:tcPr>
            <w:tcW w:w="1438" w:type="dxa"/>
          </w:tcPr>
          <w:p w14:paraId="365EB3C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A22D72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bl>
    <w:p w14:paraId="1FEBDD96" w14:textId="77777777" w:rsidR="009A241A" w:rsidRPr="009A241A" w:rsidRDefault="009A241A" w:rsidP="009A241A">
      <w:pPr>
        <w:suppressAutoHyphens/>
        <w:overflowPunct/>
        <w:autoSpaceDE/>
        <w:autoSpaceDN/>
        <w:adjustRightInd/>
        <w:spacing w:after="120"/>
        <w:jc w:val="both"/>
        <w:textAlignment w:val="auto"/>
        <w:rPr>
          <w:rFonts w:ascii="Calibri" w:eastAsia="SimSun" w:hAnsi="Calibri" w:cs="Calibri"/>
          <w:b/>
          <w:bCs/>
          <w:sz w:val="22"/>
          <w:szCs w:val="22"/>
          <w:u w:val="single"/>
          <w:lang w:eastAsia="ar-SA"/>
        </w:rPr>
      </w:pPr>
    </w:p>
    <w:p w14:paraId="36A077F1" w14:textId="77777777" w:rsidR="009A241A" w:rsidRPr="009A241A" w:rsidRDefault="009A241A" w:rsidP="009A241A">
      <w:pPr>
        <w:suppressAutoHyphens/>
        <w:overflowPunct/>
        <w:autoSpaceDE/>
        <w:autoSpaceDN/>
        <w:adjustRightInd/>
        <w:spacing w:after="120"/>
        <w:jc w:val="both"/>
        <w:textAlignment w:val="auto"/>
        <w:rPr>
          <w:rFonts w:ascii="Calibri" w:eastAsia="SimSun" w:hAnsi="Calibri" w:cs="Calibri"/>
          <w:b/>
          <w:bCs/>
          <w:sz w:val="22"/>
          <w:szCs w:val="22"/>
          <w:u w:val="single"/>
          <w:lang w:eastAsia="ar-SA"/>
        </w:rPr>
      </w:pPr>
    </w:p>
    <w:p w14:paraId="45263816" w14:textId="77777777" w:rsidR="009A241A" w:rsidRPr="009A241A" w:rsidRDefault="009A241A" w:rsidP="009A241A">
      <w:pPr>
        <w:suppressAutoHyphens/>
        <w:overflowPunct/>
        <w:autoSpaceDE/>
        <w:autoSpaceDN/>
        <w:adjustRightInd/>
        <w:spacing w:after="120"/>
        <w:jc w:val="both"/>
        <w:textAlignment w:val="auto"/>
        <w:rPr>
          <w:rFonts w:ascii="Calibri" w:eastAsia="SimSun" w:hAnsi="Calibri" w:cs="Calibri"/>
          <w:b/>
          <w:bCs/>
          <w:sz w:val="22"/>
          <w:szCs w:val="22"/>
          <w:u w:val="single"/>
          <w:lang w:eastAsia="ar-SA"/>
        </w:rPr>
      </w:pPr>
      <w:r w:rsidRPr="009A241A">
        <w:rPr>
          <w:rFonts w:ascii="Calibri" w:eastAsia="SimSun" w:hAnsi="Calibri" w:cs="Calibri"/>
          <w:b/>
          <w:bCs/>
          <w:sz w:val="22"/>
          <w:szCs w:val="22"/>
          <w:u w:val="single"/>
          <w:lang w:eastAsia="ar-SA"/>
        </w:rPr>
        <w:t xml:space="preserve">Τμήμα 6: </w:t>
      </w:r>
      <w:proofErr w:type="spellStart"/>
      <w:r w:rsidRPr="009A241A">
        <w:rPr>
          <w:rFonts w:ascii="Calibri" w:eastAsia="SimSun" w:hAnsi="Calibri" w:cs="Calibri"/>
          <w:b/>
          <w:bCs/>
          <w:sz w:val="22"/>
          <w:szCs w:val="22"/>
          <w:lang w:val="en-GB" w:eastAsia="ar-SA"/>
        </w:rPr>
        <w:t>Λογισμικό</w:t>
      </w:r>
      <w:proofErr w:type="spellEnd"/>
      <w:r w:rsidRPr="009A241A">
        <w:rPr>
          <w:rFonts w:ascii="Calibri" w:eastAsia="SimSun" w:hAnsi="Calibri" w:cs="Calibri"/>
          <w:b/>
          <w:bCs/>
          <w:sz w:val="22"/>
          <w:szCs w:val="22"/>
          <w:lang w:val="en-US" w:eastAsia="ar-SA"/>
        </w:rPr>
        <w:t xml:space="preserve"> </w:t>
      </w:r>
      <w:proofErr w:type="spellStart"/>
      <w:r w:rsidRPr="009A241A">
        <w:rPr>
          <w:rFonts w:ascii="Calibri" w:eastAsia="SimSun" w:hAnsi="Calibri" w:cs="Calibri"/>
          <w:b/>
          <w:bCs/>
          <w:sz w:val="22"/>
          <w:szCs w:val="22"/>
          <w:lang w:val="en-GB" w:eastAsia="ar-SA"/>
        </w:rPr>
        <w:t>Ανάλυσης</w:t>
      </w:r>
      <w:proofErr w:type="spellEnd"/>
      <w:r w:rsidRPr="009A241A">
        <w:rPr>
          <w:rFonts w:ascii="Calibri" w:eastAsia="SimSun" w:hAnsi="Calibri" w:cs="Calibri"/>
          <w:b/>
          <w:bCs/>
          <w:sz w:val="22"/>
          <w:szCs w:val="22"/>
          <w:lang w:val="en-GB" w:eastAsia="ar-SA"/>
        </w:rPr>
        <w:t xml:space="preserve"> Απ</w:t>
      </w:r>
      <w:proofErr w:type="spellStart"/>
      <w:r w:rsidRPr="009A241A">
        <w:rPr>
          <w:rFonts w:ascii="Calibri" w:eastAsia="SimSun" w:hAnsi="Calibri" w:cs="Calibri"/>
          <w:b/>
          <w:bCs/>
          <w:sz w:val="22"/>
          <w:szCs w:val="22"/>
          <w:lang w:val="en-GB" w:eastAsia="ar-SA"/>
        </w:rPr>
        <w:t>οφάσεων</w:t>
      </w:r>
      <w:proofErr w:type="spellEnd"/>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629"/>
        <w:gridCol w:w="1134"/>
        <w:gridCol w:w="1559"/>
      </w:tblGrid>
      <w:tr w:rsidR="009A241A" w:rsidRPr="009A241A" w14:paraId="5D9C3FC0" w14:textId="77777777" w:rsidTr="00BA0108">
        <w:trPr>
          <w:trHeight w:val="645"/>
        </w:trPr>
        <w:tc>
          <w:tcPr>
            <w:tcW w:w="562" w:type="dxa"/>
            <w:shd w:val="clear" w:color="auto" w:fill="D9E2F3"/>
            <w:vAlign w:val="center"/>
            <w:hideMark/>
          </w:tcPr>
          <w:p w14:paraId="66426E2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Α/Α</w:t>
            </w:r>
          </w:p>
        </w:tc>
        <w:tc>
          <w:tcPr>
            <w:tcW w:w="6026" w:type="dxa"/>
            <w:gridSpan w:val="2"/>
            <w:shd w:val="clear" w:color="auto" w:fill="D9E2F3"/>
            <w:vAlign w:val="center"/>
            <w:hideMark/>
          </w:tcPr>
          <w:p w14:paraId="1D89611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proofErr w:type="spellStart"/>
            <w:r w:rsidRPr="009A241A">
              <w:rPr>
                <w:rFonts w:ascii="Calibri" w:hAnsi="Calibri" w:cs="Calibri"/>
                <w:b/>
                <w:sz w:val="22"/>
                <w:szCs w:val="22"/>
                <w:lang w:val="en-GB" w:eastAsia="el-GR"/>
              </w:rPr>
              <w:t>Είδος</w:t>
            </w:r>
            <w:proofErr w:type="spellEnd"/>
          </w:p>
        </w:tc>
        <w:tc>
          <w:tcPr>
            <w:tcW w:w="1629" w:type="dxa"/>
            <w:shd w:val="clear" w:color="auto" w:fill="D9E2F3"/>
            <w:vAlign w:val="center"/>
            <w:hideMark/>
          </w:tcPr>
          <w:p w14:paraId="3A5E26F7"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Υπ</w:t>
            </w:r>
            <w:proofErr w:type="spellStart"/>
            <w:r w:rsidRPr="009A241A">
              <w:rPr>
                <w:rFonts w:ascii="Calibri" w:hAnsi="Calibri" w:cs="Calibri"/>
                <w:b/>
                <w:sz w:val="22"/>
                <w:szCs w:val="22"/>
                <w:lang w:val="en-GB" w:eastAsia="el-GR"/>
              </w:rPr>
              <w:t>οχρέωση</w:t>
            </w:r>
            <w:proofErr w:type="spellEnd"/>
          </w:p>
        </w:tc>
        <w:tc>
          <w:tcPr>
            <w:tcW w:w="1134" w:type="dxa"/>
            <w:shd w:val="clear" w:color="auto" w:fill="D9E2F3"/>
            <w:vAlign w:val="center"/>
          </w:tcPr>
          <w:p w14:paraId="49099E6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Απ</w:t>
            </w:r>
            <w:proofErr w:type="spellStart"/>
            <w:r w:rsidRPr="009A241A">
              <w:rPr>
                <w:rFonts w:ascii="Calibri" w:hAnsi="Calibri" w:cs="Calibri"/>
                <w:b/>
                <w:sz w:val="22"/>
                <w:szCs w:val="22"/>
                <w:lang w:val="en-GB" w:eastAsia="el-GR"/>
              </w:rPr>
              <w:t>άντηση</w:t>
            </w:r>
            <w:proofErr w:type="spellEnd"/>
          </w:p>
        </w:tc>
        <w:tc>
          <w:tcPr>
            <w:tcW w:w="1559" w:type="dxa"/>
            <w:shd w:val="clear" w:color="auto" w:fill="D9E2F3"/>
            <w:vAlign w:val="center"/>
          </w:tcPr>
          <w:p w14:paraId="110DE87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b/>
                <w:sz w:val="22"/>
                <w:szCs w:val="22"/>
                <w:lang w:val="en-GB" w:eastAsia="el-GR"/>
              </w:rPr>
            </w:pPr>
            <w:r w:rsidRPr="009A241A">
              <w:rPr>
                <w:rFonts w:ascii="Calibri" w:hAnsi="Calibri" w:cs="Calibri"/>
                <w:b/>
                <w:sz w:val="22"/>
                <w:szCs w:val="22"/>
                <w:lang w:val="en-GB" w:eastAsia="el-GR"/>
              </w:rPr>
              <w:t>Παραπ</w:t>
            </w:r>
            <w:proofErr w:type="spellStart"/>
            <w:r w:rsidRPr="009A241A">
              <w:rPr>
                <w:rFonts w:ascii="Calibri" w:hAnsi="Calibri" w:cs="Calibri"/>
                <w:b/>
                <w:sz w:val="22"/>
                <w:szCs w:val="22"/>
                <w:lang w:val="en-GB" w:eastAsia="el-GR"/>
              </w:rPr>
              <w:t>ομ</w:t>
            </w:r>
            <w:proofErr w:type="spellEnd"/>
            <w:r w:rsidRPr="009A241A">
              <w:rPr>
                <w:rFonts w:ascii="Calibri" w:hAnsi="Calibri" w:cs="Calibri"/>
                <w:b/>
                <w:sz w:val="22"/>
                <w:szCs w:val="22"/>
                <w:lang w:val="en-GB" w:eastAsia="el-GR"/>
              </w:rPr>
              <w:t>πή</w:t>
            </w:r>
          </w:p>
        </w:tc>
      </w:tr>
      <w:tr w:rsidR="009A241A" w:rsidRPr="009A241A" w14:paraId="3BD033BA" w14:textId="77777777" w:rsidTr="00BA0108">
        <w:trPr>
          <w:trHeight w:val="605"/>
        </w:trPr>
        <w:tc>
          <w:tcPr>
            <w:tcW w:w="562" w:type="dxa"/>
            <w:shd w:val="clear" w:color="auto" w:fill="auto"/>
            <w:vAlign w:val="center"/>
            <w:hideMark/>
          </w:tcPr>
          <w:p w14:paraId="4E4681C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6</w:t>
            </w:r>
            <w:r w:rsidRPr="009A241A">
              <w:rPr>
                <w:rFonts w:ascii="Calibri" w:hAnsi="Calibri" w:cs="Calibri"/>
                <w:sz w:val="22"/>
                <w:szCs w:val="22"/>
                <w:lang w:val="en-GB" w:eastAsia="el-GR"/>
              </w:rPr>
              <w:t>.</w:t>
            </w:r>
          </w:p>
        </w:tc>
        <w:tc>
          <w:tcPr>
            <w:tcW w:w="6026" w:type="dxa"/>
            <w:gridSpan w:val="2"/>
            <w:shd w:val="clear" w:color="auto" w:fill="auto"/>
            <w:vAlign w:val="center"/>
            <w:hideMark/>
          </w:tcPr>
          <w:p w14:paraId="01ED0DF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roofErr w:type="spellStart"/>
            <w:r w:rsidRPr="009A241A">
              <w:rPr>
                <w:rFonts w:ascii="Calibri" w:eastAsia="SimSun" w:hAnsi="Calibri" w:cs="Calibri"/>
                <w:b/>
                <w:bCs/>
                <w:sz w:val="22"/>
                <w:szCs w:val="22"/>
                <w:lang w:val="en-GB" w:eastAsia="ar-SA"/>
              </w:rPr>
              <w:t>Λογισμικό</w:t>
            </w:r>
            <w:proofErr w:type="spellEnd"/>
            <w:r w:rsidRPr="009A241A">
              <w:rPr>
                <w:rFonts w:ascii="Calibri" w:eastAsia="SimSun" w:hAnsi="Calibri" w:cs="Calibri"/>
                <w:b/>
                <w:bCs/>
                <w:sz w:val="22"/>
                <w:szCs w:val="22"/>
                <w:lang w:val="en-US" w:eastAsia="ar-SA"/>
              </w:rPr>
              <w:t xml:space="preserve"> </w:t>
            </w:r>
            <w:proofErr w:type="spellStart"/>
            <w:r w:rsidRPr="009A241A">
              <w:rPr>
                <w:rFonts w:ascii="Calibri" w:eastAsia="SimSun" w:hAnsi="Calibri" w:cs="Calibri"/>
                <w:b/>
                <w:bCs/>
                <w:sz w:val="22"/>
                <w:szCs w:val="22"/>
                <w:lang w:val="en-GB" w:eastAsia="ar-SA"/>
              </w:rPr>
              <w:t>Ανάλυσης</w:t>
            </w:r>
            <w:proofErr w:type="spellEnd"/>
            <w:r w:rsidRPr="009A241A">
              <w:rPr>
                <w:rFonts w:ascii="Calibri" w:eastAsia="SimSun" w:hAnsi="Calibri" w:cs="Calibri"/>
                <w:b/>
                <w:bCs/>
                <w:sz w:val="22"/>
                <w:szCs w:val="22"/>
                <w:lang w:val="en-GB" w:eastAsia="ar-SA"/>
              </w:rPr>
              <w:t xml:space="preserve"> Απ</w:t>
            </w:r>
            <w:proofErr w:type="spellStart"/>
            <w:r w:rsidRPr="009A241A">
              <w:rPr>
                <w:rFonts w:ascii="Calibri" w:eastAsia="SimSun" w:hAnsi="Calibri" w:cs="Calibri"/>
                <w:b/>
                <w:bCs/>
                <w:sz w:val="22"/>
                <w:szCs w:val="22"/>
                <w:lang w:val="en-GB" w:eastAsia="ar-SA"/>
              </w:rPr>
              <w:t>οφάσεων</w:t>
            </w:r>
            <w:proofErr w:type="spellEnd"/>
            <w:r w:rsidRPr="009A241A">
              <w:rPr>
                <w:rFonts w:ascii="Calibri" w:eastAsia="SimSun" w:hAnsi="Calibri" w:cs="Calibri"/>
                <w:b/>
                <w:bCs/>
                <w:sz w:val="22"/>
                <w:szCs w:val="22"/>
                <w:lang w:val="en-GB" w:eastAsia="ar-SA"/>
              </w:rPr>
              <w:t xml:space="preserve"> </w:t>
            </w:r>
          </w:p>
        </w:tc>
        <w:tc>
          <w:tcPr>
            <w:tcW w:w="1629" w:type="dxa"/>
            <w:shd w:val="clear" w:color="auto" w:fill="auto"/>
            <w:vAlign w:val="center"/>
            <w:hideMark/>
          </w:tcPr>
          <w:p w14:paraId="7E3D03A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 xml:space="preserve">1 </w:t>
            </w:r>
            <w:proofErr w:type="spellStart"/>
            <w:r w:rsidRPr="009A241A">
              <w:rPr>
                <w:rFonts w:ascii="Calibri" w:hAnsi="Calibri" w:cs="Calibri"/>
                <w:sz w:val="22"/>
                <w:szCs w:val="22"/>
                <w:lang w:val="en-GB" w:eastAsia="el-GR"/>
              </w:rPr>
              <w:t>ολοκληρωμένη</w:t>
            </w:r>
            <w:proofErr w:type="spellEnd"/>
            <w:r w:rsidRPr="009A241A">
              <w:rPr>
                <w:rFonts w:ascii="Calibri" w:hAnsi="Calibri" w:cs="Calibri"/>
                <w:sz w:val="22"/>
                <w:szCs w:val="22"/>
                <w:lang w:val="en-GB" w:eastAsia="el-GR"/>
              </w:rPr>
              <w:t xml:space="preserve"> </w:t>
            </w:r>
            <w:proofErr w:type="spellStart"/>
            <w:r w:rsidRPr="009A241A">
              <w:rPr>
                <w:rFonts w:ascii="Calibri" w:hAnsi="Calibri" w:cs="Calibri"/>
                <w:sz w:val="22"/>
                <w:szCs w:val="22"/>
                <w:lang w:val="en-GB" w:eastAsia="el-GR"/>
              </w:rPr>
              <w:t>άδει</w:t>
            </w:r>
            <w:proofErr w:type="spellEnd"/>
            <w:r w:rsidRPr="009A241A">
              <w:rPr>
                <w:rFonts w:ascii="Calibri" w:hAnsi="Calibri" w:cs="Calibri"/>
                <w:sz w:val="22"/>
                <w:szCs w:val="22"/>
                <w:lang w:val="en-GB" w:eastAsia="el-GR"/>
              </w:rPr>
              <w:t>α &amp;</w:t>
            </w:r>
          </w:p>
          <w:p w14:paraId="05C14E5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 xml:space="preserve">20 </w:t>
            </w:r>
            <w:proofErr w:type="spellStart"/>
            <w:r w:rsidRPr="009A241A">
              <w:rPr>
                <w:rFonts w:ascii="Calibri" w:hAnsi="Calibri" w:cs="Calibri"/>
                <w:sz w:val="22"/>
                <w:szCs w:val="22"/>
                <w:lang w:val="en-GB" w:eastAsia="el-GR"/>
              </w:rPr>
              <w:t>φοιτητικές</w:t>
            </w:r>
            <w:proofErr w:type="spellEnd"/>
            <w:r w:rsidRPr="009A241A">
              <w:rPr>
                <w:rFonts w:ascii="Calibri" w:hAnsi="Calibri" w:cs="Calibri"/>
                <w:sz w:val="22"/>
                <w:szCs w:val="22"/>
                <w:lang w:val="en-GB" w:eastAsia="el-GR"/>
              </w:rPr>
              <w:t xml:space="preserve"> </w:t>
            </w:r>
            <w:proofErr w:type="spellStart"/>
            <w:r w:rsidRPr="009A241A">
              <w:rPr>
                <w:rFonts w:ascii="Calibri" w:hAnsi="Calibri" w:cs="Calibri"/>
                <w:sz w:val="22"/>
                <w:szCs w:val="22"/>
                <w:lang w:val="en-GB" w:eastAsia="el-GR"/>
              </w:rPr>
              <w:t>άδειες</w:t>
            </w:r>
            <w:proofErr w:type="spellEnd"/>
          </w:p>
        </w:tc>
        <w:tc>
          <w:tcPr>
            <w:tcW w:w="1134" w:type="dxa"/>
          </w:tcPr>
          <w:p w14:paraId="63E682E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D39572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9033374" w14:textId="77777777" w:rsidTr="00BA0108">
        <w:trPr>
          <w:trHeight w:val="474"/>
        </w:trPr>
        <w:tc>
          <w:tcPr>
            <w:tcW w:w="1879" w:type="dxa"/>
            <w:gridSpan w:val="2"/>
            <w:shd w:val="clear" w:color="auto" w:fill="FBE4D5"/>
          </w:tcPr>
          <w:p w14:paraId="3D5D3CE3"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b/>
                <w:bCs/>
                <w:sz w:val="22"/>
                <w:szCs w:val="22"/>
                <w:u w:val="single"/>
                <w:lang w:val="en-GB" w:eastAsia="el-GR"/>
              </w:rPr>
            </w:pPr>
          </w:p>
        </w:tc>
        <w:tc>
          <w:tcPr>
            <w:tcW w:w="9031" w:type="dxa"/>
            <w:gridSpan w:val="4"/>
            <w:shd w:val="clear" w:color="auto" w:fill="FBE4D5"/>
            <w:vAlign w:val="center"/>
          </w:tcPr>
          <w:p w14:paraId="3CF5B3E5"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b/>
                <w:bCs/>
                <w:sz w:val="22"/>
                <w:szCs w:val="22"/>
                <w:u w:val="single"/>
                <w:lang w:val="en-US" w:eastAsia="el-GR"/>
              </w:rPr>
            </w:pPr>
            <w:r w:rsidRPr="009A241A">
              <w:rPr>
                <w:rFonts w:ascii="Calibri" w:hAnsi="Calibri" w:cs="Calibri"/>
                <w:b/>
                <w:bCs/>
                <w:sz w:val="22"/>
                <w:szCs w:val="22"/>
                <w:u w:val="single"/>
                <w:lang w:val="en-GB" w:eastAsia="el-GR"/>
              </w:rPr>
              <w:t>ΧΑΡΑΚΤΗΡΙΣΤΙΚΑ</w:t>
            </w:r>
          </w:p>
        </w:tc>
      </w:tr>
      <w:tr w:rsidR="009A241A" w:rsidRPr="009A241A" w14:paraId="567BAE09" w14:textId="77777777" w:rsidTr="00BA0108">
        <w:trPr>
          <w:trHeight w:val="605"/>
        </w:trPr>
        <w:tc>
          <w:tcPr>
            <w:tcW w:w="562" w:type="dxa"/>
            <w:shd w:val="clear" w:color="auto" w:fill="auto"/>
            <w:vAlign w:val="center"/>
          </w:tcPr>
          <w:p w14:paraId="4AD9CC1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6</w:t>
            </w:r>
            <w:r w:rsidRPr="009A241A">
              <w:rPr>
                <w:rFonts w:ascii="Calibri" w:hAnsi="Calibri" w:cs="Calibri"/>
                <w:sz w:val="22"/>
                <w:szCs w:val="22"/>
                <w:lang w:val="en-GB" w:eastAsia="el-GR"/>
              </w:rPr>
              <w:t>.1</w:t>
            </w:r>
          </w:p>
        </w:tc>
        <w:tc>
          <w:tcPr>
            <w:tcW w:w="6026" w:type="dxa"/>
            <w:gridSpan w:val="2"/>
            <w:shd w:val="clear" w:color="auto" w:fill="auto"/>
            <w:vAlign w:val="center"/>
          </w:tcPr>
          <w:p w14:paraId="20789914"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Δυνατότητες διαχείρισης ρίσκου και αβεβαιότητας (</w:t>
            </w:r>
            <w:r w:rsidRPr="009A241A">
              <w:rPr>
                <w:rFonts w:ascii="Calibri" w:eastAsia="SimSun" w:hAnsi="Calibri" w:cs="Calibri"/>
                <w:sz w:val="22"/>
                <w:szCs w:val="22"/>
                <w:lang w:val="en-US" w:eastAsia="el-GR"/>
              </w:rPr>
              <w:t>risk</w:t>
            </w:r>
            <w:r w:rsidRPr="009A241A">
              <w:rPr>
                <w:rFonts w:ascii="Calibri" w:eastAsia="SimSun" w:hAnsi="Calibri" w:cs="Calibri"/>
                <w:sz w:val="22"/>
                <w:szCs w:val="22"/>
                <w:lang w:eastAsia="el-GR"/>
              </w:rPr>
              <w:t xml:space="preserve"> </w:t>
            </w:r>
            <w:r w:rsidRPr="009A241A">
              <w:rPr>
                <w:rFonts w:ascii="Calibri" w:eastAsia="SimSun" w:hAnsi="Calibri" w:cs="Calibri"/>
                <w:sz w:val="22"/>
                <w:szCs w:val="22"/>
                <w:lang w:val="en-US" w:eastAsia="el-GR"/>
              </w:rPr>
              <w:t>analysis</w:t>
            </w:r>
            <w:r w:rsidRPr="009A241A">
              <w:rPr>
                <w:rFonts w:ascii="Calibri" w:eastAsia="SimSun" w:hAnsi="Calibri" w:cs="Calibri"/>
                <w:sz w:val="22"/>
                <w:szCs w:val="22"/>
                <w:lang w:eastAsia="el-GR"/>
              </w:rPr>
              <w:t xml:space="preserve"> &amp; </w:t>
            </w:r>
            <w:r w:rsidRPr="009A241A">
              <w:rPr>
                <w:rFonts w:ascii="Calibri" w:eastAsia="SimSun" w:hAnsi="Calibri" w:cs="Calibri"/>
                <w:sz w:val="22"/>
                <w:szCs w:val="22"/>
                <w:lang w:val="en-US" w:eastAsia="el-GR"/>
              </w:rPr>
              <w:t>Monte</w:t>
            </w:r>
            <w:r w:rsidRPr="009A241A">
              <w:rPr>
                <w:rFonts w:ascii="Calibri" w:eastAsia="SimSun" w:hAnsi="Calibri" w:cs="Calibri"/>
                <w:sz w:val="22"/>
                <w:szCs w:val="22"/>
                <w:lang w:eastAsia="el-GR"/>
              </w:rPr>
              <w:t xml:space="preserve"> </w:t>
            </w:r>
            <w:r w:rsidRPr="009A241A">
              <w:rPr>
                <w:rFonts w:ascii="Calibri" w:eastAsia="SimSun" w:hAnsi="Calibri" w:cs="Calibri"/>
                <w:sz w:val="22"/>
                <w:szCs w:val="22"/>
                <w:lang w:val="en-US" w:eastAsia="el-GR"/>
              </w:rPr>
              <w:t>Carlo</w:t>
            </w:r>
            <w:r w:rsidRPr="009A241A">
              <w:rPr>
                <w:rFonts w:ascii="Calibri" w:eastAsia="SimSun" w:hAnsi="Calibri" w:cs="Calibri"/>
                <w:sz w:val="22"/>
                <w:szCs w:val="22"/>
                <w:lang w:eastAsia="el-GR"/>
              </w:rPr>
              <w:t xml:space="preserve"> </w:t>
            </w:r>
            <w:r w:rsidRPr="009A241A">
              <w:rPr>
                <w:rFonts w:ascii="Calibri" w:eastAsia="SimSun" w:hAnsi="Calibri" w:cs="Calibri"/>
                <w:sz w:val="22"/>
                <w:szCs w:val="22"/>
                <w:lang w:val="en-US" w:eastAsia="el-GR"/>
              </w:rPr>
              <w:t>simulation</w:t>
            </w:r>
            <w:r w:rsidRPr="009A241A">
              <w:rPr>
                <w:rFonts w:ascii="Calibri" w:eastAsia="SimSun" w:hAnsi="Calibri" w:cs="Calibri"/>
                <w:sz w:val="22"/>
                <w:szCs w:val="22"/>
                <w:lang w:eastAsia="el-GR"/>
              </w:rPr>
              <w:t>)</w:t>
            </w:r>
          </w:p>
        </w:tc>
        <w:tc>
          <w:tcPr>
            <w:tcW w:w="1629" w:type="dxa"/>
            <w:shd w:val="clear" w:color="auto" w:fill="auto"/>
            <w:vAlign w:val="center"/>
          </w:tcPr>
          <w:p w14:paraId="4D95699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134" w:type="dxa"/>
          </w:tcPr>
          <w:p w14:paraId="78015B3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7161DA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2F6EF37E" w14:textId="77777777" w:rsidTr="00BA0108">
        <w:trPr>
          <w:trHeight w:val="605"/>
        </w:trPr>
        <w:tc>
          <w:tcPr>
            <w:tcW w:w="562" w:type="dxa"/>
            <w:shd w:val="clear" w:color="auto" w:fill="auto"/>
            <w:vAlign w:val="center"/>
          </w:tcPr>
          <w:p w14:paraId="61D07578"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6</w:t>
            </w:r>
            <w:r w:rsidRPr="009A241A">
              <w:rPr>
                <w:rFonts w:ascii="Calibri" w:hAnsi="Calibri" w:cs="Calibri"/>
                <w:sz w:val="22"/>
                <w:szCs w:val="22"/>
                <w:lang w:val="en-GB" w:eastAsia="el-GR"/>
              </w:rPr>
              <w:t>.2</w:t>
            </w:r>
          </w:p>
        </w:tc>
        <w:tc>
          <w:tcPr>
            <w:tcW w:w="6026" w:type="dxa"/>
            <w:gridSpan w:val="2"/>
            <w:shd w:val="clear" w:color="auto" w:fill="auto"/>
            <w:vAlign w:val="center"/>
          </w:tcPr>
          <w:p w14:paraId="15377382"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Δυνατότητες εφαρμογής μεθόδων και αλγορίθμων ανάλυσης αποφάσεων</w:t>
            </w:r>
          </w:p>
        </w:tc>
        <w:tc>
          <w:tcPr>
            <w:tcW w:w="1629" w:type="dxa"/>
            <w:shd w:val="clear" w:color="auto" w:fill="auto"/>
            <w:vAlign w:val="center"/>
          </w:tcPr>
          <w:p w14:paraId="0B56FFD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134" w:type="dxa"/>
          </w:tcPr>
          <w:p w14:paraId="23A0DA9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CEF327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48244A7" w14:textId="77777777" w:rsidTr="00BA0108">
        <w:trPr>
          <w:trHeight w:val="605"/>
        </w:trPr>
        <w:tc>
          <w:tcPr>
            <w:tcW w:w="562" w:type="dxa"/>
            <w:shd w:val="clear" w:color="auto" w:fill="auto"/>
            <w:vAlign w:val="center"/>
          </w:tcPr>
          <w:p w14:paraId="4E7FE58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6</w:t>
            </w:r>
            <w:r w:rsidRPr="009A241A">
              <w:rPr>
                <w:rFonts w:ascii="Calibri" w:hAnsi="Calibri" w:cs="Calibri"/>
                <w:sz w:val="22"/>
                <w:szCs w:val="22"/>
                <w:lang w:val="en-GB" w:eastAsia="el-GR"/>
              </w:rPr>
              <w:t>.3</w:t>
            </w:r>
          </w:p>
        </w:tc>
        <w:tc>
          <w:tcPr>
            <w:tcW w:w="6026" w:type="dxa"/>
            <w:gridSpan w:val="2"/>
            <w:shd w:val="clear" w:color="auto" w:fill="auto"/>
            <w:vAlign w:val="center"/>
          </w:tcPr>
          <w:p w14:paraId="1B95C4E3"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A241A">
              <w:rPr>
                <w:rFonts w:ascii="Calibri" w:eastAsia="SimSun" w:hAnsi="Calibri" w:cs="Calibri"/>
                <w:sz w:val="22"/>
                <w:szCs w:val="22"/>
                <w:lang w:val="en-GB" w:eastAsia="el-GR"/>
              </w:rPr>
              <w:t>Δυν</w:t>
            </w:r>
            <w:proofErr w:type="spellEnd"/>
            <w:r w:rsidRPr="009A241A">
              <w:rPr>
                <w:rFonts w:ascii="Calibri" w:eastAsia="SimSun" w:hAnsi="Calibri" w:cs="Calibri"/>
                <w:sz w:val="22"/>
                <w:szCs w:val="22"/>
                <w:lang w:val="en-GB" w:eastAsia="el-GR"/>
              </w:rPr>
              <w:t>ατότητες οπ</w:t>
            </w:r>
            <w:proofErr w:type="spellStart"/>
            <w:r w:rsidRPr="009A241A">
              <w:rPr>
                <w:rFonts w:ascii="Calibri" w:eastAsia="SimSun" w:hAnsi="Calibri" w:cs="Calibri"/>
                <w:sz w:val="22"/>
                <w:szCs w:val="22"/>
                <w:lang w:val="en-GB" w:eastAsia="el-GR"/>
              </w:rPr>
              <w:t>τικο</w:t>
            </w:r>
            <w:proofErr w:type="spellEnd"/>
            <w:r w:rsidRPr="009A241A">
              <w:rPr>
                <w:rFonts w:ascii="Calibri" w:eastAsia="SimSun" w:hAnsi="Calibri" w:cs="Calibri"/>
                <w:sz w:val="22"/>
                <w:szCs w:val="22"/>
                <w:lang w:val="en-GB" w:eastAsia="el-GR"/>
              </w:rPr>
              <w:t xml:space="preserve">ποίησης </w:t>
            </w:r>
            <w:proofErr w:type="spellStart"/>
            <w:r w:rsidRPr="009A241A">
              <w:rPr>
                <w:rFonts w:ascii="Calibri" w:eastAsia="SimSun" w:hAnsi="Calibri" w:cs="Calibri"/>
                <w:sz w:val="22"/>
                <w:szCs w:val="22"/>
                <w:lang w:val="en-GB" w:eastAsia="el-GR"/>
              </w:rPr>
              <w:t>δεδομένων</w:t>
            </w:r>
            <w:proofErr w:type="spellEnd"/>
          </w:p>
        </w:tc>
        <w:tc>
          <w:tcPr>
            <w:tcW w:w="1629" w:type="dxa"/>
            <w:shd w:val="clear" w:color="auto" w:fill="auto"/>
            <w:vAlign w:val="center"/>
          </w:tcPr>
          <w:p w14:paraId="5BAF059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134" w:type="dxa"/>
          </w:tcPr>
          <w:p w14:paraId="647561FE"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63D30B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DFDA34F" w14:textId="77777777" w:rsidTr="00BA0108">
        <w:trPr>
          <w:trHeight w:val="605"/>
        </w:trPr>
        <w:tc>
          <w:tcPr>
            <w:tcW w:w="562" w:type="dxa"/>
            <w:shd w:val="clear" w:color="auto" w:fill="auto"/>
            <w:vAlign w:val="center"/>
          </w:tcPr>
          <w:p w14:paraId="44909DA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6</w:t>
            </w:r>
            <w:r w:rsidRPr="009A241A">
              <w:rPr>
                <w:rFonts w:ascii="Calibri" w:hAnsi="Calibri" w:cs="Calibri"/>
                <w:sz w:val="22"/>
                <w:szCs w:val="22"/>
                <w:lang w:val="en-GB" w:eastAsia="el-GR"/>
              </w:rPr>
              <w:t>.4</w:t>
            </w:r>
          </w:p>
        </w:tc>
        <w:tc>
          <w:tcPr>
            <w:tcW w:w="6026" w:type="dxa"/>
            <w:gridSpan w:val="2"/>
            <w:shd w:val="clear" w:color="auto" w:fill="auto"/>
            <w:vAlign w:val="center"/>
          </w:tcPr>
          <w:p w14:paraId="7AFCC131"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Δυνατότητες στατιστικής ανάλυσης και προβλέψεων</w:t>
            </w:r>
          </w:p>
        </w:tc>
        <w:tc>
          <w:tcPr>
            <w:tcW w:w="1629" w:type="dxa"/>
            <w:shd w:val="clear" w:color="auto" w:fill="auto"/>
            <w:vAlign w:val="center"/>
          </w:tcPr>
          <w:p w14:paraId="4D8C777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134" w:type="dxa"/>
          </w:tcPr>
          <w:p w14:paraId="20D054C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350CE0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60538420" w14:textId="77777777" w:rsidTr="00BA0108">
        <w:trPr>
          <w:trHeight w:val="605"/>
        </w:trPr>
        <w:tc>
          <w:tcPr>
            <w:tcW w:w="562" w:type="dxa"/>
            <w:shd w:val="clear" w:color="auto" w:fill="auto"/>
            <w:vAlign w:val="center"/>
          </w:tcPr>
          <w:p w14:paraId="066EFEC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6</w:t>
            </w:r>
            <w:r w:rsidRPr="009A241A">
              <w:rPr>
                <w:rFonts w:ascii="Calibri" w:hAnsi="Calibri" w:cs="Calibri"/>
                <w:sz w:val="22"/>
                <w:szCs w:val="22"/>
                <w:lang w:val="en-GB" w:eastAsia="el-GR"/>
              </w:rPr>
              <w:t>.5</w:t>
            </w:r>
          </w:p>
        </w:tc>
        <w:tc>
          <w:tcPr>
            <w:tcW w:w="6026" w:type="dxa"/>
            <w:gridSpan w:val="2"/>
            <w:shd w:val="clear" w:color="auto" w:fill="auto"/>
            <w:vAlign w:val="center"/>
          </w:tcPr>
          <w:p w14:paraId="6B3082C9"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Ποιοτικές αναλύσεις και ανάλυση συναισθήματος</w:t>
            </w:r>
          </w:p>
        </w:tc>
        <w:tc>
          <w:tcPr>
            <w:tcW w:w="1629" w:type="dxa"/>
            <w:shd w:val="clear" w:color="auto" w:fill="auto"/>
            <w:vAlign w:val="center"/>
          </w:tcPr>
          <w:p w14:paraId="3F16543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ΝΑΙ</w:t>
            </w:r>
          </w:p>
        </w:tc>
        <w:tc>
          <w:tcPr>
            <w:tcW w:w="1134" w:type="dxa"/>
          </w:tcPr>
          <w:p w14:paraId="56A91A0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058F8F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2FA89DB" w14:textId="77777777" w:rsidTr="00BA0108">
        <w:trPr>
          <w:trHeight w:val="605"/>
        </w:trPr>
        <w:tc>
          <w:tcPr>
            <w:tcW w:w="562" w:type="dxa"/>
            <w:shd w:val="clear" w:color="auto" w:fill="auto"/>
            <w:vAlign w:val="center"/>
          </w:tcPr>
          <w:p w14:paraId="7F00B78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6</w:t>
            </w:r>
            <w:r w:rsidRPr="009A241A">
              <w:rPr>
                <w:rFonts w:ascii="Calibri" w:hAnsi="Calibri" w:cs="Calibri"/>
                <w:sz w:val="22"/>
                <w:szCs w:val="22"/>
                <w:lang w:val="en-GB" w:eastAsia="el-GR"/>
              </w:rPr>
              <w:t>.6</w:t>
            </w:r>
          </w:p>
        </w:tc>
        <w:tc>
          <w:tcPr>
            <w:tcW w:w="6026" w:type="dxa"/>
            <w:gridSpan w:val="2"/>
            <w:shd w:val="clear" w:color="auto" w:fill="auto"/>
            <w:vAlign w:val="center"/>
          </w:tcPr>
          <w:p w14:paraId="598CE80B"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Πενταετής συνδρομή στο πακέτο λογισμικού</w:t>
            </w:r>
          </w:p>
        </w:tc>
        <w:tc>
          <w:tcPr>
            <w:tcW w:w="1629" w:type="dxa"/>
            <w:shd w:val="clear" w:color="auto" w:fill="auto"/>
            <w:vAlign w:val="center"/>
          </w:tcPr>
          <w:p w14:paraId="0DAEC48B"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134" w:type="dxa"/>
          </w:tcPr>
          <w:p w14:paraId="04B6B41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0283EB5"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1CA073A8" w14:textId="77777777" w:rsidTr="00BA0108">
        <w:trPr>
          <w:trHeight w:val="605"/>
        </w:trPr>
        <w:tc>
          <w:tcPr>
            <w:tcW w:w="562" w:type="dxa"/>
            <w:shd w:val="clear" w:color="auto" w:fill="auto"/>
            <w:vAlign w:val="center"/>
          </w:tcPr>
          <w:p w14:paraId="70878A2C"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t>6</w:t>
            </w:r>
            <w:r w:rsidRPr="009A241A">
              <w:rPr>
                <w:rFonts w:ascii="Calibri" w:hAnsi="Calibri" w:cs="Calibri"/>
                <w:sz w:val="22"/>
                <w:szCs w:val="22"/>
                <w:lang w:val="en-GB" w:eastAsia="el-GR"/>
              </w:rPr>
              <w:t>.7</w:t>
            </w:r>
          </w:p>
        </w:tc>
        <w:tc>
          <w:tcPr>
            <w:tcW w:w="6026" w:type="dxa"/>
            <w:gridSpan w:val="2"/>
            <w:shd w:val="clear" w:color="auto" w:fill="auto"/>
            <w:vAlign w:val="center"/>
          </w:tcPr>
          <w:p w14:paraId="1ACC9E3E"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A241A">
              <w:rPr>
                <w:rFonts w:ascii="Calibri" w:eastAsia="SimSun" w:hAnsi="Calibri" w:cs="Calibri"/>
                <w:sz w:val="22"/>
                <w:szCs w:val="22"/>
                <w:lang w:eastAsia="el-GR"/>
              </w:rPr>
              <w:t>20 ετήσιες συνδρομές για χρήση από φοιτητές</w:t>
            </w:r>
          </w:p>
        </w:tc>
        <w:tc>
          <w:tcPr>
            <w:tcW w:w="1629" w:type="dxa"/>
            <w:shd w:val="clear" w:color="auto" w:fill="auto"/>
            <w:vAlign w:val="center"/>
          </w:tcPr>
          <w:p w14:paraId="36DF6580"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134" w:type="dxa"/>
          </w:tcPr>
          <w:p w14:paraId="3345A31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18E56B1"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35BE222F" w14:textId="77777777" w:rsidTr="00BA0108">
        <w:trPr>
          <w:trHeight w:val="605"/>
        </w:trPr>
        <w:tc>
          <w:tcPr>
            <w:tcW w:w="562" w:type="dxa"/>
            <w:shd w:val="clear" w:color="auto" w:fill="auto"/>
            <w:vAlign w:val="center"/>
          </w:tcPr>
          <w:p w14:paraId="5281C614"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eastAsia="el-GR"/>
              </w:rPr>
              <w:lastRenderedPageBreak/>
              <w:t>6</w:t>
            </w:r>
            <w:r w:rsidRPr="009A241A">
              <w:rPr>
                <w:rFonts w:ascii="Calibri" w:hAnsi="Calibri" w:cs="Calibri"/>
                <w:sz w:val="22"/>
                <w:szCs w:val="22"/>
                <w:lang w:val="en-GB" w:eastAsia="el-GR"/>
              </w:rPr>
              <w:t>.8</w:t>
            </w:r>
          </w:p>
        </w:tc>
        <w:tc>
          <w:tcPr>
            <w:tcW w:w="6026" w:type="dxa"/>
            <w:gridSpan w:val="2"/>
            <w:shd w:val="clear" w:color="auto" w:fill="auto"/>
            <w:vAlign w:val="center"/>
          </w:tcPr>
          <w:p w14:paraId="5798C322" w14:textId="77777777" w:rsidR="009A241A" w:rsidRPr="009A241A" w:rsidRDefault="009A241A" w:rsidP="009A241A">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A241A">
              <w:rPr>
                <w:rFonts w:ascii="Calibri" w:eastAsia="SimSun" w:hAnsi="Calibri" w:cs="Calibri"/>
                <w:sz w:val="22"/>
                <w:szCs w:val="22"/>
                <w:lang w:val="en-GB" w:eastAsia="el-GR"/>
              </w:rPr>
              <w:t>Συμ</w:t>
            </w:r>
            <w:proofErr w:type="spellEnd"/>
            <w:r w:rsidRPr="009A241A">
              <w:rPr>
                <w:rFonts w:ascii="Calibri" w:eastAsia="SimSun" w:hAnsi="Calibri" w:cs="Calibri"/>
                <w:sz w:val="22"/>
                <w:szCs w:val="22"/>
                <w:lang w:val="en-GB" w:eastAsia="el-GR"/>
              </w:rPr>
              <w:t xml:space="preserve">βατό </w:t>
            </w:r>
            <w:proofErr w:type="spellStart"/>
            <w:r w:rsidRPr="009A241A">
              <w:rPr>
                <w:rFonts w:ascii="Calibri" w:eastAsia="SimSun" w:hAnsi="Calibri" w:cs="Calibri"/>
                <w:sz w:val="22"/>
                <w:szCs w:val="22"/>
                <w:lang w:val="en-GB" w:eastAsia="el-GR"/>
              </w:rPr>
              <w:t>με</w:t>
            </w:r>
            <w:proofErr w:type="spellEnd"/>
            <w:r w:rsidRPr="009A241A">
              <w:rPr>
                <w:rFonts w:ascii="Calibri" w:eastAsia="SimSun" w:hAnsi="Calibri" w:cs="Calibri"/>
                <w:sz w:val="22"/>
                <w:szCs w:val="22"/>
                <w:lang w:val="en-GB" w:eastAsia="el-GR"/>
              </w:rPr>
              <w:t xml:space="preserve"> </w:t>
            </w:r>
            <w:proofErr w:type="spellStart"/>
            <w:proofErr w:type="gramStart"/>
            <w:r w:rsidRPr="009A241A">
              <w:rPr>
                <w:rFonts w:ascii="Calibri" w:eastAsia="SimSun" w:hAnsi="Calibri" w:cs="Calibri"/>
                <w:sz w:val="22"/>
                <w:szCs w:val="22"/>
                <w:lang w:val="en-GB" w:eastAsia="el-GR"/>
              </w:rPr>
              <w:t>λογισμικό</w:t>
            </w:r>
            <w:proofErr w:type="spellEnd"/>
            <w:r w:rsidRPr="009A241A">
              <w:rPr>
                <w:rFonts w:ascii="Calibri" w:eastAsia="SimSun" w:hAnsi="Calibri" w:cs="Calibri"/>
                <w:sz w:val="22"/>
                <w:szCs w:val="22"/>
                <w:lang w:val="en-GB" w:eastAsia="el-GR"/>
              </w:rPr>
              <w:t xml:space="preserve"> </w:t>
            </w:r>
            <w:r w:rsidRPr="009A241A">
              <w:rPr>
                <w:rFonts w:ascii="Calibri" w:hAnsi="Calibri" w:cs="Calibri"/>
                <w:sz w:val="22"/>
                <w:szCs w:val="22"/>
                <w:lang w:val="en-GB" w:eastAsia="zh-CN"/>
              </w:rPr>
              <w:t xml:space="preserve"> </w:t>
            </w:r>
            <w:r w:rsidRPr="009A241A">
              <w:rPr>
                <w:rFonts w:ascii="Calibri" w:eastAsia="SimSun" w:hAnsi="Calibri" w:cs="Calibri"/>
                <w:sz w:val="22"/>
                <w:szCs w:val="22"/>
                <w:lang w:val="en-GB" w:eastAsia="el-GR"/>
              </w:rPr>
              <w:t>Decision</w:t>
            </w:r>
            <w:proofErr w:type="gramEnd"/>
            <w:r w:rsidRPr="009A241A">
              <w:rPr>
                <w:rFonts w:ascii="Calibri" w:eastAsia="SimSun" w:hAnsi="Calibri" w:cs="Calibri"/>
                <w:sz w:val="22"/>
                <w:szCs w:val="22"/>
                <w:lang w:val="en-GB" w:eastAsia="el-GR"/>
              </w:rPr>
              <w:t xml:space="preserve"> Tools Suite</w:t>
            </w:r>
          </w:p>
        </w:tc>
        <w:tc>
          <w:tcPr>
            <w:tcW w:w="1629" w:type="dxa"/>
            <w:shd w:val="clear" w:color="auto" w:fill="auto"/>
            <w:vAlign w:val="center"/>
          </w:tcPr>
          <w:p w14:paraId="1A82CF5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ar-SA"/>
              </w:rPr>
            </w:pPr>
            <w:r w:rsidRPr="009A241A">
              <w:rPr>
                <w:rFonts w:ascii="Calibri" w:hAnsi="Calibri" w:cs="Calibri"/>
                <w:sz w:val="22"/>
                <w:szCs w:val="22"/>
                <w:lang w:val="en-GB" w:eastAsia="ar-SA"/>
              </w:rPr>
              <w:t>ΝΑΙ</w:t>
            </w:r>
          </w:p>
        </w:tc>
        <w:tc>
          <w:tcPr>
            <w:tcW w:w="1134" w:type="dxa"/>
          </w:tcPr>
          <w:p w14:paraId="2758E3D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82A9C6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553FA1B2" w14:textId="77777777" w:rsidTr="00BA0108">
        <w:trPr>
          <w:trHeight w:val="605"/>
        </w:trPr>
        <w:tc>
          <w:tcPr>
            <w:tcW w:w="10910" w:type="dxa"/>
            <w:gridSpan w:val="6"/>
            <w:shd w:val="clear" w:color="auto" w:fill="FBE4D5"/>
          </w:tcPr>
          <w:p w14:paraId="5A3242F5" w14:textId="77777777" w:rsidR="009A241A" w:rsidRPr="009A241A" w:rsidRDefault="009A241A" w:rsidP="009A241A">
            <w:pPr>
              <w:suppressAutoHyphens/>
              <w:overflowPunct/>
              <w:autoSpaceDE/>
              <w:autoSpaceDN/>
              <w:adjustRightInd/>
              <w:spacing w:after="120"/>
              <w:jc w:val="both"/>
              <w:textAlignment w:val="auto"/>
              <w:rPr>
                <w:rFonts w:ascii="Calibri" w:eastAsia="SimSun" w:hAnsi="Calibri" w:cs="Calibri"/>
                <w:b/>
                <w:bCs/>
                <w:sz w:val="22"/>
                <w:szCs w:val="22"/>
                <w:u w:val="single"/>
                <w:lang w:val="en-GB" w:eastAsia="ar-SA"/>
              </w:rPr>
            </w:pPr>
            <w:r w:rsidRPr="009A241A">
              <w:rPr>
                <w:rFonts w:ascii="Calibri" w:eastAsia="SimSun" w:hAnsi="Calibri" w:cs="Calibri"/>
                <w:b/>
                <w:bCs/>
                <w:sz w:val="22"/>
                <w:szCs w:val="22"/>
                <w:u w:val="single"/>
                <w:lang w:val="en-GB" w:eastAsia="ar-SA"/>
              </w:rPr>
              <w:t>ΓΕΝΙΚΕΣ ΑΠΑΙΤΗΣΕΙΣ</w:t>
            </w:r>
          </w:p>
        </w:tc>
      </w:tr>
      <w:tr w:rsidR="009A241A" w:rsidRPr="009A241A" w14:paraId="05C80674" w14:textId="77777777" w:rsidTr="00BA0108">
        <w:trPr>
          <w:trHeight w:val="605"/>
        </w:trPr>
        <w:tc>
          <w:tcPr>
            <w:tcW w:w="562" w:type="dxa"/>
            <w:shd w:val="clear" w:color="auto" w:fill="auto"/>
            <w:vAlign w:val="center"/>
          </w:tcPr>
          <w:p w14:paraId="052B0AB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1</w:t>
            </w:r>
          </w:p>
        </w:tc>
        <w:tc>
          <w:tcPr>
            <w:tcW w:w="6026" w:type="dxa"/>
            <w:gridSpan w:val="2"/>
            <w:shd w:val="clear" w:color="auto" w:fill="auto"/>
            <w:vAlign w:val="center"/>
          </w:tcPr>
          <w:p w14:paraId="5F46311E"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629" w:type="dxa"/>
            <w:shd w:val="clear" w:color="auto" w:fill="auto"/>
            <w:vAlign w:val="center"/>
          </w:tcPr>
          <w:p w14:paraId="22D73FA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134" w:type="dxa"/>
          </w:tcPr>
          <w:p w14:paraId="36B2289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BCBD56F"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951DC43" w14:textId="77777777" w:rsidTr="00BA0108">
        <w:trPr>
          <w:trHeight w:val="605"/>
        </w:trPr>
        <w:tc>
          <w:tcPr>
            <w:tcW w:w="562" w:type="dxa"/>
            <w:shd w:val="clear" w:color="auto" w:fill="auto"/>
            <w:vAlign w:val="center"/>
          </w:tcPr>
          <w:p w14:paraId="65AC3ED2"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el-GR"/>
              </w:rPr>
              <w:t>2</w:t>
            </w:r>
          </w:p>
        </w:tc>
        <w:tc>
          <w:tcPr>
            <w:tcW w:w="6026" w:type="dxa"/>
            <w:gridSpan w:val="2"/>
            <w:shd w:val="clear" w:color="auto" w:fill="auto"/>
            <w:vAlign w:val="center"/>
          </w:tcPr>
          <w:p w14:paraId="1BF2DE5A" w14:textId="77777777" w:rsidR="009A241A" w:rsidRPr="009A241A" w:rsidRDefault="009A241A" w:rsidP="009A241A">
            <w:pPr>
              <w:suppressAutoHyphens/>
              <w:overflowPunct/>
              <w:autoSpaceDE/>
              <w:autoSpaceDN/>
              <w:adjustRightInd/>
              <w:spacing w:after="120"/>
              <w:jc w:val="both"/>
              <w:textAlignment w:val="auto"/>
              <w:rPr>
                <w:rFonts w:ascii="Calibri" w:hAnsi="Calibri" w:cs="Calibri"/>
                <w:sz w:val="22"/>
                <w:szCs w:val="22"/>
                <w:lang w:eastAsia="el-GR"/>
              </w:rPr>
            </w:pPr>
            <w:r w:rsidRPr="009A241A">
              <w:rPr>
                <w:rFonts w:ascii="Calibri" w:eastAsia="SimSun" w:hAnsi="Calibri" w:cs="Calibri"/>
                <w:sz w:val="22"/>
                <w:szCs w:val="22"/>
                <w:lang w:eastAsia="el-GR"/>
              </w:rPr>
              <w:t>Υποχρεωτική υποστήριξη και παροχή ενημερώσεων για πέντε χρόνια</w:t>
            </w:r>
          </w:p>
        </w:tc>
        <w:tc>
          <w:tcPr>
            <w:tcW w:w="1629" w:type="dxa"/>
            <w:shd w:val="clear" w:color="auto" w:fill="auto"/>
            <w:vAlign w:val="center"/>
          </w:tcPr>
          <w:p w14:paraId="4F48D0ED"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r w:rsidRPr="009A241A">
              <w:rPr>
                <w:rFonts w:ascii="Calibri" w:hAnsi="Calibri" w:cs="Calibri"/>
                <w:sz w:val="22"/>
                <w:szCs w:val="22"/>
                <w:lang w:val="en-GB" w:eastAsia="ar-SA"/>
              </w:rPr>
              <w:t>ΝΑΙ</w:t>
            </w:r>
          </w:p>
        </w:tc>
        <w:tc>
          <w:tcPr>
            <w:tcW w:w="1134" w:type="dxa"/>
          </w:tcPr>
          <w:p w14:paraId="3783F0B6"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BB63D1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A241A" w:rsidRPr="009A241A" w14:paraId="7D43F63F" w14:textId="77777777" w:rsidTr="00BA0108">
        <w:trPr>
          <w:trHeight w:val="605"/>
        </w:trPr>
        <w:tc>
          <w:tcPr>
            <w:tcW w:w="562" w:type="dxa"/>
            <w:shd w:val="clear" w:color="auto" w:fill="auto"/>
            <w:vAlign w:val="center"/>
          </w:tcPr>
          <w:p w14:paraId="547BF8C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el-GR"/>
              </w:rPr>
            </w:pPr>
            <w:r w:rsidRPr="009A241A">
              <w:rPr>
                <w:rFonts w:ascii="Calibri" w:hAnsi="Calibri" w:cs="Calibri"/>
                <w:sz w:val="22"/>
                <w:szCs w:val="22"/>
                <w:lang w:eastAsia="el-GR"/>
              </w:rPr>
              <w:t>3</w:t>
            </w:r>
          </w:p>
        </w:tc>
        <w:tc>
          <w:tcPr>
            <w:tcW w:w="6026" w:type="dxa"/>
            <w:gridSpan w:val="2"/>
            <w:shd w:val="clear" w:color="auto" w:fill="auto"/>
            <w:vAlign w:val="center"/>
          </w:tcPr>
          <w:p w14:paraId="3304405D" w14:textId="77777777" w:rsidR="009A241A" w:rsidRPr="009A241A" w:rsidRDefault="009A241A" w:rsidP="009A241A">
            <w:pPr>
              <w:suppressAutoHyphens/>
              <w:overflowPunct/>
              <w:autoSpaceDE/>
              <w:autoSpaceDN/>
              <w:adjustRightInd/>
              <w:spacing w:after="120"/>
              <w:jc w:val="both"/>
              <w:textAlignment w:val="auto"/>
              <w:rPr>
                <w:rFonts w:ascii="Calibri" w:eastAsia="SimSun" w:hAnsi="Calibri" w:cs="Calibri"/>
                <w:sz w:val="22"/>
                <w:szCs w:val="22"/>
                <w:lang w:eastAsia="el-GR"/>
              </w:rPr>
            </w:pPr>
            <w:r w:rsidRPr="009A241A">
              <w:rPr>
                <w:rFonts w:ascii="Calibri" w:hAnsi="Calibri" w:cs="Calibri"/>
                <w:sz w:val="22"/>
                <w:szCs w:val="22"/>
                <w:lang w:eastAsia="el-GR"/>
              </w:rPr>
              <w:t>Χρόνος παράδοσης:  τρεις (3) μήνες</w:t>
            </w:r>
          </w:p>
        </w:tc>
        <w:tc>
          <w:tcPr>
            <w:tcW w:w="1629" w:type="dxa"/>
            <w:shd w:val="clear" w:color="auto" w:fill="auto"/>
            <w:vAlign w:val="center"/>
          </w:tcPr>
          <w:p w14:paraId="4526079A"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eastAsia="ar-SA"/>
              </w:rPr>
            </w:pPr>
            <w:r w:rsidRPr="009A241A">
              <w:rPr>
                <w:rFonts w:ascii="Calibri" w:hAnsi="Calibri" w:cs="Calibri"/>
                <w:sz w:val="22"/>
                <w:szCs w:val="22"/>
                <w:lang w:eastAsia="ar-SA"/>
              </w:rPr>
              <w:t>ΝΑΙ</w:t>
            </w:r>
          </w:p>
        </w:tc>
        <w:tc>
          <w:tcPr>
            <w:tcW w:w="1134" w:type="dxa"/>
          </w:tcPr>
          <w:p w14:paraId="5EFE7449"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2C01073" w14:textId="77777777" w:rsidR="009A241A" w:rsidRPr="009A241A" w:rsidRDefault="009A241A" w:rsidP="009A241A">
            <w:pPr>
              <w:suppressAutoHyphens/>
              <w:overflowPunct/>
              <w:autoSpaceDE/>
              <w:autoSpaceDN/>
              <w:adjustRightInd/>
              <w:spacing w:after="120"/>
              <w:jc w:val="center"/>
              <w:textAlignment w:val="auto"/>
              <w:rPr>
                <w:rFonts w:ascii="Calibri" w:hAnsi="Calibri" w:cs="Calibri"/>
                <w:sz w:val="22"/>
                <w:szCs w:val="22"/>
                <w:lang w:val="en-GB" w:eastAsia="el-GR"/>
              </w:rPr>
            </w:pPr>
          </w:p>
        </w:tc>
      </w:tr>
    </w:tbl>
    <w:p w14:paraId="64003340" w14:textId="77777777" w:rsidR="00023658" w:rsidRDefault="00023658" w:rsidP="000A673C">
      <w:pPr>
        <w:suppressAutoHyphens/>
        <w:overflowPunct/>
        <w:autoSpaceDE/>
        <w:autoSpaceDN/>
        <w:adjustRightInd/>
        <w:spacing w:after="120"/>
        <w:jc w:val="both"/>
        <w:textAlignment w:val="auto"/>
        <w:rPr>
          <w:rFonts w:ascii="Calibri" w:hAnsi="Calibri" w:cs="Calibri"/>
          <w:sz w:val="22"/>
          <w:szCs w:val="24"/>
          <w:lang w:val="en-US" w:eastAsia="ar-SA"/>
        </w:rPr>
      </w:pPr>
    </w:p>
    <w:p w14:paraId="0F242E2C"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b/>
          <w:bCs/>
          <w:sz w:val="22"/>
          <w:szCs w:val="22"/>
          <w:u w:val="single"/>
          <w:lang w:eastAsia="ar-SA"/>
        </w:rPr>
      </w:pPr>
      <w:r w:rsidRPr="009F1955">
        <w:rPr>
          <w:rFonts w:ascii="Calibri" w:eastAsia="SimSun" w:hAnsi="Calibri" w:cs="Calibri"/>
          <w:b/>
          <w:bCs/>
          <w:sz w:val="22"/>
          <w:szCs w:val="22"/>
          <w:u w:val="single"/>
          <w:lang w:eastAsia="ar-SA"/>
        </w:rPr>
        <w:t xml:space="preserve">Τμήμα 7: </w:t>
      </w:r>
      <w:proofErr w:type="spellStart"/>
      <w:r w:rsidRPr="009F1955">
        <w:rPr>
          <w:rFonts w:ascii="Calibri" w:eastAsia="SimSun" w:hAnsi="Calibri" w:cs="Calibri"/>
          <w:b/>
          <w:bCs/>
          <w:sz w:val="22"/>
          <w:szCs w:val="22"/>
          <w:lang w:val="en-GB" w:eastAsia="ar-SA"/>
        </w:rPr>
        <w:t>Λογισμικό</w:t>
      </w:r>
      <w:proofErr w:type="spellEnd"/>
      <w:r w:rsidRPr="009F1955">
        <w:rPr>
          <w:rFonts w:ascii="Calibri" w:eastAsia="SimSun" w:hAnsi="Calibri" w:cs="Calibri"/>
          <w:b/>
          <w:bCs/>
          <w:sz w:val="22"/>
          <w:szCs w:val="22"/>
          <w:lang w:val="en-GB" w:eastAsia="ar-SA"/>
        </w:rPr>
        <w:t xml:space="preserve"> </w:t>
      </w:r>
      <w:proofErr w:type="spellStart"/>
      <w:r w:rsidRPr="009F1955">
        <w:rPr>
          <w:rFonts w:ascii="Calibri" w:eastAsia="SimSun" w:hAnsi="Calibri" w:cs="Calibri"/>
          <w:b/>
          <w:bCs/>
          <w:sz w:val="22"/>
          <w:szCs w:val="22"/>
          <w:lang w:val="en-GB" w:eastAsia="ar-SA"/>
        </w:rPr>
        <w:t>Βελτιστο</w:t>
      </w:r>
      <w:proofErr w:type="spellEnd"/>
      <w:r w:rsidRPr="009F1955">
        <w:rPr>
          <w:rFonts w:ascii="Calibri" w:eastAsia="SimSun" w:hAnsi="Calibri" w:cs="Calibri"/>
          <w:b/>
          <w:bCs/>
          <w:sz w:val="22"/>
          <w:szCs w:val="22"/>
          <w:lang w:val="en-GB" w:eastAsia="ar-SA"/>
        </w:rPr>
        <w:t>ποίησης</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629"/>
        <w:gridCol w:w="1134"/>
        <w:gridCol w:w="1559"/>
      </w:tblGrid>
      <w:tr w:rsidR="009F1955" w:rsidRPr="009F1955" w14:paraId="12B3E1E7" w14:textId="77777777" w:rsidTr="00BA0108">
        <w:trPr>
          <w:trHeight w:val="645"/>
        </w:trPr>
        <w:tc>
          <w:tcPr>
            <w:tcW w:w="562" w:type="dxa"/>
            <w:shd w:val="clear" w:color="auto" w:fill="D9E2F3"/>
            <w:vAlign w:val="center"/>
            <w:hideMark/>
          </w:tcPr>
          <w:p w14:paraId="7A0BF9E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Α/Α</w:t>
            </w:r>
          </w:p>
        </w:tc>
        <w:tc>
          <w:tcPr>
            <w:tcW w:w="6026" w:type="dxa"/>
            <w:gridSpan w:val="2"/>
            <w:shd w:val="clear" w:color="auto" w:fill="D9E2F3"/>
            <w:vAlign w:val="center"/>
            <w:hideMark/>
          </w:tcPr>
          <w:p w14:paraId="387E8A9A"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proofErr w:type="spellStart"/>
            <w:r w:rsidRPr="009F1955">
              <w:rPr>
                <w:rFonts w:ascii="Calibri" w:hAnsi="Calibri" w:cs="Calibri"/>
                <w:b/>
                <w:sz w:val="22"/>
                <w:szCs w:val="22"/>
                <w:lang w:val="en-GB" w:eastAsia="el-GR"/>
              </w:rPr>
              <w:t>Είδος</w:t>
            </w:r>
            <w:proofErr w:type="spellEnd"/>
          </w:p>
        </w:tc>
        <w:tc>
          <w:tcPr>
            <w:tcW w:w="1629" w:type="dxa"/>
            <w:shd w:val="clear" w:color="auto" w:fill="D9E2F3"/>
            <w:vAlign w:val="center"/>
            <w:hideMark/>
          </w:tcPr>
          <w:p w14:paraId="699809A3"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Υπ</w:t>
            </w:r>
            <w:proofErr w:type="spellStart"/>
            <w:r w:rsidRPr="009F1955">
              <w:rPr>
                <w:rFonts w:ascii="Calibri" w:hAnsi="Calibri" w:cs="Calibri"/>
                <w:b/>
                <w:sz w:val="22"/>
                <w:szCs w:val="22"/>
                <w:lang w:val="en-GB" w:eastAsia="el-GR"/>
              </w:rPr>
              <w:t>οχρέωση</w:t>
            </w:r>
            <w:proofErr w:type="spellEnd"/>
          </w:p>
        </w:tc>
        <w:tc>
          <w:tcPr>
            <w:tcW w:w="1134" w:type="dxa"/>
            <w:shd w:val="clear" w:color="auto" w:fill="D9E2F3"/>
            <w:vAlign w:val="center"/>
          </w:tcPr>
          <w:p w14:paraId="08B6AE4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Απ</w:t>
            </w:r>
            <w:proofErr w:type="spellStart"/>
            <w:r w:rsidRPr="009F1955">
              <w:rPr>
                <w:rFonts w:ascii="Calibri" w:hAnsi="Calibri" w:cs="Calibri"/>
                <w:b/>
                <w:sz w:val="22"/>
                <w:szCs w:val="22"/>
                <w:lang w:val="en-GB" w:eastAsia="el-GR"/>
              </w:rPr>
              <w:t>άντηση</w:t>
            </w:r>
            <w:proofErr w:type="spellEnd"/>
          </w:p>
        </w:tc>
        <w:tc>
          <w:tcPr>
            <w:tcW w:w="1559" w:type="dxa"/>
            <w:shd w:val="clear" w:color="auto" w:fill="D9E2F3"/>
            <w:vAlign w:val="center"/>
          </w:tcPr>
          <w:p w14:paraId="63496BA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Παραπ</w:t>
            </w:r>
            <w:proofErr w:type="spellStart"/>
            <w:r w:rsidRPr="009F1955">
              <w:rPr>
                <w:rFonts w:ascii="Calibri" w:hAnsi="Calibri" w:cs="Calibri"/>
                <w:b/>
                <w:sz w:val="22"/>
                <w:szCs w:val="22"/>
                <w:lang w:val="en-GB" w:eastAsia="el-GR"/>
              </w:rPr>
              <w:t>ομ</w:t>
            </w:r>
            <w:proofErr w:type="spellEnd"/>
            <w:r w:rsidRPr="009F1955">
              <w:rPr>
                <w:rFonts w:ascii="Calibri" w:hAnsi="Calibri" w:cs="Calibri"/>
                <w:b/>
                <w:sz w:val="22"/>
                <w:szCs w:val="22"/>
                <w:lang w:val="en-GB" w:eastAsia="el-GR"/>
              </w:rPr>
              <w:t>πή</w:t>
            </w:r>
          </w:p>
        </w:tc>
      </w:tr>
      <w:tr w:rsidR="009F1955" w:rsidRPr="009F1955" w14:paraId="4FBEA2A7" w14:textId="77777777" w:rsidTr="00BA0108">
        <w:trPr>
          <w:trHeight w:val="605"/>
        </w:trPr>
        <w:tc>
          <w:tcPr>
            <w:tcW w:w="562" w:type="dxa"/>
            <w:shd w:val="clear" w:color="auto" w:fill="auto"/>
            <w:vAlign w:val="center"/>
            <w:hideMark/>
          </w:tcPr>
          <w:p w14:paraId="19EE148A"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7</w:t>
            </w:r>
            <w:r w:rsidRPr="009F1955">
              <w:rPr>
                <w:rFonts w:ascii="Calibri" w:hAnsi="Calibri" w:cs="Calibri"/>
                <w:sz w:val="22"/>
                <w:szCs w:val="22"/>
                <w:lang w:val="en-GB" w:eastAsia="el-GR"/>
              </w:rPr>
              <w:t>.</w:t>
            </w:r>
          </w:p>
        </w:tc>
        <w:tc>
          <w:tcPr>
            <w:tcW w:w="6026" w:type="dxa"/>
            <w:gridSpan w:val="2"/>
            <w:shd w:val="clear" w:color="auto" w:fill="auto"/>
            <w:vAlign w:val="center"/>
            <w:hideMark/>
          </w:tcPr>
          <w:p w14:paraId="5D96BFC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roofErr w:type="spellStart"/>
            <w:r w:rsidRPr="009F1955">
              <w:rPr>
                <w:rFonts w:ascii="Calibri" w:eastAsia="SimSun" w:hAnsi="Calibri" w:cs="Calibri"/>
                <w:b/>
                <w:bCs/>
                <w:sz w:val="22"/>
                <w:szCs w:val="22"/>
                <w:lang w:val="en-GB" w:eastAsia="ar-SA"/>
              </w:rPr>
              <w:t>Λογισμικό</w:t>
            </w:r>
            <w:proofErr w:type="spellEnd"/>
            <w:r w:rsidRPr="009F1955">
              <w:rPr>
                <w:rFonts w:ascii="Calibri" w:eastAsia="SimSun" w:hAnsi="Calibri" w:cs="Calibri"/>
                <w:b/>
                <w:bCs/>
                <w:sz w:val="22"/>
                <w:szCs w:val="22"/>
                <w:lang w:val="en-GB" w:eastAsia="ar-SA"/>
              </w:rPr>
              <w:t xml:space="preserve"> </w:t>
            </w:r>
            <w:proofErr w:type="spellStart"/>
            <w:r w:rsidRPr="009F1955">
              <w:rPr>
                <w:rFonts w:ascii="Calibri" w:eastAsia="SimSun" w:hAnsi="Calibri" w:cs="Calibri"/>
                <w:b/>
                <w:bCs/>
                <w:sz w:val="22"/>
                <w:szCs w:val="22"/>
                <w:lang w:val="en-GB" w:eastAsia="ar-SA"/>
              </w:rPr>
              <w:t>Βελτιστο</w:t>
            </w:r>
            <w:proofErr w:type="spellEnd"/>
            <w:r w:rsidRPr="009F1955">
              <w:rPr>
                <w:rFonts w:ascii="Calibri" w:eastAsia="SimSun" w:hAnsi="Calibri" w:cs="Calibri"/>
                <w:b/>
                <w:bCs/>
                <w:sz w:val="22"/>
                <w:szCs w:val="22"/>
                <w:lang w:val="en-GB" w:eastAsia="ar-SA"/>
              </w:rPr>
              <w:t>ποίησης</w:t>
            </w:r>
          </w:p>
        </w:tc>
        <w:tc>
          <w:tcPr>
            <w:tcW w:w="1629" w:type="dxa"/>
            <w:shd w:val="clear" w:color="auto" w:fill="auto"/>
            <w:vAlign w:val="center"/>
            <w:hideMark/>
          </w:tcPr>
          <w:p w14:paraId="7B47563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 xml:space="preserve">2 </w:t>
            </w:r>
            <w:proofErr w:type="spellStart"/>
            <w:r w:rsidRPr="009F1955">
              <w:rPr>
                <w:rFonts w:ascii="Calibri" w:hAnsi="Calibri" w:cs="Calibri"/>
                <w:sz w:val="22"/>
                <w:szCs w:val="22"/>
                <w:lang w:val="en-GB" w:eastAsia="el-GR"/>
              </w:rPr>
              <w:t>ολοκληρωμένες</w:t>
            </w:r>
            <w:proofErr w:type="spellEnd"/>
            <w:r w:rsidRPr="009F1955">
              <w:rPr>
                <w:rFonts w:ascii="Calibri" w:hAnsi="Calibri" w:cs="Calibri"/>
                <w:sz w:val="22"/>
                <w:szCs w:val="22"/>
                <w:lang w:val="en-GB" w:eastAsia="el-GR"/>
              </w:rPr>
              <w:t xml:space="preserve"> </w:t>
            </w:r>
            <w:proofErr w:type="spellStart"/>
            <w:r w:rsidRPr="009F1955">
              <w:rPr>
                <w:rFonts w:ascii="Calibri" w:hAnsi="Calibri" w:cs="Calibri"/>
                <w:sz w:val="22"/>
                <w:szCs w:val="22"/>
                <w:lang w:val="en-GB" w:eastAsia="el-GR"/>
              </w:rPr>
              <w:t>άδειες</w:t>
            </w:r>
            <w:proofErr w:type="spellEnd"/>
          </w:p>
        </w:tc>
        <w:tc>
          <w:tcPr>
            <w:tcW w:w="1134" w:type="dxa"/>
          </w:tcPr>
          <w:p w14:paraId="7AC31C3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A1DAE9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3353A44F" w14:textId="77777777" w:rsidTr="00BA0108">
        <w:trPr>
          <w:trHeight w:val="474"/>
        </w:trPr>
        <w:tc>
          <w:tcPr>
            <w:tcW w:w="1879" w:type="dxa"/>
            <w:gridSpan w:val="2"/>
            <w:shd w:val="clear" w:color="auto" w:fill="FBE4D5"/>
          </w:tcPr>
          <w:p w14:paraId="5F72C06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bCs/>
                <w:sz w:val="22"/>
                <w:szCs w:val="22"/>
                <w:u w:val="single"/>
                <w:lang w:eastAsia="el-GR"/>
              </w:rPr>
            </w:pPr>
          </w:p>
        </w:tc>
        <w:tc>
          <w:tcPr>
            <w:tcW w:w="9031" w:type="dxa"/>
            <w:gridSpan w:val="4"/>
            <w:shd w:val="clear" w:color="auto" w:fill="FBE4D5"/>
            <w:vAlign w:val="center"/>
          </w:tcPr>
          <w:p w14:paraId="504CF4A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bCs/>
                <w:sz w:val="22"/>
                <w:szCs w:val="22"/>
                <w:u w:val="single"/>
                <w:lang w:val="en-US" w:eastAsia="el-GR"/>
              </w:rPr>
            </w:pPr>
            <w:r w:rsidRPr="009F1955">
              <w:rPr>
                <w:rFonts w:ascii="Calibri" w:hAnsi="Calibri" w:cs="Calibri"/>
                <w:b/>
                <w:bCs/>
                <w:sz w:val="22"/>
                <w:szCs w:val="22"/>
                <w:u w:val="single"/>
                <w:lang w:val="en-GB" w:eastAsia="el-GR"/>
              </w:rPr>
              <w:t>ΧΑΡΑΚΤΗΡΙΣΤΙΚΑ</w:t>
            </w:r>
          </w:p>
        </w:tc>
      </w:tr>
      <w:tr w:rsidR="009F1955" w:rsidRPr="009F1955" w14:paraId="5FDF2282" w14:textId="77777777" w:rsidTr="00BA0108">
        <w:trPr>
          <w:trHeight w:val="605"/>
        </w:trPr>
        <w:tc>
          <w:tcPr>
            <w:tcW w:w="562" w:type="dxa"/>
            <w:shd w:val="clear" w:color="auto" w:fill="auto"/>
            <w:vAlign w:val="center"/>
          </w:tcPr>
          <w:p w14:paraId="2AD33029"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7.</w:t>
            </w:r>
            <w:r w:rsidRPr="009F1955">
              <w:rPr>
                <w:rFonts w:ascii="Calibri" w:hAnsi="Calibri" w:cs="Calibri"/>
                <w:sz w:val="22"/>
                <w:szCs w:val="22"/>
                <w:lang w:val="en-GB" w:eastAsia="el-GR"/>
              </w:rPr>
              <w:t>1</w:t>
            </w:r>
          </w:p>
        </w:tc>
        <w:tc>
          <w:tcPr>
            <w:tcW w:w="6026" w:type="dxa"/>
            <w:gridSpan w:val="2"/>
            <w:shd w:val="clear" w:color="auto" w:fill="auto"/>
            <w:vAlign w:val="center"/>
          </w:tcPr>
          <w:p w14:paraId="02EB56FC"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 xml:space="preserve">Ενσωματωμένη αλγεβρική γλώσσα </w:t>
            </w:r>
            <w:proofErr w:type="spellStart"/>
            <w:r w:rsidRPr="009F1955">
              <w:rPr>
                <w:rFonts w:ascii="Calibri" w:eastAsia="SimSun" w:hAnsi="Calibri" w:cs="Calibri"/>
                <w:sz w:val="22"/>
                <w:szCs w:val="22"/>
                <w:lang w:eastAsia="el-GR"/>
              </w:rPr>
              <w:t>μοντελοποίησης</w:t>
            </w:r>
            <w:proofErr w:type="spellEnd"/>
            <w:r w:rsidRPr="009F1955">
              <w:rPr>
                <w:rFonts w:ascii="Calibri" w:eastAsia="SimSun" w:hAnsi="Calibri" w:cs="Calibri"/>
                <w:sz w:val="22"/>
                <w:szCs w:val="22"/>
                <w:lang w:eastAsia="el-GR"/>
              </w:rPr>
              <w:t xml:space="preserve"> και επίλυσης προβλημάτων μαθηματικού προγραμματισμού</w:t>
            </w:r>
          </w:p>
        </w:tc>
        <w:tc>
          <w:tcPr>
            <w:tcW w:w="1629" w:type="dxa"/>
            <w:shd w:val="clear" w:color="auto" w:fill="auto"/>
            <w:vAlign w:val="center"/>
          </w:tcPr>
          <w:p w14:paraId="1974BCF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2E822B2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2BE0BF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26275265" w14:textId="77777777" w:rsidTr="00BA0108">
        <w:trPr>
          <w:trHeight w:val="605"/>
        </w:trPr>
        <w:tc>
          <w:tcPr>
            <w:tcW w:w="562" w:type="dxa"/>
            <w:shd w:val="clear" w:color="auto" w:fill="auto"/>
            <w:vAlign w:val="center"/>
          </w:tcPr>
          <w:p w14:paraId="0E3BAC2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7</w:t>
            </w:r>
            <w:r w:rsidRPr="009F1955">
              <w:rPr>
                <w:rFonts w:ascii="Calibri" w:hAnsi="Calibri" w:cs="Calibri"/>
                <w:sz w:val="22"/>
                <w:szCs w:val="22"/>
                <w:lang w:val="en-GB" w:eastAsia="el-GR"/>
              </w:rPr>
              <w:t>.2</w:t>
            </w:r>
          </w:p>
        </w:tc>
        <w:tc>
          <w:tcPr>
            <w:tcW w:w="6026" w:type="dxa"/>
            <w:gridSpan w:val="2"/>
            <w:shd w:val="clear" w:color="auto" w:fill="auto"/>
            <w:vAlign w:val="center"/>
          </w:tcPr>
          <w:p w14:paraId="2247D5E5"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Γρ</w:t>
            </w:r>
            <w:proofErr w:type="spellEnd"/>
            <w:r w:rsidRPr="009F1955">
              <w:rPr>
                <w:rFonts w:ascii="Calibri" w:eastAsia="SimSun" w:hAnsi="Calibri" w:cs="Calibri"/>
                <w:sz w:val="22"/>
                <w:szCs w:val="22"/>
                <w:lang w:val="en-GB" w:eastAsia="el-GR"/>
              </w:rPr>
              <w:t>αφικό π</w:t>
            </w:r>
            <w:proofErr w:type="spellStart"/>
            <w:r w:rsidRPr="009F1955">
              <w:rPr>
                <w:rFonts w:ascii="Calibri" w:eastAsia="SimSun" w:hAnsi="Calibri" w:cs="Calibri"/>
                <w:sz w:val="22"/>
                <w:szCs w:val="22"/>
                <w:lang w:val="en-GB" w:eastAsia="el-GR"/>
              </w:rPr>
              <w:t>ερι</w:t>
            </w:r>
            <w:proofErr w:type="spellEnd"/>
            <w:r w:rsidRPr="009F1955">
              <w:rPr>
                <w:rFonts w:ascii="Calibri" w:eastAsia="SimSun" w:hAnsi="Calibri" w:cs="Calibri"/>
                <w:sz w:val="22"/>
                <w:szCs w:val="22"/>
                <w:lang w:val="en-GB" w:eastAsia="el-GR"/>
              </w:rPr>
              <w:t xml:space="preserve">βάλλον </w:t>
            </w:r>
            <w:proofErr w:type="spellStart"/>
            <w:r w:rsidRPr="009F1955">
              <w:rPr>
                <w:rFonts w:ascii="Calibri" w:eastAsia="SimSun" w:hAnsi="Calibri" w:cs="Calibri"/>
                <w:sz w:val="22"/>
                <w:szCs w:val="22"/>
                <w:lang w:val="en-GB" w:eastAsia="el-GR"/>
              </w:rPr>
              <w:t>εργ</w:t>
            </w:r>
            <w:proofErr w:type="spellEnd"/>
            <w:r w:rsidRPr="009F1955">
              <w:rPr>
                <w:rFonts w:ascii="Calibri" w:eastAsia="SimSun" w:hAnsi="Calibri" w:cs="Calibri"/>
                <w:sz w:val="22"/>
                <w:szCs w:val="22"/>
                <w:lang w:val="en-GB" w:eastAsia="el-GR"/>
              </w:rPr>
              <w:t>ασίας</w:t>
            </w:r>
          </w:p>
        </w:tc>
        <w:tc>
          <w:tcPr>
            <w:tcW w:w="1629" w:type="dxa"/>
            <w:shd w:val="clear" w:color="auto" w:fill="auto"/>
            <w:vAlign w:val="center"/>
          </w:tcPr>
          <w:p w14:paraId="38E56C7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547FB70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29D433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1B3C104F" w14:textId="77777777" w:rsidTr="00BA0108">
        <w:trPr>
          <w:trHeight w:val="605"/>
        </w:trPr>
        <w:tc>
          <w:tcPr>
            <w:tcW w:w="562" w:type="dxa"/>
            <w:shd w:val="clear" w:color="auto" w:fill="auto"/>
            <w:vAlign w:val="center"/>
          </w:tcPr>
          <w:p w14:paraId="4D90AAE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eastAsia="el-GR"/>
              </w:rPr>
              <w:t>7</w:t>
            </w:r>
            <w:r w:rsidRPr="009F1955">
              <w:rPr>
                <w:rFonts w:ascii="Calibri" w:hAnsi="Calibri" w:cs="Calibri"/>
                <w:sz w:val="22"/>
                <w:szCs w:val="22"/>
                <w:lang w:val="en-GB" w:eastAsia="el-GR"/>
              </w:rPr>
              <w:t>.</w:t>
            </w:r>
            <w:r w:rsidRPr="009F1955">
              <w:rPr>
                <w:rFonts w:ascii="Calibri" w:hAnsi="Calibri" w:cs="Calibri"/>
                <w:sz w:val="22"/>
                <w:szCs w:val="22"/>
                <w:lang w:val="en-US" w:eastAsia="el-GR"/>
              </w:rPr>
              <w:t>3</w:t>
            </w:r>
          </w:p>
        </w:tc>
        <w:tc>
          <w:tcPr>
            <w:tcW w:w="6026" w:type="dxa"/>
            <w:gridSpan w:val="2"/>
            <w:shd w:val="clear" w:color="auto" w:fill="auto"/>
            <w:vAlign w:val="center"/>
          </w:tcPr>
          <w:p w14:paraId="41F870CD"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 xml:space="preserve">Δυνατότητες χρήσης πολλαπλών </w:t>
            </w:r>
            <w:proofErr w:type="spellStart"/>
            <w:r w:rsidRPr="009F1955">
              <w:rPr>
                <w:rFonts w:ascii="Calibri" w:eastAsia="SimSun" w:hAnsi="Calibri" w:cs="Calibri"/>
                <w:sz w:val="22"/>
                <w:szCs w:val="22"/>
                <w:lang w:eastAsia="el-GR"/>
              </w:rPr>
              <w:t>επιλυτών</w:t>
            </w:r>
            <w:proofErr w:type="spellEnd"/>
            <w:r w:rsidRPr="009F1955">
              <w:rPr>
                <w:rFonts w:ascii="Calibri" w:eastAsia="SimSun" w:hAnsi="Calibri" w:cs="Calibri"/>
                <w:sz w:val="22"/>
                <w:szCs w:val="22"/>
                <w:lang w:eastAsia="el-GR"/>
              </w:rPr>
              <w:t xml:space="preserve"> (</w:t>
            </w:r>
            <w:r w:rsidRPr="009F1955">
              <w:rPr>
                <w:rFonts w:ascii="Calibri" w:eastAsia="SimSun" w:hAnsi="Calibri" w:cs="Calibri"/>
                <w:sz w:val="22"/>
                <w:szCs w:val="22"/>
                <w:lang w:val="en-US" w:eastAsia="el-GR"/>
              </w:rPr>
              <w:t>solvers</w:t>
            </w:r>
            <w:r w:rsidRPr="009F1955">
              <w:rPr>
                <w:rFonts w:ascii="Calibri" w:eastAsia="SimSun" w:hAnsi="Calibri" w:cs="Calibri"/>
                <w:sz w:val="22"/>
                <w:szCs w:val="22"/>
                <w:lang w:eastAsia="el-GR"/>
              </w:rPr>
              <w:t>)</w:t>
            </w:r>
          </w:p>
        </w:tc>
        <w:tc>
          <w:tcPr>
            <w:tcW w:w="1629" w:type="dxa"/>
            <w:shd w:val="clear" w:color="auto" w:fill="auto"/>
            <w:vAlign w:val="center"/>
          </w:tcPr>
          <w:p w14:paraId="730C33F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3633C17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A90ACA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22C8D9AC" w14:textId="77777777" w:rsidTr="00BA0108">
        <w:trPr>
          <w:trHeight w:val="605"/>
        </w:trPr>
        <w:tc>
          <w:tcPr>
            <w:tcW w:w="562" w:type="dxa"/>
            <w:shd w:val="clear" w:color="auto" w:fill="auto"/>
            <w:vAlign w:val="center"/>
          </w:tcPr>
          <w:p w14:paraId="6A4A5C9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7</w:t>
            </w:r>
            <w:r w:rsidRPr="009F1955">
              <w:rPr>
                <w:rFonts w:ascii="Calibri" w:hAnsi="Calibri" w:cs="Calibri"/>
                <w:sz w:val="22"/>
                <w:szCs w:val="22"/>
                <w:lang w:val="en-GB" w:eastAsia="el-GR"/>
              </w:rPr>
              <w:t>.4</w:t>
            </w:r>
          </w:p>
        </w:tc>
        <w:tc>
          <w:tcPr>
            <w:tcW w:w="6026" w:type="dxa"/>
            <w:gridSpan w:val="2"/>
            <w:shd w:val="clear" w:color="auto" w:fill="auto"/>
            <w:vAlign w:val="center"/>
          </w:tcPr>
          <w:p w14:paraId="41CE3DE2"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 xml:space="preserve">Ενσωματωμένη σύνδεση με τον </w:t>
            </w:r>
            <w:proofErr w:type="spellStart"/>
            <w:r w:rsidRPr="009F1955">
              <w:rPr>
                <w:rFonts w:ascii="Calibri" w:eastAsia="SimSun" w:hAnsi="Calibri" w:cs="Calibri"/>
                <w:sz w:val="22"/>
                <w:szCs w:val="22"/>
                <w:lang w:eastAsia="el-GR"/>
              </w:rPr>
              <w:t>επιλυτή</w:t>
            </w:r>
            <w:proofErr w:type="spellEnd"/>
            <w:r w:rsidRPr="009F1955">
              <w:rPr>
                <w:rFonts w:ascii="Calibri" w:eastAsia="SimSun" w:hAnsi="Calibri" w:cs="Calibri"/>
                <w:sz w:val="22"/>
                <w:szCs w:val="22"/>
                <w:lang w:eastAsia="el-GR"/>
              </w:rPr>
              <w:t xml:space="preserve"> </w:t>
            </w:r>
            <w:r w:rsidRPr="009F1955">
              <w:rPr>
                <w:rFonts w:ascii="Calibri" w:eastAsia="SimSun" w:hAnsi="Calibri" w:cs="Calibri"/>
                <w:sz w:val="22"/>
                <w:szCs w:val="22"/>
                <w:lang w:val="en-US" w:eastAsia="el-GR"/>
              </w:rPr>
              <w:t>CPLEX</w:t>
            </w:r>
          </w:p>
        </w:tc>
        <w:tc>
          <w:tcPr>
            <w:tcW w:w="1629" w:type="dxa"/>
            <w:shd w:val="clear" w:color="auto" w:fill="auto"/>
            <w:vAlign w:val="center"/>
          </w:tcPr>
          <w:p w14:paraId="2028CFB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val="en-US" w:eastAsia="el-GR"/>
              </w:rPr>
              <w:t>NAI</w:t>
            </w:r>
          </w:p>
        </w:tc>
        <w:tc>
          <w:tcPr>
            <w:tcW w:w="1134" w:type="dxa"/>
          </w:tcPr>
          <w:p w14:paraId="58B52CF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98AF43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78448D01" w14:textId="77777777" w:rsidTr="00BA0108">
        <w:trPr>
          <w:trHeight w:val="605"/>
        </w:trPr>
        <w:tc>
          <w:tcPr>
            <w:tcW w:w="562" w:type="dxa"/>
            <w:shd w:val="clear" w:color="auto" w:fill="auto"/>
            <w:vAlign w:val="center"/>
          </w:tcPr>
          <w:p w14:paraId="0E536B9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eastAsia="el-GR"/>
              </w:rPr>
              <w:t>7</w:t>
            </w:r>
            <w:r w:rsidRPr="009F1955">
              <w:rPr>
                <w:rFonts w:ascii="Calibri" w:hAnsi="Calibri" w:cs="Calibri"/>
                <w:sz w:val="22"/>
                <w:szCs w:val="22"/>
                <w:lang w:val="en-GB" w:eastAsia="el-GR"/>
              </w:rPr>
              <w:t>.</w:t>
            </w:r>
            <w:r w:rsidRPr="009F1955">
              <w:rPr>
                <w:rFonts w:ascii="Calibri" w:hAnsi="Calibri" w:cs="Calibri"/>
                <w:sz w:val="22"/>
                <w:szCs w:val="22"/>
                <w:lang w:val="en-US" w:eastAsia="el-GR"/>
              </w:rPr>
              <w:t>5</w:t>
            </w:r>
          </w:p>
        </w:tc>
        <w:tc>
          <w:tcPr>
            <w:tcW w:w="6026" w:type="dxa"/>
            <w:gridSpan w:val="2"/>
            <w:shd w:val="clear" w:color="auto" w:fill="auto"/>
            <w:vAlign w:val="center"/>
          </w:tcPr>
          <w:p w14:paraId="315313A3"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 xml:space="preserve">Δυνατότητα διασύνδεσης με εξωτερικό κώδικα γλώσσας </w:t>
            </w:r>
            <w:r w:rsidRPr="009F1955">
              <w:rPr>
                <w:rFonts w:ascii="Calibri" w:eastAsia="SimSun" w:hAnsi="Calibri" w:cs="Calibri"/>
                <w:sz w:val="22"/>
                <w:szCs w:val="22"/>
                <w:lang w:val="en-US" w:eastAsia="el-GR"/>
              </w:rPr>
              <w:t>Python</w:t>
            </w:r>
          </w:p>
        </w:tc>
        <w:tc>
          <w:tcPr>
            <w:tcW w:w="1629" w:type="dxa"/>
            <w:shd w:val="clear" w:color="auto" w:fill="auto"/>
            <w:vAlign w:val="center"/>
          </w:tcPr>
          <w:p w14:paraId="5B252C4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3C1FA3D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4DE1E7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130A1DC0" w14:textId="77777777" w:rsidTr="00BA0108">
        <w:trPr>
          <w:trHeight w:val="605"/>
        </w:trPr>
        <w:tc>
          <w:tcPr>
            <w:tcW w:w="562" w:type="dxa"/>
            <w:shd w:val="clear" w:color="auto" w:fill="auto"/>
            <w:vAlign w:val="center"/>
          </w:tcPr>
          <w:p w14:paraId="78E2594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eastAsia="el-GR"/>
              </w:rPr>
              <w:t>7</w:t>
            </w:r>
            <w:r w:rsidRPr="009F1955">
              <w:rPr>
                <w:rFonts w:ascii="Calibri" w:hAnsi="Calibri" w:cs="Calibri"/>
                <w:sz w:val="22"/>
                <w:szCs w:val="22"/>
                <w:lang w:val="en-GB" w:eastAsia="el-GR"/>
              </w:rPr>
              <w:t>.</w:t>
            </w:r>
            <w:r w:rsidRPr="009F1955">
              <w:rPr>
                <w:rFonts w:ascii="Calibri" w:hAnsi="Calibri" w:cs="Calibri"/>
                <w:sz w:val="22"/>
                <w:szCs w:val="22"/>
                <w:lang w:val="en-US" w:eastAsia="el-GR"/>
              </w:rPr>
              <w:t>6</w:t>
            </w:r>
          </w:p>
        </w:tc>
        <w:tc>
          <w:tcPr>
            <w:tcW w:w="6026" w:type="dxa"/>
            <w:gridSpan w:val="2"/>
            <w:shd w:val="clear" w:color="auto" w:fill="auto"/>
            <w:vAlign w:val="center"/>
          </w:tcPr>
          <w:p w14:paraId="1E879A4A"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Δυν</w:t>
            </w:r>
            <w:proofErr w:type="spellEnd"/>
            <w:r w:rsidRPr="009F1955">
              <w:rPr>
                <w:rFonts w:ascii="Calibri" w:eastAsia="SimSun" w:hAnsi="Calibri" w:cs="Calibri"/>
                <w:sz w:val="22"/>
                <w:szCs w:val="22"/>
                <w:lang w:val="en-GB" w:eastAsia="el-GR"/>
              </w:rPr>
              <w:t>ατότητες οπ</w:t>
            </w:r>
            <w:proofErr w:type="spellStart"/>
            <w:r w:rsidRPr="009F1955">
              <w:rPr>
                <w:rFonts w:ascii="Calibri" w:eastAsia="SimSun" w:hAnsi="Calibri" w:cs="Calibri"/>
                <w:sz w:val="22"/>
                <w:szCs w:val="22"/>
                <w:lang w:val="en-GB" w:eastAsia="el-GR"/>
              </w:rPr>
              <w:t>τικο</w:t>
            </w:r>
            <w:proofErr w:type="spellEnd"/>
            <w:r w:rsidRPr="009F1955">
              <w:rPr>
                <w:rFonts w:ascii="Calibri" w:eastAsia="SimSun" w:hAnsi="Calibri" w:cs="Calibri"/>
                <w:sz w:val="22"/>
                <w:szCs w:val="22"/>
                <w:lang w:val="en-GB" w:eastAsia="el-GR"/>
              </w:rPr>
              <w:t>ποίησης απ</w:t>
            </w:r>
            <w:proofErr w:type="spellStart"/>
            <w:r w:rsidRPr="009F1955">
              <w:rPr>
                <w:rFonts w:ascii="Calibri" w:eastAsia="SimSun" w:hAnsi="Calibri" w:cs="Calibri"/>
                <w:sz w:val="22"/>
                <w:szCs w:val="22"/>
                <w:lang w:val="en-GB" w:eastAsia="el-GR"/>
              </w:rPr>
              <w:t>οτελεσμάτων</w:t>
            </w:r>
            <w:proofErr w:type="spellEnd"/>
          </w:p>
        </w:tc>
        <w:tc>
          <w:tcPr>
            <w:tcW w:w="1629" w:type="dxa"/>
            <w:shd w:val="clear" w:color="auto" w:fill="auto"/>
            <w:vAlign w:val="center"/>
          </w:tcPr>
          <w:p w14:paraId="5336C3DA"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77045A2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D03BA2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6DFF8FF0" w14:textId="77777777" w:rsidTr="00BA0108">
        <w:trPr>
          <w:trHeight w:val="605"/>
        </w:trPr>
        <w:tc>
          <w:tcPr>
            <w:tcW w:w="562" w:type="dxa"/>
            <w:shd w:val="clear" w:color="auto" w:fill="auto"/>
            <w:vAlign w:val="center"/>
          </w:tcPr>
          <w:p w14:paraId="06241AA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eastAsia="el-GR"/>
              </w:rPr>
              <w:t>7</w:t>
            </w:r>
            <w:r w:rsidRPr="009F1955">
              <w:rPr>
                <w:rFonts w:ascii="Calibri" w:hAnsi="Calibri" w:cs="Calibri"/>
                <w:sz w:val="22"/>
                <w:szCs w:val="22"/>
                <w:lang w:val="en-GB" w:eastAsia="el-GR"/>
              </w:rPr>
              <w:t>.</w:t>
            </w:r>
            <w:r w:rsidRPr="009F1955">
              <w:rPr>
                <w:rFonts w:ascii="Calibri" w:hAnsi="Calibri" w:cs="Calibri"/>
                <w:sz w:val="22"/>
                <w:szCs w:val="22"/>
                <w:lang w:val="en-US" w:eastAsia="el-GR"/>
              </w:rPr>
              <w:t>7</w:t>
            </w:r>
          </w:p>
        </w:tc>
        <w:tc>
          <w:tcPr>
            <w:tcW w:w="6026" w:type="dxa"/>
            <w:gridSpan w:val="2"/>
            <w:shd w:val="clear" w:color="auto" w:fill="auto"/>
            <w:vAlign w:val="center"/>
          </w:tcPr>
          <w:p w14:paraId="321F5295"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Δι</w:t>
            </w:r>
            <w:proofErr w:type="spellEnd"/>
            <w:r w:rsidRPr="009F1955">
              <w:rPr>
                <w:rFonts w:ascii="Calibri" w:eastAsia="SimSun" w:hAnsi="Calibri" w:cs="Calibri"/>
                <w:sz w:val="22"/>
                <w:szCs w:val="22"/>
                <w:lang w:val="en-GB" w:eastAsia="el-GR"/>
              </w:rPr>
              <w:t xml:space="preserve">αρκής </w:t>
            </w:r>
            <w:proofErr w:type="spellStart"/>
            <w:r w:rsidRPr="009F1955">
              <w:rPr>
                <w:rFonts w:ascii="Calibri" w:eastAsia="SimSun" w:hAnsi="Calibri" w:cs="Calibri"/>
                <w:sz w:val="22"/>
                <w:szCs w:val="22"/>
                <w:lang w:val="en-GB" w:eastAsia="el-GR"/>
              </w:rPr>
              <w:t>συνδρομή</w:t>
            </w:r>
            <w:proofErr w:type="spellEnd"/>
            <w:r w:rsidRPr="009F1955">
              <w:rPr>
                <w:rFonts w:ascii="Calibri" w:eastAsia="SimSun" w:hAnsi="Calibri" w:cs="Calibri"/>
                <w:sz w:val="22"/>
                <w:szCs w:val="22"/>
                <w:lang w:val="en-GB" w:eastAsia="el-GR"/>
              </w:rPr>
              <w:t xml:space="preserve"> </w:t>
            </w:r>
          </w:p>
        </w:tc>
        <w:tc>
          <w:tcPr>
            <w:tcW w:w="1629" w:type="dxa"/>
            <w:shd w:val="clear" w:color="auto" w:fill="auto"/>
            <w:vAlign w:val="center"/>
          </w:tcPr>
          <w:p w14:paraId="76AFF6C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579AB8D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5B1B87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0AC07D64" w14:textId="77777777" w:rsidTr="00BA0108">
        <w:trPr>
          <w:trHeight w:val="605"/>
        </w:trPr>
        <w:tc>
          <w:tcPr>
            <w:tcW w:w="562" w:type="dxa"/>
            <w:shd w:val="clear" w:color="auto" w:fill="auto"/>
            <w:vAlign w:val="center"/>
          </w:tcPr>
          <w:p w14:paraId="0041E60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eastAsia="el-GR"/>
              </w:rPr>
              <w:t>7</w:t>
            </w:r>
            <w:r w:rsidRPr="009F1955">
              <w:rPr>
                <w:rFonts w:ascii="Calibri" w:hAnsi="Calibri" w:cs="Calibri"/>
                <w:sz w:val="22"/>
                <w:szCs w:val="22"/>
                <w:lang w:val="en-US" w:eastAsia="el-GR"/>
              </w:rPr>
              <w:t>.8</w:t>
            </w:r>
          </w:p>
        </w:tc>
        <w:tc>
          <w:tcPr>
            <w:tcW w:w="6026" w:type="dxa"/>
            <w:gridSpan w:val="2"/>
            <w:shd w:val="clear" w:color="auto" w:fill="auto"/>
            <w:vAlign w:val="center"/>
          </w:tcPr>
          <w:p w14:paraId="7B231793"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Συμ</w:t>
            </w:r>
            <w:proofErr w:type="spellEnd"/>
            <w:r w:rsidRPr="009F1955">
              <w:rPr>
                <w:rFonts w:ascii="Calibri" w:eastAsia="SimSun" w:hAnsi="Calibri" w:cs="Calibri"/>
                <w:sz w:val="22"/>
                <w:szCs w:val="22"/>
                <w:lang w:val="en-GB" w:eastAsia="el-GR"/>
              </w:rPr>
              <w:t xml:space="preserve">βατό </w:t>
            </w:r>
            <w:proofErr w:type="spellStart"/>
            <w:r w:rsidRPr="009F1955">
              <w:rPr>
                <w:rFonts w:ascii="Calibri" w:eastAsia="SimSun" w:hAnsi="Calibri" w:cs="Calibri"/>
                <w:sz w:val="22"/>
                <w:szCs w:val="22"/>
                <w:lang w:val="en-GB" w:eastAsia="el-GR"/>
              </w:rPr>
              <w:t>με</w:t>
            </w:r>
            <w:proofErr w:type="spellEnd"/>
            <w:r w:rsidRPr="009F1955">
              <w:rPr>
                <w:rFonts w:ascii="Calibri" w:eastAsia="SimSun" w:hAnsi="Calibri" w:cs="Calibri"/>
                <w:sz w:val="22"/>
                <w:szCs w:val="22"/>
                <w:lang w:val="en-GB" w:eastAsia="el-GR"/>
              </w:rPr>
              <w:t xml:space="preserve"> π</w:t>
            </w:r>
            <w:proofErr w:type="spellStart"/>
            <w:r w:rsidRPr="009F1955">
              <w:rPr>
                <w:rFonts w:ascii="Calibri" w:eastAsia="SimSun" w:hAnsi="Calibri" w:cs="Calibri"/>
                <w:sz w:val="22"/>
                <w:szCs w:val="22"/>
                <w:lang w:val="en-GB" w:eastAsia="el-GR"/>
              </w:rPr>
              <w:t>ερι</w:t>
            </w:r>
            <w:proofErr w:type="spellEnd"/>
            <w:r w:rsidRPr="009F1955">
              <w:rPr>
                <w:rFonts w:ascii="Calibri" w:eastAsia="SimSun" w:hAnsi="Calibri" w:cs="Calibri"/>
                <w:sz w:val="22"/>
                <w:szCs w:val="22"/>
                <w:lang w:val="en-GB" w:eastAsia="el-GR"/>
              </w:rPr>
              <w:t xml:space="preserve">βάλλον </w:t>
            </w:r>
            <w:r w:rsidRPr="009F1955">
              <w:rPr>
                <w:rFonts w:ascii="Calibri" w:eastAsia="SimSun" w:hAnsi="Calibri" w:cs="Calibri"/>
                <w:sz w:val="22"/>
                <w:szCs w:val="22"/>
                <w:lang w:val="en-US" w:eastAsia="el-GR"/>
              </w:rPr>
              <w:t>GAMS</w:t>
            </w:r>
          </w:p>
        </w:tc>
        <w:tc>
          <w:tcPr>
            <w:tcW w:w="1629" w:type="dxa"/>
            <w:shd w:val="clear" w:color="auto" w:fill="auto"/>
            <w:vAlign w:val="center"/>
          </w:tcPr>
          <w:p w14:paraId="0C4C4B9B"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ar-SA"/>
              </w:rPr>
            </w:pPr>
            <w:r w:rsidRPr="009F1955">
              <w:rPr>
                <w:rFonts w:ascii="Calibri" w:hAnsi="Calibri" w:cs="Calibri"/>
                <w:sz w:val="22"/>
                <w:szCs w:val="22"/>
                <w:lang w:val="en-GB" w:eastAsia="ar-SA"/>
              </w:rPr>
              <w:t>ΝΑΙ</w:t>
            </w:r>
          </w:p>
        </w:tc>
        <w:tc>
          <w:tcPr>
            <w:tcW w:w="1134" w:type="dxa"/>
          </w:tcPr>
          <w:p w14:paraId="65FD3C1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EF6524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5ED65D12" w14:textId="77777777" w:rsidTr="00BA0108">
        <w:trPr>
          <w:trHeight w:val="605"/>
        </w:trPr>
        <w:tc>
          <w:tcPr>
            <w:tcW w:w="10910" w:type="dxa"/>
            <w:gridSpan w:val="6"/>
            <w:shd w:val="clear" w:color="auto" w:fill="FBE4D5"/>
          </w:tcPr>
          <w:p w14:paraId="15970CE5"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b/>
                <w:bCs/>
                <w:sz w:val="22"/>
                <w:szCs w:val="22"/>
                <w:u w:val="single"/>
                <w:lang w:val="en-GB" w:eastAsia="ar-SA"/>
              </w:rPr>
            </w:pPr>
            <w:r w:rsidRPr="009F1955">
              <w:rPr>
                <w:rFonts w:ascii="Calibri" w:eastAsia="SimSun" w:hAnsi="Calibri" w:cs="Calibri"/>
                <w:b/>
                <w:bCs/>
                <w:sz w:val="22"/>
                <w:szCs w:val="22"/>
                <w:u w:val="single"/>
                <w:lang w:val="en-GB" w:eastAsia="ar-SA"/>
              </w:rPr>
              <w:t>ΓΕΝΙΚΕΣ ΑΠΑΙΤΗΣΕΙΣ</w:t>
            </w:r>
          </w:p>
        </w:tc>
      </w:tr>
      <w:tr w:rsidR="009F1955" w:rsidRPr="009F1955" w14:paraId="06406189" w14:textId="77777777" w:rsidTr="00BA0108">
        <w:trPr>
          <w:trHeight w:val="605"/>
        </w:trPr>
        <w:tc>
          <w:tcPr>
            <w:tcW w:w="562" w:type="dxa"/>
            <w:shd w:val="clear" w:color="auto" w:fill="auto"/>
            <w:vAlign w:val="center"/>
          </w:tcPr>
          <w:p w14:paraId="60BD580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lastRenderedPageBreak/>
              <w:t>1</w:t>
            </w:r>
          </w:p>
        </w:tc>
        <w:tc>
          <w:tcPr>
            <w:tcW w:w="6026" w:type="dxa"/>
            <w:gridSpan w:val="2"/>
            <w:shd w:val="clear" w:color="auto" w:fill="auto"/>
            <w:vAlign w:val="center"/>
          </w:tcPr>
          <w:p w14:paraId="5AE5D76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el-GR"/>
              </w:rPr>
            </w:pPr>
            <w:r w:rsidRPr="009F1955">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629" w:type="dxa"/>
            <w:shd w:val="clear" w:color="auto" w:fill="auto"/>
            <w:vAlign w:val="center"/>
          </w:tcPr>
          <w:p w14:paraId="3E84AD3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02F5A59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4DE7BC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41D0083C" w14:textId="77777777" w:rsidTr="00BA0108">
        <w:trPr>
          <w:trHeight w:val="605"/>
        </w:trPr>
        <w:tc>
          <w:tcPr>
            <w:tcW w:w="562" w:type="dxa"/>
            <w:shd w:val="clear" w:color="auto" w:fill="auto"/>
            <w:vAlign w:val="center"/>
          </w:tcPr>
          <w:p w14:paraId="6EEA8B2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val="en-US" w:eastAsia="el-GR"/>
              </w:rPr>
              <w:t>2</w:t>
            </w:r>
          </w:p>
        </w:tc>
        <w:tc>
          <w:tcPr>
            <w:tcW w:w="6026" w:type="dxa"/>
            <w:gridSpan w:val="2"/>
            <w:shd w:val="clear" w:color="auto" w:fill="auto"/>
            <w:vAlign w:val="center"/>
          </w:tcPr>
          <w:p w14:paraId="36E839F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el-GR"/>
              </w:rPr>
            </w:pPr>
            <w:r w:rsidRPr="009F1955">
              <w:rPr>
                <w:rFonts w:ascii="Calibri" w:eastAsia="SimSun" w:hAnsi="Calibri" w:cs="Calibri"/>
                <w:sz w:val="22"/>
                <w:szCs w:val="22"/>
                <w:lang w:eastAsia="el-GR"/>
              </w:rPr>
              <w:t>Υποχρεωτική υποστήριξη και παροχή ενημερώσεων για τουλάχιστον πέντε χρόνια</w:t>
            </w:r>
          </w:p>
        </w:tc>
        <w:tc>
          <w:tcPr>
            <w:tcW w:w="1629" w:type="dxa"/>
            <w:shd w:val="clear" w:color="auto" w:fill="auto"/>
            <w:vAlign w:val="center"/>
          </w:tcPr>
          <w:p w14:paraId="0604B5F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7DC47FAA"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662A7E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71E2996B" w14:textId="77777777" w:rsidTr="00BA0108">
        <w:trPr>
          <w:trHeight w:val="605"/>
        </w:trPr>
        <w:tc>
          <w:tcPr>
            <w:tcW w:w="562" w:type="dxa"/>
            <w:shd w:val="clear" w:color="auto" w:fill="auto"/>
            <w:vAlign w:val="center"/>
          </w:tcPr>
          <w:p w14:paraId="64D8AC0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el-GR"/>
              </w:rPr>
            </w:pPr>
            <w:r w:rsidRPr="009F1955">
              <w:rPr>
                <w:rFonts w:ascii="Calibri" w:hAnsi="Calibri" w:cs="Calibri"/>
                <w:sz w:val="22"/>
                <w:szCs w:val="22"/>
                <w:lang w:eastAsia="el-GR"/>
              </w:rPr>
              <w:t>3</w:t>
            </w:r>
          </w:p>
        </w:tc>
        <w:tc>
          <w:tcPr>
            <w:tcW w:w="6026" w:type="dxa"/>
            <w:gridSpan w:val="2"/>
            <w:shd w:val="clear" w:color="auto" w:fill="auto"/>
            <w:vAlign w:val="center"/>
          </w:tcPr>
          <w:p w14:paraId="674B83C5"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el-GR"/>
              </w:rPr>
            </w:pPr>
            <w:r w:rsidRPr="009F1955">
              <w:rPr>
                <w:rFonts w:ascii="Calibri" w:hAnsi="Calibri" w:cs="Calibri"/>
                <w:sz w:val="22"/>
                <w:szCs w:val="22"/>
                <w:lang w:eastAsia="el-GR"/>
              </w:rPr>
              <w:t>Χρόνος παράδοσης:  τρεις (3) μήνες</w:t>
            </w:r>
          </w:p>
        </w:tc>
        <w:tc>
          <w:tcPr>
            <w:tcW w:w="1629" w:type="dxa"/>
            <w:shd w:val="clear" w:color="auto" w:fill="auto"/>
            <w:vAlign w:val="center"/>
          </w:tcPr>
          <w:p w14:paraId="570AFB8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ar-SA"/>
              </w:rPr>
            </w:pPr>
            <w:r w:rsidRPr="009F1955">
              <w:rPr>
                <w:rFonts w:ascii="Calibri" w:hAnsi="Calibri" w:cs="Calibri"/>
                <w:sz w:val="22"/>
                <w:szCs w:val="22"/>
                <w:lang w:eastAsia="ar-SA"/>
              </w:rPr>
              <w:t>ΝΑΙ</w:t>
            </w:r>
          </w:p>
        </w:tc>
        <w:tc>
          <w:tcPr>
            <w:tcW w:w="1134" w:type="dxa"/>
          </w:tcPr>
          <w:p w14:paraId="5B5F3CA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FA6ED1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bl>
    <w:p w14:paraId="3143BFDC" w14:textId="77777777" w:rsidR="009F1955" w:rsidRDefault="009F1955" w:rsidP="000A673C">
      <w:pPr>
        <w:suppressAutoHyphens/>
        <w:overflowPunct/>
        <w:autoSpaceDE/>
        <w:autoSpaceDN/>
        <w:adjustRightInd/>
        <w:spacing w:after="120"/>
        <w:jc w:val="both"/>
        <w:textAlignment w:val="auto"/>
        <w:rPr>
          <w:rFonts w:ascii="Calibri" w:hAnsi="Calibri" w:cs="Calibri"/>
          <w:sz w:val="22"/>
          <w:szCs w:val="24"/>
          <w:lang w:val="en-US" w:eastAsia="ar-SA"/>
        </w:rPr>
      </w:pPr>
    </w:p>
    <w:p w14:paraId="00E4CAED" w14:textId="77777777" w:rsidR="009F1955" w:rsidRDefault="009F1955" w:rsidP="000A673C">
      <w:pPr>
        <w:suppressAutoHyphens/>
        <w:overflowPunct/>
        <w:autoSpaceDE/>
        <w:autoSpaceDN/>
        <w:adjustRightInd/>
        <w:spacing w:after="120"/>
        <w:jc w:val="both"/>
        <w:textAlignment w:val="auto"/>
        <w:rPr>
          <w:rFonts w:ascii="Calibri" w:hAnsi="Calibri" w:cs="Calibri"/>
          <w:sz w:val="22"/>
          <w:szCs w:val="24"/>
          <w:lang w:val="en-US" w:eastAsia="ar-SA"/>
        </w:rPr>
      </w:pPr>
    </w:p>
    <w:p w14:paraId="5DACB3C1" w14:textId="77777777" w:rsidR="009F1955" w:rsidRPr="009F1955" w:rsidRDefault="009F1955" w:rsidP="009F1955">
      <w:pPr>
        <w:suppressAutoHyphens/>
        <w:overflowPunct/>
        <w:autoSpaceDE/>
        <w:autoSpaceDN/>
        <w:adjustRightInd/>
        <w:spacing w:after="160" w:line="259" w:lineRule="auto"/>
        <w:jc w:val="both"/>
        <w:textAlignment w:val="auto"/>
        <w:rPr>
          <w:rFonts w:ascii="Calibri" w:eastAsia="SimSun" w:hAnsi="Calibri" w:cs="Calibri"/>
          <w:b/>
          <w:bCs/>
          <w:sz w:val="22"/>
          <w:szCs w:val="22"/>
          <w:u w:val="single"/>
          <w:lang w:val="en-GB" w:eastAsia="ar-SA"/>
        </w:rPr>
      </w:pPr>
      <w:r w:rsidRPr="009F1955">
        <w:rPr>
          <w:rFonts w:ascii="Calibri" w:eastAsia="SimSun" w:hAnsi="Calibri" w:cs="Calibri"/>
          <w:b/>
          <w:bCs/>
          <w:sz w:val="22"/>
          <w:szCs w:val="22"/>
          <w:u w:val="single"/>
          <w:lang w:eastAsia="ar-SA"/>
        </w:rPr>
        <w:t>Τμήμα 8:</w:t>
      </w:r>
      <w:r w:rsidRPr="009F1955">
        <w:rPr>
          <w:rFonts w:ascii="Calibri" w:eastAsia="SimSun" w:hAnsi="Calibri" w:cs="Calibri"/>
          <w:b/>
          <w:bCs/>
          <w:sz w:val="22"/>
          <w:szCs w:val="22"/>
          <w:u w:val="single"/>
          <w:lang w:val="en-GB" w:eastAsia="ar-SA"/>
        </w:rPr>
        <w:t xml:space="preserve"> </w:t>
      </w:r>
      <w:proofErr w:type="spellStart"/>
      <w:r w:rsidRPr="009F1955">
        <w:rPr>
          <w:rFonts w:ascii="Calibri" w:eastAsia="SimSun" w:hAnsi="Calibri" w:cs="Calibri"/>
          <w:b/>
          <w:bCs/>
          <w:sz w:val="22"/>
          <w:szCs w:val="22"/>
          <w:lang w:val="en-GB" w:eastAsia="ar-SA"/>
        </w:rPr>
        <w:t>Λογισμικό</w:t>
      </w:r>
      <w:proofErr w:type="spellEnd"/>
      <w:r w:rsidRPr="009F1955">
        <w:rPr>
          <w:rFonts w:ascii="Calibri" w:eastAsia="SimSun" w:hAnsi="Calibri" w:cs="Calibri"/>
          <w:b/>
          <w:bCs/>
          <w:sz w:val="22"/>
          <w:szCs w:val="22"/>
          <w:lang w:val="en-GB" w:eastAsia="ar-SA"/>
        </w:rPr>
        <w:t xml:space="preserve"> </w:t>
      </w:r>
      <w:proofErr w:type="spellStart"/>
      <w:r w:rsidRPr="009F1955">
        <w:rPr>
          <w:rFonts w:ascii="Calibri" w:eastAsia="SimSun" w:hAnsi="Calibri" w:cs="Calibri"/>
          <w:b/>
          <w:bCs/>
          <w:sz w:val="22"/>
          <w:szCs w:val="22"/>
          <w:lang w:val="en-GB" w:eastAsia="ar-SA"/>
        </w:rPr>
        <w:t>Στ</w:t>
      </w:r>
      <w:proofErr w:type="spellEnd"/>
      <w:r w:rsidRPr="009F1955">
        <w:rPr>
          <w:rFonts w:ascii="Calibri" w:eastAsia="SimSun" w:hAnsi="Calibri" w:cs="Calibri"/>
          <w:b/>
          <w:bCs/>
          <w:sz w:val="22"/>
          <w:szCs w:val="22"/>
          <w:lang w:val="en-GB" w:eastAsia="ar-SA"/>
        </w:rPr>
        <w:t xml:space="preserve">ατιστικής </w:t>
      </w:r>
      <w:proofErr w:type="spellStart"/>
      <w:r w:rsidRPr="009F1955">
        <w:rPr>
          <w:rFonts w:ascii="Calibri" w:eastAsia="SimSun" w:hAnsi="Calibri" w:cs="Calibri"/>
          <w:b/>
          <w:bCs/>
          <w:sz w:val="22"/>
          <w:szCs w:val="22"/>
          <w:lang w:val="en-GB" w:eastAsia="ar-SA"/>
        </w:rPr>
        <w:t>Ανάλυσης</w:t>
      </w:r>
      <w:proofErr w:type="spellEnd"/>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17"/>
        <w:gridCol w:w="4709"/>
        <w:gridCol w:w="1629"/>
        <w:gridCol w:w="1134"/>
        <w:gridCol w:w="1559"/>
      </w:tblGrid>
      <w:tr w:rsidR="009F1955" w:rsidRPr="009F1955" w14:paraId="6B36BF51" w14:textId="77777777" w:rsidTr="00BA0108">
        <w:trPr>
          <w:trHeight w:val="645"/>
        </w:trPr>
        <w:tc>
          <w:tcPr>
            <w:tcW w:w="562" w:type="dxa"/>
            <w:shd w:val="clear" w:color="auto" w:fill="D9E2F3"/>
            <w:vAlign w:val="center"/>
            <w:hideMark/>
          </w:tcPr>
          <w:p w14:paraId="4578DFD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Α/Α</w:t>
            </w:r>
          </w:p>
        </w:tc>
        <w:tc>
          <w:tcPr>
            <w:tcW w:w="6026" w:type="dxa"/>
            <w:gridSpan w:val="2"/>
            <w:shd w:val="clear" w:color="auto" w:fill="D9E2F3"/>
            <w:vAlign w:val="center"/>
            <w:hideMark/>
          </w:tcPr>
          <w:p w14:paraId="492FDDB9"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proofErr w:type="spellStart"/>
            <w:r w:rsidRPr="009F1955">
              <w:rPr>
                <w:rFonts w:ascii="Calibri" w:hAnsi="Calibri" w:cs="Calibri"/>
                <w:b/>
                <w:sz w:val="22"/>
                <w:szCs w:val="22"/>
                <w:lang w:val="en-GB" w:eastAsia="el-GR"/>
              </w:rPr>
              <w:t>Είδος</w:t>
            </w:r>
            <w:proofErr w:type="spellEnd"/>
          </w:p>
        </w:tc>
        <w:tc>
          <w:tcPr>
            <w:tcW w:w="1629" w:type="dxa"/>
            <w:shd w:val="clear" w:color="auto" w:fill="D9E2F3"/>
            <w:vAlign w:val="center"/>
            <w:hideMark/>
          </w:tcPr>
          <w:p w14:paraId="4C59D8E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Υπ</w:t>
            </w:r>
            <w:proofErr w:type="spellStart"/>
            <w:r w:rsidRPr="009F1955">
              <w:rPr>
                <w:rFonts w:ascii="Calibri" w:hAnsi="Calibri" w:cs="Calibri"/>
                <w:b/>
                <w:sz w:val="22"/>
                <w:szCs w:val="22"/>
                <w:lang w:val="en-GB" w:eastAsia="el-GR"/>
              </w:rPr>
              <w:t>οχρέωση</w:t>
            </w:r>
            <w:proofErr w:type="spellEnd"/>
          </w:p>
        </w:tc>
        <w:tc>
          <w:tcPr>
            <w:tcW w:w="1134" w:type="dxa"/>
            <w:shd w:val="clear" w:color="auto" w:fill="D9E2F3"/>
            <w:vAlign w:val="center"/>
          </w:tcPr>
          <w:p w14:paraId="2DE2CF7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Απ</w:t>
            </w:r>
            <w:proofErr w:type="spellStart"/>
            <w:r w:rsidRPr="009F1955">
              <w:rPr>
                <w:rFonts w:ascii="Calibri" w:hAnsi="Calibri" w:cs="Calibri"/>
                <w:b/>
                <w:sz w:val="22"/>
                <w:szCs w:val="22"/>
                <w:lang w:val="en-GB" w:eastAsia="el-GR"/>
              </w:rPr>
              <w:t>άντηση</w:t>
            </w:r>
            <w:proofErr w:type="spellEnd"/>
          </w:p>
        </w:tc>
        <w:tc>
          <w:tcPr>
            <w:tcW w:w="1559" w:type="dxa"/>
            <w:shd w:val="clear" w:color="auto" w:fill="D9E2F3"/>
            <w:vAlign w:val="center"/>
          </w:tcPr>
          <w:p w14:paraId="713DCEE3"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Παραπ</w:t>
            </w:r>
            <w:proofErr w:type="spellStart"/>
            <w:r w:rsidRPr="009F1955">
              <w:rPr>
                <w:rFonts w:ascii="Calibri" w:hAnsi="Calibri" w:cs="Calibri"/>
                <w:b/>
                <w:sz w:val="22"/>
                <w:szCs w:val="22"/>
                <w:lang w:val="en-GB" w:eastAsia="el-GR"/>
              </w:rPr>
              <w:t>ομ</w:t>
            </w:r>
            <w:proofErr w:type="spellEnd"/>
            <w:r w:rsidRPr="009F1955">
              <w:rPr>
                <w:rFonts w:ascii="Calibri" w:hAnsi="Calibri" w:cs="Calibri"/>
                <w:b/>
                <w:sz w:val="22"/>
                <w:szCs w:val="22"/>
                <w:lang w:val="en-GB" w:eastAsia="el-GR"/>
              </w:rPr>
              <w:t>πή</w:t>
            </w:r>
          </w:p>
        </w:tc>
      </w:tr>
      <w:tr w:rsidR="009F1955" w:rsidRPr="009F1955" w14:paraId="2F87B7C0" w14:textId="77777777" w:rsidTr="00BA0108">
        <w:trPr>
          <w:trHeight w:val="605"/>
        </w:trPr>
        <w:tc>
          <w:tcPr>
            <w:tcW w:w="562" w:type="dxa"/>
            <w:shd w:val="clear" w:color="auto" w:fill="auto"/>
            <w:vAlign w:val="center"/>
            <w:hideMark/>
          </w:tcPr>
          <w:p w14:paraId="2E56732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8</w:t>
            </w:r>
            <w:r w:rsidRPr="009F1955">
              <w:rPr>
                <w:rFonts w:ascii="Calibri" w:hAnsi="Calibri" w:cs="Calibri"/>
                <w:sz w:val="22"/>
                <w:szCs w:val="22"/>
                <w:lang w:val="en-GB" w:eastAsia="el-GR"/>
              </w:rPr>
              <w:t>.</w:t>
            </w:r>
          </w:p>
        </w:tc>
        <w:tc>
          <w:tcPr>
            <w:tcW w:w="6026" w:type="dxa"/>
            <w:gridSpan w:val="2"/>
            <w:shd w:val="clear" w:color="auto" w:fill="auto"/>
            <w:vAlign w:val="center"/>
            <w:hideMark/>
          </w:tcPr>
          <w:p w14:paraId="458C41D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roofErr w:type="spellStart"/>
            <w:r w:rsidRPr="009F1955">
              <w:rPr>
                <w:rFonts w:ascii="Calibri" w:eastAsia="SimSun" w:hAnsi="Calibri" w:cs="Calibri"/>
                <w:b/>
                <w:bCs/>
                <w:sz w:val="22"/>
                <w:szCs w:val="22"/>
                <w:lang w:val="en-GB" w:eastAsia="ar-SA"/>
              </w:rPr>
              <w:t>Λογισμικό</w:t>
            </w:r>
            <w:proofErr w:type="spellEnd"/>
            <w:r w:rsidRPr="009F1955">
              <w:rPr>
                <w:rFonts w:ascii="Calibri" w:eastAsia="SimSun" w:hAnsi="Calibri" w:cs="Calibri"/>
                <w:b/>
                <w:bCs/>
                <w:sz w:val="22"/>
                <w:szCs w:val="22"/>
                <w:lang w:val="en-GB" w:eastAsia="ar-SA"/>
              </w:rPr>
              <w:t xml:space="preserve"> </w:t>
            </w:r>
            <w:proofErr w:type="spellStart"/>
            <w:r w:rsidRPr="009F1955">
              <w:rPr>
                <w:rFonts w:ascii="Calibri" w:eastAsia="SimSun" w:hAnsi="Calibri" w:cs="Calibri"/>
                <w:b/>
                <w:bCs/>
                <w:sz w:val="22"/>
                <w:szCs w:val="22"/>
                <w:lang w:val="en-GB" w:eastAsia="ar-SA"/>
              </w:rPr>
              <w:t>Στ</w:t>
            </w:r>
            <w:proofErr w:type="spellEnd"/>
            <w:r w:rsidRPr="009F1955">
              <w:rPr>
                <w:rFonts w:ascii="Calibri" w:eastAsia="SimSun" w:hAnsi="Calibri" w:cs="Calibri"/>
                <w:b/>
                <w:bCs/>
                <w:sz w:val="22"/>
                <w:szCs w:val="22"/>
                <w:lang w:val="en-GB" w:eastAsia="ar-SA"/>
              </w:rPr>
              <w:t xml:space="preserve">ατιστικής </w:t>
            </w:r>
            <w:proofErr w:type="spellStart"/>
            <w:r w:rsidRPr="009F1955">
              <w:rPr>
                <w:rFonts w:ascii="Calibri" w:eastAsia="SimSun" w:hAnsi="Calibri" w:cs="Calibri"/>
                <w:b/>
                <w:bCs/>
                <w:sz w:val="22"/>
                <w:szCs w:val="22"/>
                <w:lang w:val="en-GB" w:eastAsia="ar-SA"/>
              </w:rPr>
              <w:t>Ανάλυσης</w:t>
            </w:r>
            <w:proofErr w:type="spellEnd"/>
            <w:r w:rsidRPr="009F1955">
              <w:rPr>
                <w:rFonts w:ascii="Calibri" w:eastAsia="SimSun" w:hAnsi="Calibri" w:cs="Calibri"/>
                <w:b/>
                <w:bCs/>
                <w:sz w:val="22"/>
                <w:szCs w:val="22"/>
                <w:lang w:val="en-GB" w:eastAsia="ar-SA"/>
              </w:rPr>
              <w:t xml:space="preserve"> </w:t>
            </w:r>
          </w:p>
        </w:tc>
        <w:tc>
          <w:tcPr>
            <w:tcW w:w="1629" w:type="dxa"/>
            <w:shd w:val="clear" w:color="auto" w:fill="auto"/>
            <w:vAlign w:val="center"/>
            <w:hideMark/>
          </w:tcPr>
          <w:p w14:paraId="30C7729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 xml:space="preserve">1 </w:t>
            </w:r>
            <w:proofErr w:type="spellStart"/>
            <w:r w:rsidRPr="009F1955">
              <w:rPr>
                <w:rFonts w:ascii="Calibri" w:hAnsi="Calibri" w:cs="Calibri"/>
                <w:sz w:val="22"/>
                <w:szCs w:val="22"/>
                <w:lang w:val="en-GB" w:eastAsia="el-GR"/>
              </w:rPr>
              <w:t>άδει</w:t>
            </w:r>
            <w:proofErr w:type="spellEnd"/>
            <w:r w:rsidRPr="009F1955">
              <w:rPr>
                <w:rFonts w:ascii="Calibri" w:hAnsi="Calibri" w:cs="Calibri"/>
                <w:sz w:val="22"/>
                <w:szCs w:val="22"/>
                <w:lang w:val="en-GB" w:eastAsia="el-GR"/>
              </w:rPr>
              <w:t>α</w:t>
            </w:r>
          </w:p>
        </w:tc>
        <w:tc>
          <w:tcPr>
            <w:tcW w:w="1134" w:type="dxa"/>
          </w:tcPr>
          <w:p w14:paraId="6E8399EA"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9B4936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6DBC912A" w14:textId="77777777" w:rsidTr="00BA0108">
        <w:trPr>
          <w:trHeight w:val="474"/>
        </w:trPr>
        <w:tc>
          <w:tcPr>
            <w:tcW w:w="1879" w:type="dxa"/>
            <w:gridSpan w:val="2"/>
            <w:shd w:val="clear" w:color="auto" w:fill="FBE4D5"/>
          </w:tcPr>
          <w:p w14:paraId="04A118B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bCs/>
                <w:sz w:val="22"/>
                <w:szCs w:val="22"/>
                <w:u w:val="single"/>
                <w:lang w:val="en-GB" w:eastAsia="el-GR"/>
              </w:rPr>
            </w:pPr>
          </w:p>
        </w:tc>
        <w:tc>
          <w:tcPr>
            <w:tcW w:w="9031" w:type="dxa"/>
            <w:gridSpan w:val="4"/>
            <w:shd w:val="clear" w:color="auto" w:fill="FBE4D5"/>
            <w:vAlign w:val="center"/>
          </w:tcPr>
          <w:p w14:paraId="333E07C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bCs/>
                <w:sz w:val="22"/>
                <w:szCs w:val="22"/>
                <w:u w:val="single"/>
                <w:lang w:val="en-US" w:eastAsia="el-GR"/>
              </w:rPr>
            </w:pPr>
            <w:r w:rsidRPr="009F1955">
              <w:rPr>
                <w:rFonts w:ascii="Calibri" w:hAnsi="Calibri" w:cs="Calibri"/>
                <w:b/>
                <w:bCs/>
                <w:sz w:val="22"/>
                <w:szCs w:val="22"/>
                <w:u w:val="single"/>
                <w:lang w:val="en-GB" w:eastAsia="el-GR"/>
              </w:rPr>
              <w:t>ΧΑΡΑΚΤΗΡΙΣΤΙΚΑ</w:t>
            </w:r>
          </w:p>
        </w:tc>
      </w:tr>
      <w:tr w:rsidR="009F1955" w:rsidRPr="009F1955" w14:paraId="76259C03" w14:textId="77777777" w:rsidTr="00BA0108">
        <w:trPr>
          <w:trHeight w:val="605"/>
        </w:trPr>
        <w:tc>
          <w:tcPr>
            <w:tcW w:w="562" w:type="dxa"/>
            <w:shd w:val="clear" w:color="auto" w:fill="auto"/>
            <w:vAlign w:val="center"/>
          </w:tcPr>
          <w:p w14:paraId="7619E37A"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8.</w:t>
            </w:r>
            <w:r w:rsidRPr="009F1955">
              <w:rPr>
                <w:rFonts w:ascii="Calibri" w:hAnsi="Calibri" w:cs="Calibri"/>
                <w:sz w:val="22"/>
                <w:szCs w:val="22"/>
                <w:lang w:val="en-GB" w:eastAsia="el-GR"/>
              </w:rPr>
              <w:t>1</w:t>
            </w:r>
          </w:p>
        </w:tc>
        <w:tc>
          <w:tcPr>
            <w:tcW w:w="6026" w:type="dxa"/>
            <w:gridSpan w:val="2"/>
            <w:shd w:val="clear" w:color="auto" w:fill="auto"/>
            <w:vAlign w:val="center"/>
          </w:tcPr>
          <w:p w14:paraId="5A38BCD3"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 xml:space="preserve">Δυνατότητες στατιστικών αναλύσεων (περιγραφική στατιστική, </w:t>
            </w:r>
            <w:proofErr w:type="spellStart"/>
            <w:r w:rsidRPr="009F1955">
              <w:rPr>
                <w:rFonts w:ascii="Calibri" w:eastAsia="SimSun" w:hAnsi="Calibri" w:cs="Calibri"/>
                <w:sz w:val="22"/>
                <w:szCs w:val="22"/>
                <w:lang w:eastAsia="el-GR"/>
              </w:rPr>
              <w:t>πολυμεταβλητή</w:t>
            </w:r>
            <w:proofErr w:type="spellEnd"/>
            <w:r w:rsidRPr="009F1955">
              <w:rPr>
                <w:rFonts w:ascii="Calibri" w:eastAsia="SimSun" w:hAnsi="Calibri" w:cs="Calibri"/>
                <w:sz w:val="22"/>
                <w:szCs w:val="22"/>
                <w:lang w:eastAsia="el-GR"/>
              </w:rPr>
              <w:t xml:space="preserve"> στατιστική, γραμμική/λογιστική παλινδρόμηση, μονότονη </w:t>
            </w:r>
            <w:proofErr w:type="spellStart"/>
            <w:r w:rsidRPr="009F1955">
              <w:rPr>
                <w:rFonts w:ascii="Calibri" w:eastAsia="SimSun" w:hAnsi="Calibri" w:cs="Calibri"/>
                <w:sz w:val="22"/>
                <w:szCs w:val="22"/>
                <w:lang w:eastAsia="el-GR"/>
              </w:rPr>
              <w:t>παλιδρόμηση</w:t>
            </w:r>
            <w:proofErr w:type="spellEnd"/>
            <w:r w:rsidRPr="009F1955">
              <w:rPr>
                <w:rFonts w:ascii="Calibri" w:eastAsia="SimSun" w:hAnsi="Calibri" w:cs="Calibri"/>
                <w:sz w:val="22"/>
                <w:szCs w:val="22"/>
                <w:lang w:eastAsia="el-GR"/>
              </w:rPr>
              <w:t xml:space="preserve">, παραμετρικοί/μη παραμετρικοί έλεγχοι υποθέσεων, καμπύλη </w:t>
            </w:r>
            <w:r w:rsidRPr="009F1955">
              <w:rPr>
                <w:rFonts w:ascii="Calibri" w:eastAsia="SimSun" w:hAnsi="Calibri" w:cs="Calibri"/>
                <w:sz w:val="22"/>
                <w:szCs w:val="22"/>
                <w:lang w:val="en-US" w:eastAsia="el-GR"/>
              </w:rPr>
              <w:t>ROC</w:t>
            </w:r>
            <w:r w:rsidRPr="009F1955">
              <w:rPr>
                <w:rFonts w:ascii="Calibri" w:eastAsia="SimSun" w:hAnsi="Calibri" w:cs="Calibri"/>
                <w:sz w:val="22"/>
                <w:szCs w:val="22"/>
                <w:lang w:eastAsia="el-GR"/>
              </w:rPr>
              <w:t xml:space="preserve">, δέντρα αποφάσεων, διαχείριση ελλιπών δεδομένων, </w:t>
            </w:r>
            <w:proofErr w:type="spellStart"/>
            <w:r w:rsidRPr="009F1955">
              <w:rPr>
                <w:rFonts w:ascii="Calibri" w:eastAsia="SimSun" w:hAnsi="Calibri" w:cs="Calibri"/>
                <w:sz w:val="22"/>
                <w:szCs w:val="22"/>
                <w:lang w:eastAsia="el-GR"/>
              </w:rPr>
              <w:t>νευρωνικά</w:t>
            </w:r>
            <w:proofErr w:type="spellEnd"/>
            <w:r w:rsidRPr="009F1955">
              <w:rPr>
                <w:rFonts w:ascii="Calibri" w:eastAsia="SimSun" w:hAnsi="Calibri" w:cs="Calibri"/>
                <w:sz w:val="22"/>
                <w:szCs w:val="22"/>
                <w:lang w:eastAsia="el-GR"/>
              </w:rPr>
              <w:t xml:space="preserve"> δίκτυα, ανάλυση ομαδοποίησης) </w:t>
            </w:r>
          </w:p>
        </w:tc>
        <w:tc>
          <w:tcPr>
            <w:tcW w:w="1629" w:type="dxa"/>
            <w:shd w:val="clear" w:color="auto" w:fill="auto"/>
            <w:vAlign w:val="center"/>
          </w:tcPr>
          <w:p w14:paraId="4DB0CE1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12DED6E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9E6CBD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648A2A6B" w14:textId="77777777" w:rsidTr="00BA0108">
        <w:trPr>
          <w:trHeight w:val="605"/>
        </w:trPr>
        <w:tc>
          <w:tcPr>
            <w:tcW w:w="562" w:type="dxa"/>
            <w:shd w:val="clear" w:color="auto" w:fill="auto"/>
            <w:vAlign w:val="center"/>
          </w:tcPr>
          <w:p w14:paraId="1BDF1AC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7.</w:t>
            </w:r>
            <w:r w:rsidRPr="009F1955">
              <w:rPr>
                <w:rFonts w:ascii="Calibri" w:hAnsi="Calibri" w:cs="Calibri"/>
                <w:sz w:val="22"/>
                <w:szCs w:val="22"/>
                <w:lang w:val="en-GB" w:eastAsia="el-GR"/>
              </w:rPr>
              <w:t>2</w:t>
            </w:r>
          </w:p>
        </w:tc>
        <w:tc>
          <w:tcPr>
            <w:tcW w:w="6026" w:type="dxa"/>
            <w:gridSpan w:val="2"/>
            <w:shd w:val="clear" w:color="auto" w:fill="auto"/>
            <w:vAlign w:val="center"/>
          </w:tcPr>
          <w:p w14:paraId="5913D9C0"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Ανάλυση</w:t>
            </w:r>
            <w:proofErr w:type="spellEnd"/>
            <w:r w:rsidRPr="009F1955">
              <w:rPr>
                <w:rFonts w:ascii="Calibri" w:eastAsia="SimSun" w:hAnsi="Calibri" w:cs="Calibri"/>
                <w:sz w:val="22"/>
                <w:szCs w:val="22"/>
                <w:lang w:val="en-GB" w:eastAsia="el-GR"/>
              </w:rPr>
              <w:t xml:space="preserve"> </w:t>
            </w:r>
            <w:proofErr w:type="spellStart"/>
            <w:r w:rsidRPr="009F1955">
              <w:rPr>
                <w:rFonts w:ascii="Calibri" w:eastAsia="SimSun" w:hAnsi="Calibri" w:cs="Calibri"/>
                <w:sz w:val="22"/>
                <w:szCs w:val="22"/>
                <w:lang w:val="en-GB" w:eastAsia="el-GR"/>
              </w:rPr>
              <w:t>μοντέλων</w:t>
            </w:r>
            <w:proofErr w:type="spellEnd"/>
            <w:r w:rsidRPr="009F1955">
              <w:rPr>
                <w:rFonts w:ascii="Calibri" w:eastAsia="SimSun" w:hAnsi="Calibri" w:cs="Calibri"/>
                <w:sz w:val="22"/>
                <w:szCs w:val="22"/>
                <w:lang w:val="en-GB" w:eastAsia="el-GR"/>
              </w:rPr>
              <w:t xml:space="preserve"> </w:t>
            </w:r>
            <w:proofErr w:type="spellStart"/>
            <w:r w:rsidRPr="009F1955">
              <w:rPr>
                <w:rFonts w:ascii="Calibri" w:eastAsia="SimSun" w:hAnsi="Calibri" w:cs="Calibri"/>
                <w:sz w:val="22"/>
                <w:szCs w:val="22"/>
                <w:lang w:val="en-GB" w:eastAsia="el-GR"/>
              </w:rPr>
              <w:t>δομικών</w:t>
            </w:r>
            <w:proofErr w:type="spellEnd"/>
            <w:r w:rsidRPr="009F1955">
              <w:rPr>
                <w:rFonts w:ascii="Calibri" w:eastAsia="SimSun" w:hAnsi="Calibri" w:cs="Calibri"/>
                <w:sz w:val="22"/>
                <w:szCs w:val="22"/>
                <w:lang w:val="en-GB" w:eastAsia="el-GR"/>
              </w:rPr>
              <w:t xml:space="preserve"> </w:t>
            </w:r>
            <w:proofErr w:type="spellStart"/>
            <w:r w:rsidRPr="009F1955">
              <w:rPr>
                <w:rFonts w:ascii="Calibri" w:eastAsia="SimSun" w:hAnsi="Calibri" w:cs="Calibri"/>
                <w:sz w:val="22"/>
                <w:szCs w:val="22"/>
                <w:lang w:val="en-GB" w:eastAsia="el-GR"/>
              </w:rPr>
              <w:t>εξισώσεων</w:t>
            </w:r>
            <w:proofErr w:type="spellEnd"/>
            <w:r w:rsidRPr="009F1955">
              <w:rPr>
                <w:rFonts w:ascii="Calibri" w:eastAsia="SimSun" w:hAnsi="Calibri" w:cs="Calibri"/>
                <w:sz w:val="22"/>
                <w:szCs w:val="22"/>
                <w:lang w:val="en-GB" w:eastAsia="el-GR"/>
              </w:rPr>
              <w:t xml:space="preserve"> (</w:t>
            </w:r>
            <w:r w:rsidRPr="009F1955">
              <w:rPr>
                <w:rFonts w:ascii="Calibri" w:eastAsia="SimSun" w:hAnsi="Calibri" w:cs="Calibri"/>
                <w:sz w:val="22"/>
                <w:szCs w:val="22"/>
                <w:lang w:val="en-US" w:eastAsia="el-GR"/>
              </w:rPr>
              <w:t>structural</w:t>
            </w:r>
            <w:r w:rsidRPr="009F1955">
              <w:rPr>
                <w:rFonts w:ascii="Calibri" w:eastAsia="SimSun" w:hAnsi="Calibri" w:cs="Calibri"/>
                <w:sz w:val="22"/>
                <w:szCs w:val="22"/>
                <w:lang w:val="en-GB" w:eastAsia="el-GR"/>
              </w:rPr>
              <w:t xml:space="preserve"> </w:t>
            </w:r>
            <w:r w:rsidRPr="009F1955">
              <w:rPr>
                <w:rFonts w:ascii="Calibri" w:eastAsia="SimSun" w:hAnsi="Calibri" w:cs="Calibri"/>
                <w:sz w:val="22"/>
                <w:szCs w:val="22"/>
                <w:lang w:val="en-US" w:eastAsia="el-GR"/>
              </w:rPr>
              <w:t>equation</w:t>
            </w:r>
            <w:r w:rsidRPr="009F1955">
              <w:rPr>
                <w:rFonts w:ascii="Calibri" w:eastAsia="SimSun" w:hAnsi="Calibri" w:cs="Calibri"/>
                <w:sz w:val="22"/>
                <w:szCs w:val="22"/>
                <w:lang w:val="en-GB" w:eastAsia="el-GR"/>
              </w:rPr>
              <w:t xml:space="preserve"> </w:t>
            </w:r>
            <w:r w:rsidRPr="009F1955">
              <w:rPr>
                <w:rFonts w:ascii="Calibri" w:eastAsia="SimSun" w:hAnsi="Calibri" w:cs="Calibri"/>
                <w:sz w:val="22"/>
                <w:szCs w:val="22"/>
                <w:lang w:val="en-US" w:eastAsia="el-GR"/>
              </w:rPr>
              <w:t>modeling</w:t>
            </w:r>
            <w:r w:rsidRPr="009F1955">
              <w:rPr>
                <w:rFonts w:ascii="Calibri" w:eastAsia="SimSun" w:hAnsi="Calibri" w:cs="Calibri"/>
                <w:sz w:val="22"/>
                <w:szCs w:val="22"/>
                <w:lang w:val="en-GB" w:eastAsia="el-GR"/>
              </w:rPr>
              <w:t>)</w:t>
            </w:r>
          </w:p>
        </w:tc>
        <w:tc>
          <w:tcPr>
            <w:tcW w:w="1629" w:type="dxa"/>
            <w:shd w:val="clear" w:color="auto" w:fill="auto"/>
            <w:vAlign w:val="center"/>
          </w:tcPr>
          <w:p w14:paraId="69958C3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29300DCB"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38DDDF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2B838450" w14:textId="77777777" w:rsidTr="00BA0108">
        <w:trPr>
          <w:trHeight w:val="605"/>
        </w:trPr>
        <w:tc>
          <w:tcPr>
            <w:tcW w:w="562" w:type="dxa"/>
            <w:shd w:val="clear" w:color="auto" w:fill="auto"/>
            <w:vAlign w:val="center"/>
          </w:tcPr>
          <w:p w14:paraId="238A403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8</w:t>
            </w:r>
            <w:r w:rsidRPr="009F1955">
              <w:rPr>
                <w:rFonts w:ascii="Calibri" w:hAnsi="Calibri" w:cs="Calibri"/>
                <w:sz w:val="22"/>
                <w:szCs w:val="22"/>
                <w:lang w:val="en-GB" w:eastAsia="el-GR"/>
              </w:rPr>
              <w:t>.3</w:t>
            </w:r>
          </w:p>
        </w:tc>
        <w:tc>
          <w:tcPr>
            <w:tcW w:w="6026" w:type="dxa"/>
            <w:gridSpan w:val="2"/>
            <w:shd w:val="clear" w:color="auto" w:fill="auto"/>
            <w:vAlign w:val="center"/>
          </w:tcPr>
          <w:p w14:paraId="09CE1C54"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Γρ</w:t>
            </w:r>
            <w:proofErr w:type="spellEnd"/>
            <w:r w:rsidRPr="009F1955">
              <w:rPr>
                <w:rFonts w:ascii="Calibri" w:eastAsia="SimSun" w:hAnsi="Calibri" w:cs="Calibri"/>
                <w:sz w:val="22"/>
                <w:szCs w:val="22"/>
                <w:lang w:val="en-GB" w:eastAsia="el-GR"/>
              </w:rPr>
              <w:t>αφικό π</w:t>
            </w:r>
            <w:proofErr w:type="spellStart"/>
            <w:r w:rsidRPr="009F1955">
              <w:rPr>
                <w:rFonts w:ascii="Calibri" w:eastAsia="SimSun" w:hAnsi="Calibri" w:cs="Calibri"/>
                <w:sz w:val="22"/>
                <w:szCs w:val="22"/>
                <w:lang w:val="en-GB" w:eastAsia="el-GR"/>
              </w:rPr>
              <w:t>ερι</w:t>
            </w:r>
            <w:proofErr w:type="spellEnd"/>
            <w:r w:rsidRPr="009F1955">
              <w:rPr>
                <w:rFonts w:ascii="Calibri" w:eastAsia="SimSun" w:hAnsi="Calibri" w:cs="Calibri"/>
                <w:sz w:val="22"/>
                <w:szCs w:val="22"/>
                <w:lang w:val="en-GB" w:eastAsia="el-GR"/>
              </w:rPr>
              <w:t xml:space="preserve">βάλλον </w:t>
            </w:r>
            <w:proofErr w:type="spellStart"/>
            <w:r w:rsidRPr="009F1955">
              <w:rPr>
                <w:rFonts w:ascii="Calibri" w:eastAsia="SimSun" w:hAnsi="Calibri" w:cs="Calibri"/>
                <w:sz w:val="22"/>
                <w:szCs w:val="22"/>
                <w:lang w:val="en-GB" w:eastAsia="el-GR"/>
              </w:rPr>
              <w:t>εργ</w:t>
            </w:r>
            <w:proofErr w:type="spellEnd"/>
            <w:r w:rsidRPr="009F1955">
              <w:rPr>
                <w:rFonts w:ascii="Calibri" w:eastAsia="SimSun" w:hAnsi="Calibri" w:cs="Calibri"/>
                <w:sz w:val="22"/>
                <w:szCs w:val="22"/>
                <w:lang w:val="en-GB" w:eastAsia="el-GR"/>
              </w:rPr>
              <w:t>ασίας</w:t>
            </w:r>
          </w:p>
        </w:tc>
        <w:tc>
          <w:tcPr>
            <w:tcW w:w="1629" w:type="dxa"/>
            <w:shd w:val="clear" w:color="auto" w:fill="auto"/>
            <w:vAlign w:val="center"/>
          </w:tcPr>
          <w:p w14:paraId="43218BA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78F71D9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B3641B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6685679A" w14:textId="77777777" w:rsidTr="00BA0108">
        <w:trPr>
          <w:trHeight w:val="605"/>
        </w:trPr>
        <w:tc>
          <w:tcPr>
            <w:tcW w:w="562" w:type="dxa"/>
            <w:shd w:val="clear" w:color="auto" w:fill="auto"/>
            <w:vAlign w:val="center"/>
          </w:tcPr>
          <w:p w14:paraId="6F77B67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8</w:t>
            </w:r>
            <w:r w:rsidRPr="009F1955">
              <w:rPr>
                <w:rFonts w:ascii="Calibri" w:hAnsi="Calibri" w:cs="Calibri"/>
                <w:sz w:val="22"/>
                <w:szCs w:val="22"/>
                <w:lang w:val="en-GB" w:eastAsia="el-GR"/>
              </w:rPr>
              <w:t>.4</w:t>
            </w:r>
          </w:p>
        </w:tc>
        <w:tc>
          <w:tcPr>
            <w:tcW w:w="6026" w:type="dxa"/>
            <w:gridSpan w:val="2"/>
            <w:shd w:val="clear" w:color="auto" w:fill="auto"/>
            <w:vAlign w:val="center"/>
          </w:tcPr>
          <w:p w14:paraId="5E9F14E5"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Δυνατότητα επεξεργασίας δεδομένων λογιστικών φύλλων (</w:t>
            </w:r>
            <w:r w:rsidRPr="009F1955">
              <w:rPr>
                <w:rFonts w:ascii="Calibri" w:eastAsia="SimSun" w:hAnsi="Calibri" w:cs="Calibri"/>
                <w:sz w:val="22"/>
                <w:szCs w:val="22"/>
                <w:lang w:val="en-US" w:eastAsia="el-GR"/>
              </w:rPr>
              <w:t>Excel</w:t>
            </w:r>
            <w:r w:rsidRPr="009F1955">
              <w:rPr>
                <w:rFonts w:ascii="Calibri" w:eastAsia="SimSun" w:hAnsi="Calibri" w:cs="Calibri"/>
                <w:sz w:val="22"/>
                <w:szCs w:val="22"/>
                <w:lang w:eastAsia="el-GR"/>
              </w:rPr>
              <w:t>)</w:t>
            </w:r>
          </w:p>
        </w:tc>
        <w:tc>
          <w:tcPr>
            <w:tcW w:w="1629" w:type="dxa"/>
            <w:shd w:val="clear" w:color="auto" w:fill="auto"/>
            <w:vAlign w:val="center"/>
          </w:tcPr>
          <w:p w14:paraId="17F17B2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260F02A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8E4A47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3D5DB099" w14:textId="77777777" w:rsidTr="00BA0108">
        <w:trPr>
          <w:trHeight w:val="605"/>
        </w:trPr>
        <w:tc>
          <w:tcPr>
            <w:tcW w:w="562" w:type="dxa"/>
            <w:shd w:val="clear" w:color="auto" w:fill="auto"/>
            <w:vAlign w:val="center"/>
          </w:tcPr>
          <w:p w14:paraId="26E4760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8</w:t>
            </w:r>
            <w:r w:rsidRPr="009F1955">
              <w:rPr>
                <w:rFonts w:ascii="Calibri" w:hAnsi="Calibri" w:cs="Calibri"/>
                <w:sz w:val="22"/>
                <w:szCs w:val="22"/>
                <w:lang w:val="en-GB" w:eastAsia="el-GR"/>
              </w:rPr>
              <w:t>.5</w:t>
            </w:r>
          </w:p>
        </w:tc>
        <w:tc>
          <w:tcPr>
            <w:tcW w:w="6026" w:type="dxa"/>
            <w:gridSpan w:val="2"/>
            <w:shd w:val="clear" w:color="auto" w:fill="auto"/>
            <w:vAlign w:val="center"/>
          </w:tcPr>
          <w:p w14:paraId="258FF642"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Δυν</w:t>
            </w:r>
            <w:proofErr w:type="spellEnd"/>
            <w:r w:rsidRPr="009F1955">
              <w:rPr>
                <w:rFonts w:ascii="Calibri" w:eastAsia="SimSun" w:hAnsi="Calibri" w:cs="Calibri"/>
                <w:sz w:val="22"/>
                <w:szCs w:val="22"/>
                <w:lang w:val="en-GB" w:eastAsia="el-GR"/>
              </w:rPr>
              <w:t>ατότητες οπ</w:t>
            </w:r>
            <w:proofErr w:type="spellStart"/>
            <w:r w:rsidRPr="009F1955">
              <w:rPr>
                <w:rFonts w:ascii="Calibri" w:eastAsia="SimSun" w:hAnsi="Calibri" w:cs="Calibri"/>
                <w:sz w:val="22"/>
                <w:szCs w:val="22"/>
                <w:lang w:val="en-GB" w:eastAsia="el-GR"/>
              </w:rPr>
              <w:t>τικο</w:t>
            </w:r>
            <w:proofErr w:type="spellEnd"/>
            <w:r w:rsidRPr="009F1955">
              <w:rPr>
                <w:rFonts w:ascii="Calibri" w:eastAsia="SimSun" w:hAnsi="Calibri" w:cs="Calibri"/>
                <w:sz w:val="22"/>
                <w:szCs w:val="22"/>
                <w:lang w:val="en-GB" w:eastAsia="el-GR"/>
              </w:rPr>
              <w:t>ποίησης απ</w:t>
            </w:r>
            <w:proofErr w:type="spellStart"/>
            <w:r w:rsidRPr="009F1955">
              <w:rPr>
                <w:rFonts w:ascii="Calibri" w:eastAsia="SimSun" w:hAnsi="Calibri" w:cs="Calibri"/>
                <w:sz w:val="22"/>
                <w:szCs w:val="22"/>
                <w:lang w:val="en-GB" w:eastAsia="el-GR"/>
              </w:rPr>
              <w:t>οτελεσμάτων</w:t>
            </w:r>
            <w:proofErr w:type="spellEnd"/>
          </w:p>
        </w:tc>
        <w:tc>
          <w:tcPr>
            <w:tcW w:w="1629" w:type="dxa"/>
            <w:shd w:val="clear" w:color="auto" w:fill="auto"/>
            <w:vAlign w:val="center"/>
          </w:tcPr>
          <w:p w14:paraId="1EE6F90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1DED2E9B"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F21C3B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0519CF08" w14:textId="77777777" w:rsidTr="00BA0108">
        <w:trPr>
          <w:trHeight w:val="605"/>
        </w:trPr>
        <w:tc>
          <w:tcPr>
            <w:tcW w:w="562" w:type="dxa"/>
            <w:shd w:val="clear" w:color="auto" w:fill="auto"/>
            <w:vAlign w:val="center"/>
          </w:tcPr>
          <w:p w14:paraId="4E4CC01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8</w:t>
            </w:r>
            <w:r w:rsidRPr="009F1955">
              <w:rPr>
                <w:rFonts w:ascii="Calibri" w:hAnsi="Calibri" w:cs="Calibri"/>
                <w:sz w:val="22"/>
                <w:szCs w:val="22"/>
                <w:lang w:val="en-GB" w:eastAsia="el-GR"/>
              </w:rPr>
              <w:t>.6</w:t>
            </w:r>
          </w:p>
        </w:tc>
        <w:tc>
          <w:tcPr>
            <w:tcW w:w="6026" w:type="dxa"/>
            <w:gridSpan w:val="2"/>
            <w:shd w:val="clear" w:color="auto" w:fill="auto"/>
            <w:vAlign w:val="center"/>
          </w:tcPr>
          <w:p w14:paraId="7172ECE7"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Δι</w:t>
            </w:r>
            <w:proofErr w:type="spellEnd"/>
            <w:r w:rsidRPr="009F1955">
              <w:rPr>
                <w:rFonts w:ascii="Calibri" w:eastAsia="SimSun" w:hAnsi="Calibri" w:cs="Calibri"/>
                <w:sz w:val="22"/>
                <w:szCs w:val="22"/>
                <w:lang w:val="en-GB" w:eastAsia="el-GR"/>
              </w:rPr>
              <w:t xml:space="preserve">αρκής </w:t>
            </w:r>
            <w:proofErr w:type="spellStart"/>
            <w:r w:rsidRPr="009F1955">
              <w:rPr>
                <w:rFonts w:ascii="Calibri" w:eastAsia="SimSun" w:hAnsi="Calibri" w:cs="Calibri"/>
                <w:sz w:val="22"/>
                <w:szCs w:val="22"/>
                <w:lang w:val="en-GB" w:eastAsia="el-GR"/>
              </w:rPr>
              <w:t>συνδρομή</w:t>
            </w:r>
            <w:proofErr w:type="spellEnd"/>
            <w:r w:rsidRPr="009F1955">
              <w:rPr>
                <w:rFonts w:ascii="Calibri" w:eastAsia="SimSun" w:hAnsi="Calibri" w:cs="Calibri"/>
                <w:sz w:val="22"/>
                <w:szCs w:val="22"/>
                <w:lang w:val="en-GB" w:eastAsia="el-GR"/>
              </w:rPr>
              <w:t xml:space="preserve"> </w:t>
            </w:r>
          </w:p>
        </w:tc>
        <w:tc>
          <w:tcPr>
            <w:tcW w:w="1629" w:type="dxa"/>
            <w:shd w:val="clear" w:color="auto" w:fill="auto"/>
            <w:vAlign w:val="center"/>
          </w:tcPr>
          <w:p w14:paraId="60F747F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0991884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F26F88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7492588F" w14:textId="77777777" w:rsidTr="00BA0108">
        <w:trPr>
          <w:trHeight w:val="605"/>
        </w:trPr>
        <w:tc>
          <w:tcPr>
            <w:tcW w:w="562" w:type="dxa"/>
            <w:shd w:val="clear" w:color="auto" w:fill="auto"/>
            <w:vAlign w:val="center"/>
          </w:tcPr>
          <w:p w14:paraId="4A2813E9"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8</w:t>
            </w:r>
            <w:r w:rsidRPr="009F1955">
              <w:rPr>
                <w:rFonts w:ascii="Calibri" w:hAnsi="Calibri" w:cs="Calibri"/>
                <w:sz w:val="22"/>
                <w:szCs w:val="22"/>
                <w:lang w:val="en-GB" w:eastAsia="el-GR"/>
              </w:rPr>
              <w:t>.7</w:t>
            </w:r>
          </w:p>
        </w:tc>
        <w:tc>
          <w:tcPr>
            <w:tcW w:w="6026" w:type="dxa"/>
            <w:gridSpan w:val="2"/>
            <w:shd w:val="clear" w:color="auto" w:fill="auto"/>
            <w:vAlign w:val="center"/>
          </w:tcPr>
          <w:p w14:paraId="7E90BFB6"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 xml:space="preserve">Συμβατό με </w:t>
            </w:r>
            <w:r w:rsidRPr="009F1955">
              <w:rPr>
                <w:rFonts w:ascii="Calibri" w:eastAsia="SimSun" w:hAnsi="Calibri" w:cs="Calibri"/>
                <w:sz w:val="22"/>
                <w:szCs w:val="22"/>
                <w:lang w:val="en-US" w:eastAsia="el-GR"/>
              </w:rPr>
              <w:t>SPSS</w:t>
            </w:r>
            <w:r w:rsidRPr="009F1955">
              <w:rPr>
                <w:rFonts w:ascii="Calibri" w:eastAsia="SimSun" w:hAnsi="Calibri" w:cs="Calibri"/>
                <w:sz w:val="22"/>
                <w:szCs w:val="22"/>
                <w:lang w:eastAsia="el-GR"/>
              </w:rPr>
              <w:t xml:space="preserve"> και </w:t>
            </w:r>
            <w:r w:rsidRPr="009F1955">
              <w:rPr>
                <w:rFonts w:ascii="Calibri" w:eastAsia="SimSun" w:hAnsi="Calibri" w:cs="Calibri"/>
                <w:sz w:val="22"/>
                <w:szCs w:val="22"/>
                <w:lang w:val="en-US" w:eastAsia="el-GR"/>
              </w:rPr>
              <w:t>AMOS</w:t>
            </w:r>
          </w:p>
        </w:tc>
        <w:tc>
          <w:tcPr>
            <w:tcW w:w="1629" w:type="dxa"/>
            <w:shd w:val="clear" w:color="auto" w:fill="auto"/>
            <w:vAlign w:val="center"/>
          </w:tcPr>
          <w:p w14:paraId="1217A2C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ar-SA"/>
              </w:rPr>
            </w:pPr>
            <w:r w:rsidRPr="009F1955">
              <w:rPr>
                <w:rFonts w:ascii="Calibri" w:hAnsi="Calibri" w:cs="Calibri"/>
                <w:sz w:val="22"/>
                <w:szCs w:val="22"/>
                <w:lang w:val="en-GB" w:eastAsia="ar-SA"/>
              </w:rPr>
              <w:t>ΝΑΙ</w:t>
            </w:r>
          </w:p>
        </w:tc>
        <w:tc>
          <w:tcPr>
            <w:tcW w:w="1134" w:type="dxa"/>
          </w:tcPr>
          <w:p w14:paraId="2FCD6BB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6AA0BC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4A9A1101" w14:textId="77777777" w:rsidTr="00BA0108">
        <w:trPr>
          <w:trHeight w:val="605"/>
        </w:trPr>
        <w:tc>
          <w:tcPr>
            <w:tcW w:w="10910" w:type="dxa"/>
            <w:gridSpan w:val="6"/>
            <w:shd w:val="clear" w:color="auto" w:fill="FBE4D5"/>
          </w:tcPr>
          <w:p w14:paraId="2D5C579E"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b/>
                <w:bCs/>
                <w:sz w:val="22"/>
                <w:szCs w:val="22"/>
                <w:u w:val="single"/>
                <w:lang w:val="en-GB" w:eastAsia="ar-SA"/>
              </w:rPr>
            </w:pPr>
            <w:r w:rsidRPr="009F1955">
              <w:rPr>
                <w:rFonts w:ascii="Calibri" w:eastAsia="SimSun" w:hAnsi="Calibri" w:cs="Calibri"/>
                <w:b/>
                <w:bCs/>
                <w:sz w:val="22"/>
                <w:szCs w:val="22"/>
                <w:u w:val="single"/>
                <w:lang w:val="en-GB" w:eastAsia="ar-SA"/>
              </w:rPr>
              <w:t>ΓΕΝΙΚΕΣ ΑΠΑΙΤΗΣΕΙΣ</w:t>
            </w:r>
          </w:p>
        </w:tc>
      </w:tr>
      <w:tr w:rsidR="009F1955" w:rsidRPr="009F1955" w14:paraId="01BE4CAE" w14:textId="77777777" w:rsidTr="00BA0108">
        <w:trPr>
          <w:trHeight w:val="605"/>
        </w:trPr>
        <w:tc>
          <w:tcPr>
            <w:tcW w:w="562" w:type="dxa"/>
            <w:shd w:val="clear" w:color="auto" w:fill="auto"/>
            <w:vAlign w:val="center"/>
          </w:tcPr>
          <w:p w14:paraId="138B2D9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1</w:t>
            </w:r>
          </w:p>
        </w:tc>
        <w:tc>
          <w:tcPr>
            <w:tcW w:w="6026" w:type="dxa"/>
            <w:gridSpan w:val="2"/>
            <w:shd w:val="clear" w:color="auto" w:fill="auto"/>
            <w:vAlign w:val="center"/>
          </w:tcPr>
          <w:p w14:paraId="5D6054E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el-GR"/>
              </w:rPr>
            </w:pPr>
            <w:r w:rsidRPr="009F1955">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629" w:type="dxa"/>
            <w:shd w:val="clear" w:color="auto" w:fill="auto"/>
            <w:vAlign w:val="center"/>
          </w:tcPr>
          <w:p w14:paraId="53A6802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358F4EA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5C856F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5F1FFCC6" w14:textId="77777777" w:rsidTr="00BA0108">
        <w:trPr>
          <w:trHeight w:val="605"/>
        </w:trPr>
        <w:tc>
          <w:tcPr>
            <w:tcW w:w="562" w:type="dxa"/>
            <w:shd w:val="clear" w:color="auto" w:fill="auto"/>
            <w:vAlign w:val="center"/>
          </w:tcPr>
          <w:p w14:paraId="7C90731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val="en-US" w:eastAsia="el-GR"/>
              </w:rPr>
              <w:lastRenderedPageBreak/>
              <w:t>2</w:t>
            </w:r>
          </w:p>
        </w:tc>
        <w:tc>
          <w:tcPr>
            <w:tcW w:w="6026" w:type="dxa"/>
            <w:gridSpan w:val="2"/>
            <w:shd w:val="clear" w:color="auto" w:fill="auto"/>
            <w:vAlign w:val="center"/>
          </w:tcPr>
          <w:p w14:paraId="4C9C4F4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el-GR"/>
              </w:rPr>
            </w:pPr>
            <w:r w:rsidRPr="009F1955">
              <w:rPr>
                <w:rFonts w:ascii="Calibri" w:eastAsia="SimSun" w:hAnsi="Calibri" w:cs="Calibri"/>
                <w:sz w:val="22"/>
                <w:szCs w:val="22"/>
                <w:lang w:eastAsia="el-GR"/>
              </w:rPr>
              <w:t>Υποχρεωτική υποστήριξη και παροχή ενημερώσεων για το λογισμικό για τουλάχιστον δύο χρόνια</w:t>
            </w:r>
          </w:p>
        </w:tc>
        <w:tc>
          <w:tcPr>
            <w:tcW w:w="1629" w:type="dxa"/>
            <w:shd w:val="clear" w:color="auto" w:fill="auto"/>
            <w:vAlign w:val="center"/>
          </w:tcPr>
          <w:p w14:paraId="239AA61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7EE3BDB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1F2EAA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4FF9B3A8" w14:textId="77777777" w:rsidTr="00BA0108">
        <w:trPr>
          <w:trHeight w:val="605"/>
        </w:trPr>
        <w:tc>
          <w:tcPr>
            <w:tcW w:w="562" w:type="dxa"/>
            <w:shd w:val="clear" w:color="auto" w:fill="auto"/>
            <w:vAlign w:val="center"/>
          </w:tcPr>
          <w:p w14:paraId="69313369"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el-GR"/>
              </w:rPr>
            </w:pPr>
            <w:r w:rsidRPr="009F1955">
              <w:rPr>
                <w:rFonts w:ascii="Calibri" w:hAnsi="Calibri" w:cs="Calibri"/>
                <w:sz w:val="22"/>
                <w:szCs w:val="22"/>
                <w:lang w:eastAsia="el-GR"/>
              </w:rPr>
              <w:t>3</w:t>
            </w:r>
          </w:p>
        </w:tc>
        <w:tc>
          <w:tcPr>
            <w:tcW w:w="6026" w:type="dxa"/>
            <w:gridSpan w:val="2"/>
            <w:shd w:val="clear" w:color="auto" w:fill="auto"/>
            <w:vAlign w:val="center"/>
          </w:tcPr>
          <w:p w14:paraId="1F8E412D"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el-GR"/>
              </w:rPr>
            </w:pPr>
            <w:r w:rsidRPr="009F1955">
              <w:rPr>
                <w:rFonts w:ascii="Calibri" w:hAnsi="Calibri" w:cs="Calibri"/>
                <w:sz w:val="22"/>
                <w:szCs w:val="22"/>
                <w:lang w:eastAsia="el-GR"/>
              </w:rPr>
              <w:t>Χρόνος παράδοσης:  τρεις (3) μήνες</w:t>
            </w:r>
          </w:p>
        </w:tc>
        <w:tc>
          <w:tcPr>
            <w:tcW w:w="1629" w:type="dxa"/>
            <w:shd w:val="clear" w:color="auto" w:fill="auto"/>
            <w:vAlign w:val="center"/>
          </w:tcPr>
          <w:p w14:paraId="2F6722C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ar-SA"/>
              </w:rPr>
            </w:pPr>
            <w:r w:rsidRPr="009F1955">
              <w:rPr>
                <w:rFonts w:ascii="Calibri" w:hAnsi="Calibri" w:cs="Calibri"/>
                <w:sz w:val="22"/>
                <w:szCs w:val="22"/>
                <w:lang w:eastAsia="ar-SA"/>
              </w:rPr>
              <w:t>ΝΑΙ</w:t>
            </w:r>
          </w:p>
        </w:tc>
        <w:tc>
          <w:tcPr>
            <w:tcW w:w="1134" w:type="dxa"/>
          </w:tcPr>
          <w:p w14:paraId="22AD23E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747FE7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bl>
    <w:p w14:paraId="76956E13" w14:textId="77777777" w:rsidR="009F1955" w:rsidRDefault="009F1955" w:rsidP="000A673C">
      <w:pPr>
        <w:suppressAutoHyphens/>
        <w:overflowPunct/>
        <w:autoSpaceDE/>
        <w:autoSpaceDN/>
        <w:adjustRightInd/>
        <w:spacing w:after="120"/>
        <w:jc w:val="both"/>
        <w:textAlignment w:val="auto"/>
        <w:rPr>
          <w:rFonts w:ascii="Calibri" w:hAnsi="Calibri" w:cs="Calibri"/>
          <w:sz w:val="22"/>
          <w:szCs w:val="24"/>
          <w:lang w:val="en-US" w:eastAsia="ar-SA"/>
        </w:rPr>
      </w:pPr>
    </w:p>
    <w:p w14:paraId="7AA353F1"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b/>
          <w:bCs/>
          <w:sz w:val="22"/>
          <w:szCs w:val="22"/>
          <w:u w:val="single"/>
          <w:lang w:eastAsia="ar-SA"/>
        </w:rPr>
      </w:pPr>
      <w:r w:rsidRPr="009F1955">
        <w:rPr>
          <w:rFonts w:ascii="Calibri" w:eastAsia="SimSun" w:hAnsi="Calibri" w:cs="Calibri"/>
          <w:b/>
          <w:bCs/>
          <w:sz w:val="22"/>
          <w:szCs w:val="22"/>
          <w:u w:val="single"/>
          <w:lang w:eastAsia="ar-SA"/>
        </w:rPr>
        <w:t xml:space="preserve">Τμήμα 9: </w:t>
      </w:r>
      <w:r w:rsidRPr="009F1955">
        <w:rPr>
          <w:rFonts w:ascii="Calibri" w:eastAsia="SimSun" w:hAnsi="Calibri" w:cs="Calibri"/>
          <w:b/>
          <w:bCs/>
          <w:sz w:val="22"/>
          <w:szCs w:val="22"/>
          <w:lang w:eastAsia="ar-SA"/>
        </w:rPr>
        <w:t>Βάση ενεργειακών δεδομένων κρατών</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04"/>
        <w:gridCol w:w="4709"/>
        <w:gridCol w:w="1325"/>
        <w:gridCol w:w="1438"/>
        <w:gridCol w:w="1559"/>
      </w:tblGrid>
      <w:tr w:rsidR="009F1955" w:rsidRPr="009F1955" w14:paraId="299C11A3" w14:textId="77777777" w:rsidTr="00BA0108">
        <w:trPr>
          <w:trHeight w:val="645"/>
        </w:trPr>
        <w:tc>
          <w:tcPr>
            <w:tcW w:w="675" w:type="dxa"/>
            <w:shd w:val="clear" w:color="auto" w:fill="D9E2F3"/>
            <w:vAlign w:val="center"/>
            <w:hideMark/>
          </w:tcPr>
          <w:p w14:paraId="66D84DE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Α/Α</w:t>
            </w:r>
          </w:p>
        </w:tc>
        <w:tc>
          <w:tcPr>
            <w:tcW w:w="5913" w:type="dxa"/>
            <w:gridSpan w:val="2"/>
            <w:shd w:val="clear" w:color="auto" w:fill="D9E2F3"/>
            <w:vAlign w:val="center"/>
            <w:hideMark/>
          </w:tcPr>
          <w:p w14:paraId="1331221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proofErr w:type="spellStart"/>
            <w:r w:rsidRPr="009F1955">
              <w:rPr>
                <w:rFonts w:ascii="Calibri" w:hAnsi="Calibri" w:cs="Calibri"/>
                <w:b/>
                <w:sz w:val="22"/>
                <w:szCs w:val="22"/>
                <w:lang w:val="en-GB" w:eastAsia="el-GR"/>
              </w:rPr>
              <w:t>Είδος</w:t>
            </w:r>
            <w:proofErr w:type="spellEnd"/>
          </w:p>
        </w:tc>
        <w:tc>
          <w:tcPr>
            <w:tcW w:w="1325" w:type="dxa"/>
            <w:shd w:val="clear" w:color="auto" w:fill="D9E2F3"/>
            <w:vAlign w:val="center"/>
            <w:hideMark/>
          </w:tcPr>
          <w:p w14:paraId="5EF55BF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Υπ</w:t>
            </w:r>
            <w:proofErr w:type="spellStart"/>
            <w:r w:rsidRPr="009F1955">
              <w:rPr>
                <w:rFonts w:ascii="Calibri" w:hAnsi="Calibri" w:cs="Calibri"/>
                <w:b/>
                <w:sz w:val="22"/>
                <w:szCs w:val="22"/>
                <w:lang w:val="en-GB" w:eastAsia="el-GR"/>
              </w:rPr>
              <w:t>οχρέωση</w:t>
            </w:r>
            <w:proofErr w:type="spellEnd"/>
          </w:p>
        </w:tc>
        <w:tc>
          <w:tcPr>
            <w:tcW w:w="1438" w:type="dxa"/>
            <w:shd w:val="clear" w:color="auto" w:fill="D9E2F3"/>
            <w:vAlign w:val="center"/>
          </w:tcPr>
          <w:p w14:paraId="05D4FE0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Απ</w:t>
            </w:r>
            <w:proofErr w:type="spellStart"/>
            <w:r w:rsidRPr="009F1955">
              <w:rPr>
                <w:rFonts w:ascii="Calibri" w:hAnsi="Calibri" w:cs="Calibri"/>
                <w:b/>
                <w:sz w:val="22"/>
                <w:szCs w:val="22"/>
                <w:lang w:val="en-GB" w:eastAsia="el-GR"/>
              </w:rPr>
              <w:t>άντηση</w:t>
            </w:r>
            <w:proofErr w:type="spellEnd"/>
          </w:p>
        </w:tc>
        <w:tc>
          <w:tcPr>
            <w:tcW w:w="1559" w:type="dxa"/>
            <w:shd w:val="clear" w:color="auto" w:fill="D9E2F3"/>
            <w:vAlign w:val="center"/>
          </w:tcPr>
          <w:p w14:paraId="57210A7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Παραπ</w:t>
            </w:r>
            <w:proofErr w:type="spellStart"/>
            <w:r w:rsidRPr="009F1955">
              <w:rPr>
                <w:rFonts w:ascii="Calibri" w:hAnsi="Calibri" w:cs="Calibri"/>
                <w:b/>
                <w:sz w:val="22"/>
                <w:szCs w:val="22"/>
                <w:lang w:val="en-GB" w:eastAsia="el-GR"/>
              </w:rPr>
              <w:t>ομ</w:t>
            </w:r>
            <w:proofErr w:type="spellEnd"/>
            <w:r w:rsidRPr="009F1955">
              <w:rPr>
                <w:rFonts w:ascii="Calibri" w:hAnsi="Calibri" w:cs="Calibri"/>
                <w:b/>
                <w:sz w:val="22"/>
                <w:szCs w:val="22"/>
                <w:lang w:val="en-GB" w:eastAsia="el-GR"/>
              </w:rPr>
              <w:t>πή</w:t>
            </w:r>
          </w:p>
        </w:tc>
      </w:tr>
      <w:tr w:rsidR="009F1955" w:rsidRPr="009F1955" w14:paraId="02879FF6" w14:textId="77777777" w:rsidTr="00BA0108">
        <w:trPr>
          <w:trHeight w:val="605"/>
        </w:trPr>
        <w:tc>
          <w:tcPr>
            <w:tcW w:w="675" w:type="dxa"/>
            <w:shd w:val="clear" w:color="auto" w:fill="auto"/>
            <w:vAlign w:val="center"/>
            <w:hideMark/>
          </w:tcPr>
          <w:p w14:paraId="635D64D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9</w:t>
            </w:r>
            <w:r w:rsidRPr="009F1955">
              <w:rPr>
                <w:rFonts w:ascii="Calibri" w:hAnsi="Calibri" w:cs="Calibri"/>
                <w:sz w:val="22"/>
                <w:szCs w:val="22"/>
                <w:lang w:val="en-GB" w:eastAsia="el-GR"/>
              </w:rPr>
              <w:t>.</w:t>
            </w:r>
          </w:p>
        </w:tc>
        <w:tc>
          <w:tcPr>
            <w:tcW w:w="5913" w:type="dxa"/>
            <w:gridSpan w:val="2"/>
            <w:shd w:val="clear" w:color="auto" w:fill="auto"/>
            <w:vAlign w:val="center"/>
            <w:hideMark/>
          </w:tcPr>
          <w:p w14:paraId="10F2890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roofErr w:type="spellStart"/>
            <w:r w:rsidRPr="009F1955">
              <w:rPr>
                <w:rFonts w:ascii="Calibri" w:eastAsia="SimSun" w:hAnsi="Calibri" w:cs="Calibri"/>
                <w:b/>
                <w:bCs/>
                <w:sz w:val="22"/>
                <w:szCs w:val="22"/>
                <w:lang w:val="en-GB" w:eastAsia="ar-SA"/>
              </w:rPr>
              <w:t>Βάση</w:t>
            </w:r>
            <w:proofErr w:type="spellEnd"/>
            <w:r w:rsidRPr="009F1955">
              <w:rPr>
                <w:rFonts w:ascii="Calibri" w:eastAsia="SimSun" w:hAnsi="Calibri" w:cs="Calibri"/>
                <w:b/>
                <w:bCs/>
                <w:sz w:val="22"/>
                <w:szCs w:val="22"/>
                <w:lang w:val="en-GB" w:eastAsia="ar-SA"/>
              </w:rPr>
              <w:t xml:space="preserve"> </w:t>
            </w:r>
            <w:proofErr w:type="spellStart"/>
            <w:r w:rsidRPr="009F1955">
              <w:rPr>
                <w:rFonts w:ascii="Calibri" w:eastAsia="SimSun" w:hAnsi="Calibri" w:cs="Calibri"/>
                <w:b/>
                <w:bCs/>
                <w:sz w:val="22"/>
                <w:szCs w:val="22"/>
                <w:lang w:val="en-GB" w:eastAsia="ar-SA"/>
              </w:rPr>
              <w:t>ενεργει</w:t>
            </w:r>
            <w:proofErr w:type="spellEnd"/>
            <w:r w:rsidRPr="009F1955">
              <w:rPr>
                <w:rFonts w:ascii="Calibri" w:eastAsia="SimSun" w:hAnsi="Calibri" w:cs="Calibri"/>
                <w:b/>
                <w:bCs/>
                <w:sz w:val="22"/>
                <w:szCs w:val="22"/>
                <w:lang w:val="en-GB" w:eastAsia="ar-SA"/>
              </w:rPr>
              <w:t xml:space="preserve">ακών </w:t>
            </w:r>
            <w:proofErr w:type="spellStart"/>
            <w:r w:rsidRPr="009F1955">
              <w:rPr>
                <w:rFonts w:ascii="Calibri" w:eastAsia="SimSun" w:hAnsi="Calibri" w:cs="Calibri"/>
                <w:b/>
                <w:bCs/>
                <w:sz w:val="22"/>
                <w:szCs w:val="22"/>
                <w:lang w:val="en-GB" w:eastAsia="ar-SA"/>
              </w:rPr>
              <w:t>δεδομένων</w:t>
            </w:r>
            <w:proofErr w:type="spellEnd"/>
            <w:r w:rsidRPr="009F1955">
              <w:rPr>
                <w:rFonts w:ascii="Calibri" w:eastAsia="SimSun" w:hAnsi="Calibri" w:cs="Calibri"/>
                <w:b/>
                <w:bCs/>
                <w:sz w:val="22"/>
                <w:szCs w:val="22"/>
                <w:lang w:val="en-GB" w:eastAsia="ar-SA"/>
              </w:rPr>
              <w:t xml:space="preserve"> </w:t>
            </w:r>
            <w:proofErr w:type="spellStart"/>
            <w:r w:rsidRPr="009F1955">
              <w:rPr>
                <w:rFonts w:ascii="Calibri" w:eastAsia="SimSun" w:hAnsi="Calibri" w:cs="Calibri"/>
                <w:b/>
                <w:bCs/>
                <w:sz w:val="22"/>
                <w:szCs w:val="22"/>
                <w:lang w:val="en-GB" w:eastAsia="ar-SA"/>
              </w:rPr>
              <w:t>κρ</w:t>
            </w:r>
            <w:proofErr w:type="spellEnd"/>
            <w:r w:rsidRPr="009F1955">
              <w:rPr>
                <w:rFonts w:ascii="Calibri" w:eastAsia="SimSun" w:hAnsi="Calibri" w:cs="Calibri"/>
                <w:b/>
                <w:bCs/>
                <w:sz w:val="22"/>
                <w:szCs w:val="22"/>
                <w:lang w:val="en-GB" w:eastAsia="ar-SA"/>
              </w:rPr>
              <w:t>ατών</w:t>
            </w:r>
          </w:p>
        </w:tc>
        <w:tc>
          <w:tcPr>
            <w:tcW w:w="1325" w:type="dxa"/>
            <w:shd w:val="clear" w:color="auto" w:fill="auto"/>
            <w:vAlign w:val="center"/>
            <w:hideMark/>
          </w:tcPr>
          <w:p w14:paraId="437F0A1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roofErr w:type="spellStart"/>
            <w:r w:rsidRPr="009F1955">
              <w:rPr>
                <w:rFonts w:ascii="Calibri" w:hAnsi="Calibri" w:cs="Calibri"/>
                <w:sz w:val="22"/>
                <w:szCs w:val="22"/>
                <w:lang w:val="en-GB" w:eastAsia="el-GR"/>
              </w:rPr>
              <w:t>Ετήσι</w:t>
            </w:r>
            <w:proofErr w:type="spellEnd"/>
            <w:r w:rsidRPr="009F1955">
              <w:rPr>
                <w:rFonts w:ascii="Calibri" w:hAnsi="Calibri" w:cs="Calibri"/>
                <w:sz w:val="22"/>
                <w:szCs w:val="22"/>
                <w:lang w:val="en-GB" w:eastAsia="el-GR"/>
              </w:rPr>
              <w:t>α π</w:t>
            </w:r>
            <w:proofErr w:type="spellStart"/>
            <w:r w:rsidRPr="009F1955">
              <w:rPr>
                <w:rFonts w:ascii="Calibri" w:hAnsi="Calibri" w:cs="Calibri"/>
                <w:sz w:val="22"/>
                <w:szCs w:val="22"/>
                <w:lang w:val="en-GB" w:eastAsia="el-GR"/>
              </w:rPr>
              <w:t>ρόσ</w:t>
            </w:r>
            <w:proofErr w:type="spellEnd"/>
            <w:r w:rsidRPr="009F1955">
              <w:rPr>
                <w:rFonts w:ascii="Calibri" w:hAnsi="Calibri" w:cs="Calibri"/>
                <w:sz w:val="22"/>
                <w:szCs w:val="22"/>
                <w:lang w:val="en-GB" w:eastAsia="el-GR"/>
              </w:rPr>
              <w:t>βαση</w:t>
            </w:r>
          </w:p>
        </w:tc>
        <w:tc>
          <w:tcPr>
            <w:tcW w:w="1438" w:type="dxa"/>
          </w:tcPr>
          <w:p w14:paraId="7BB1D6B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086E83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6D36D929" w14:textId="77777777" w:rsidTr="00BA0108">
        <w:trPr>
          <w:trHeight w:val="474"/>
        </w:trPr>
        <w:tc>
          <w:tcPr>
            <w:tcW w:w="1879" w:type="dxa"/>
            <w:gridSpan w:val="2"/>
            <w:shd w:val="clear" w:color="auto" w:fill="FBE4D5"/>
          </w:tcPr>
          <w:p w14:paraId="28105E5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bCs/>
                <w:sz w:val="22"/>
                <w:szCs w:val="22"/>
                <w:u w:val="single"/>
                <w:lang w:val="en-GB" w:eastAsia="el-GR"/>
              </w:rPr>
            </w:pPr>
          </w:p>
        </w:tc>
        <w:tc>
          <w:tcPr>
            <w:tcW w:w="9031" w:type="dxa"/>
            <w:gridSpan w:val="4"/>
            <w:shd w:val="clear" w:color="auto" w:fill="FBE4D5"/>
            <w:vAlign w:val="center"/>
          </w:tcPr>
          <w:p w14:paraId="16FFC50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bCs/>
                <w:sz w:val="22"/>
                <w:szCs w:val="22"/>
                <w:u w:val="single"/>
                <w:lang w:val="en-US" w:eastAsia="el-GR"/>
              </w:rPr>
            </w:pPr>
            <w:r w:rsidRPr="009F1955">
              <w:rPr>
                <w:rFonts w:ascii="Calibri" w:hAnsi="Calibri" w:cs="Calibri"/>
                <w:b/>
                <w:bCs/>
                <w:sz w:val="22"/>
                <w:szCs w:val="22"/>
                <w:u w:val="single"/>
                <w:lang w:val="en-GB" w:eastAsia="el-GR"/>
              </w:rPr>
              <w:t>ΧΑΡΑΚΤΗΡΙΣΤΙΚΑ</w:t>
            </w:r>
          </w:p>
        </w:tc>
      </w:tr>
      <w:tr w:rsidR="009F1955" w:rsidRPr="009F1955" w14:paraId="1A096BD9" w14:textId="77777777" w:rsidTr="00BA0108">
        <w:trPr>
          <w:trHeight w:val="605"/>
        </w:trPr>
        <w:tc>
          <w:tcPr>
            <w:tcW w:w="675" w:type="dxa"/>
            <w:shd w:val="clear" w:color="auto" w:fill="auto"/>
            <w:vAlign w:val="center"/>
          </w:tcPr>
          <w:p w14:paraId="6C35F38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9.</w:t>
            </w:r>
            <w:r w:rsidRPr="009F1955">
              <w:rPr>
                <w:rFonts w:ascii="Calibri" w:hAnsi="Calibri" w:cs="Calibri"/>
                <w:sz w:val="22"/>
                <w:szCs w:val="22"/>
                <w:lang w:val="en-GB" w:eastAsia="el-GR"/>
              </w:rPr>
              <w:t>1</w:t>
            </w:r>
          </w:p>
        </w:tc>
        <w:tc>
          <w:tcPr>
            <w:tcW w:w="5913" w:type="dxa"/>
            <w:gridSpan w:val="2"/>
            <w:shd w:val="clear" w:color="auto" w:fill="auto"/>
            <w:vAlign w:val="center"/>
          </w:tcPr>
          <w:p w14:paraId="6CCB6E35"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Πρόσβαση σε παγκόσμια ενεργειακά δεδομένα ανά χώρα (</w:t>
            </w:r>
            <w:r w:rsidRPr="009F1955">
              <w:rPr>
                <w:rFonts w:ascii="Calibri" w:eastAsia="SimSun" w:hAnsi="Calibri" w:cs="Calibri"/>
                <w:sz w:val="22"/>
                <w:szCs w:val="22"/>
                <w:lang w:val="en-US" w:eastAsia="el-GR"/>
              </w:rPr>
              <w:t>world</w:t>
            </w:r>
            <w:r w:rsidRPr="009F1955">
              <w:rPr>
                <w:rFonts w:ascii="Calibri" w:eastAsia="SimSun" w:hAnsi="Calibri" w:cs="Calibri"/>
                <w:sz w:val="22"/>
                <w:szCs w:val="22"/>
                <w:lang w:eastAsia="el-GR"/>
              </w:rPr>
              <w:t xml:space="preserve"> </w:t>
            </w:r>
            <w:r w:rsidRPr="009F1955">
              <w:rPr>
                <w:rFonts w:ascii="Calibri" w:eastAsia="SimSun" w:hAnsi="Calibri" w:cs="Calibri"/>
                <w:sz w:val="22"/>
                <w:szCs w:val="22"/>
                <w:lang w:val="en-US" w:eastAsia="el-GR"/>
              </w:rPr>
              <w:t>energy</w:t>
            </w:r>
            <w:r w:rsidRPr="009F1955">
              <w:rPr>
                <w:rFonts w:ascii="Calibri" w:eastAsia="SimSun" w:hAnsi="Calibri" w:cs="Calibri"/>
                <w:sz w:val="22"/>
                <w:szCs w:val="22"/>
                <w:lang w:eastAsia="el-GR"/>
              </w:rPr>
              <w:t xml:space="preserve"> </w:t>
            </w:r>
            <w:r w:rsidRPr="009F1955">
              <w:rPr>
                <w:rFonts w:ascii="Calibri" w:eastAsia="SimSun" w:hAnsi="Calibri" w:cs="Calibri"/>
                <w:sz w:val="22"/>
                <w:szCs w:val="22"/>
                <w:lang w:val="en-US" w:eastAsia="el-GR"/>
              </w:rPr>
              <w:t>statistics</w:t>
            </w:r>
            <w:r w:rsidRPr="009F1955">
              <w:rPr>
                <w:rFonts w:ascii="Calibri" w:eastAsia="SimSun" w:hAnsi="Calibri" w:cs="Calibri"/>
                <w:sz w:val="22"/>
                <w:szCs w:val="22"/>
                <w:lang w:eastAsia="el-GR"/>
              </w:rPr>
              <w:t xml:space="preserve"> &amp; </w:t>
            </w:r>
            <w:r w:rsidRPr="009F1955">
              <w:rPr>
                <w:rFonts w:ascii="Calibri" w:eastAsia="SimSun" w:hAnsi="Calibri" w:cs="Calibri"/>
                <w:sz w:val="22"/>
                <w:szCs w:val="22"/>
                <w:lang w:val="en-US" w:eastAsia="el-GR"/>
              </w:rPr>
              <w:t>balances</w:t>
            </w:r>
            <w:r w:rsidRPr="009F1955">
              <w:rPr>
                <w:rFonts w:ascii="Calibri" w:eastAsia="SimSun" w:hAnsi="Calibri" w:cs="Calibri"/>
                <w:sz w:val="22"/>
                <w:szCs w:val="22"/>
                <w:lang w:eastAsia="el-GR"/>
              </w:rPr>
              <w:t>, δεδομένα για άνθρακα, πετρέλαιο, φυσικό αέριο, ηλεκτρική ενέργεια, ανανεώσιμες πηγές, αέρια θερμοκηπίου, τιμές ενέργειας, προβλέψεις)</w:t>
            </w:r>
          </w:p>
        </w:tc>
        <w:tc>
          <w:tcPr>
            <w:tcW w:w="1325" w:type="dxa"/>
            <w:shd w:val="clear" w:color="auto" w:fill="auto"/>
            <w:vAlign w:val="center"/>
          </w:tcPr>
          <w:p w14:paraId="534FD91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438" w:type="dxa"/>
          </w:tcPr>
          <w:p w14:paraId="39475E1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1F11D9B"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7F9BABE6" w14:textId="77777777" w:rsidTr="00BA0108">
        <w:trPr>
          <w:trHeight w:val="605"/>
        </w:trPr>
        <w:tc>
          <w:tcPr>
            <w:tcW w:w="675" w:type="dxa"/>
            <w:shd w:val="clear" w:color="auto" w:fill="auto"/>
            <w:vAlign w:val="center"/>
          </w:tcPr>
          <w:p w14:paraId="767B2193"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9</w:t>
            </w:r>
            <w:r w:rsidRPr="009F1955">
              <w:rPr>
                <w:rFonts w:ascii="Calibri" w:hAnsi="Calibri" w:cs="Calibri"/>
                <w:sz w:val="22"/>
                <w:szCs w:val="22"/>
                <w:lang w:val="en-GB" w:eastAsia="el-GR"/>
              </w:rPr>
              <w:t>.2</w:t>
            </w:r>
          </w:p>
        </w:tc>
        <w:tc>
          <w:tcPr>
            <w:tcW w:w="5913" w:type="dxa"/>
            <w:gridSpan w:val="2"/>
            <w:shd w:val="clear" w:color="auto" w:fill="auto"/>
            <w:vAlign w:val="center"/>
          </w:tcPr>
          <w:p w14:paraId="6CC3E8A7"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Δεδομένα από επίσημους φορείς (</w:t>
            </w:r>
            <w:r w:rsidRPr="009F1955">
              <w:rPr>
                <w:rFonts w:ascii="Calibri" w:eastAsia="SimSun" w:hAnsi="Calibri" w:cs="Calibri"/>
                <w:sz w:val="22"/>
                <w:szCs w:val="22"/>
                <w:lang w:val="en-GB" w:eastAsia="el-GR"/>
              </w:rPr>
              <w:t>International</w:t>
            </w:r>
            <w:r w:rsidRPr="009F1955">
              <w:rPr>
                <w:rFonts w:ascii="Calibri" w:eastAsia="SimSun" w:hAnsi="Calibri" w:cs="Calibri"/>
                <w:sz w:val="22"/>
                <w:szCs w:val="22"/>
                <w:lang w:eastAsia="el-GR"/>
              </w:rPr>
              <w:t xml:space="preserve"> </w:t>
            </w:r>
            <w:r w:rsidRPr="009F1955">
              <w:rPr>
                <w:rFonts w:ascii="Calibri" w:eastAsia="SimSun" w:hAnsi="Calibri" w:cs="Calibri"/>
                <w:sz w:val="22"/>
                <w:szCs w:val="22"/>
                <w:lang w:val="en-GB" w:eastAsia="el-GR"/>
              </w:rPr>
              <w:t>Energy</w:t>
            </w:r>
            <w:r w:rsidRPr="009F1955">
              <w:rPr>
                <w:rFonts w:ascii="Calibri" w:eastAsia="SimSun" w:hAnsi="Calibri" w:cs="Calibri"/>
                <w:sz w:val="22"/>
                <w:szCs w:val="22"/>
                <w:lang w:eastAsia="el-GR"/>
              </w:rPr>
              <w:t xml:space="preserve"> </w:t>
            </w:r>
            <w:r w:rsidRPr="009F1955">
              <w:rPr>
                <w:rFonts w:ascii="Calibri" w:eastAsia="SimSun" w:hAnsi="Calibri" w:cs="Calibri"/>
                <w:sz w:val="22"/>
                <w:szCs w:val="22"/>
                <w:lang w:val="en-GB" w:eastAsia="el-GR"/>
              </w:rPr>
              <w:t>Agency</w:t>
            </w:r>
            <w:r w:rsidRPr="009F1955">
              <w:rPr>
                <w:rFonts w:ascii="Calibri" w:eastAsia="SimSun" w:hAnsi="Calibri" w:cs="Calibri"/>
                <w:sz w:val="22"/>
                <w:szCs w:val="22"/>
                <w:lang w:eastAsia="el-GR"/>
              </w:rPr>
              <w:t>)</w:t>
            </w:r>
          </w:p>
        </w:tc>
        <w:tc>
          <w:tcPr>
            <w:tcW w:w="1325" w:type="dxa"/>
            <w:shd w:val="clear" w:color="auto" w:fill="auto"/>
            <w:vAlign w:val="center"/>
          </w:tcPr>
          <w:p w14:paraId="32C1505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438" w:type="dxa"/>
          </w:tcPr>
          <w:p w14:paraId="3D35102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7BA42A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54B41EDE" w14:textId="77777777" w:rsidTr="00BA0108">
        <w:trPr>
          <w:trHeight w:val="605"/>
        </w:trPr>
        <w:tc>
          <w:tcPr>
            <w:tcW w:w="675" w:type="dxa"/>
            <w:shd w:val="clear" w:color="auto" w:fill="auto"/>
            <w:vAlign w:val="center"/>
          </w:tcPr>
          <w:p w14:paraId="121E8F5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9</w:t>
            </w:r>
            <w:r w:rsidRPr="009F1955">
              <w:rPr>
                <w:rFonts w:ascii="Calibri" w:hAnsi="Calibri" w:cs="Calibri"/>
                <w:sz w:val="22"/>
                <w:szCs w:val="22"/>
                <w:lang w:val="en-GB" w:eastAsia="el-GR"/>
              </w:rPr>
              <w:t>.3</w:t>
            </w:r>
          </w:p>
        </w:tc>
        <w:tc>
          <w:tcPr>
            <w:tcW w:w="5913" w:type="dxa"/>
            <w:gridSpan w:val="2"/>
            <w:shd w:val="clear" w:color="auto" w:fill="auto"/>
            <w:vAlign w:val="center"/>
          </w:tcPr>
          <w:p w14:paraId="396DCEF4"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Ετήσι</w:t>
            </w:r>
            <w:proofErr w:type="spellEnd"/>
            <w:r w:rsidRPr="009F1955">
              <w:rPr>
                <w:rFonts w:ascii="Calibri" w:eastAsia="SimSun" w:hAnsi="Calibri" w:cs="Calibri"/>
                <w:sz w:val="22"/>
                <w:szCs w:val="22"/>
                <w:lang w:val="en-GB" w:eastAsia="el-GR"/>
              </w:rPr>
              <w:t xml:space="preserve">α </w:t>
            </w:r>
            <w:proofErr w:type="spellStart"/>
            <w:r w:rsidRPr="009F1955">
              <w:rPr>
                <w:rFonts w:ascii="Calibri" w:eastAsia="SimSun" w:hAnsi="Calibri" w:cs="Calibri"/>
                <w:sz w:val="22"/>
                <w:szCs w:val="22"/>
                <w:lang w:val="en-GB" w:eastAsia="el-GR"/>
              </w:rPr>
              <w:t>συνδρομή</w:t>
            </w:r>
            <w:proofErr w:type="spellEnd"/>
            <w:r w:rsidRPr="009F1955">
              <w:rPr>
                <w:rFonts w:ascii="Calibri" w:eastAsia="SimSun" w:hAnsi="Calibri" w:cs="Calibri"/>
                <w:sz w:val="22"/>
                <w:szCs w:val="22"/>
                <w:lang w:val="en-GB" w:eastAsia="el-GR"/>
              </w:rPr>
              <w:t xml:space="preserve">  </w:t>
            </w:r>
          </w:p>
        </w:tc>
        <w:tc>
          <w:tcPr>
            <w:tcW w:w="1325" w:type="dxa"/>
            <w:shd w:val="clear" w:color="auto" w:fill="auto"/>
            <w:vAlign w:val="center"/>
          </w:tcPr>
          <w:p w14:paraId="44A9320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438" w:type="dxa"/>
          </w:tcPr>
          <w:p w14:paraId="29F0B95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302278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2EDFB0FB" w14:textId="77777777" w:rsidTr="00BA0108">
        <w:trPr>
          <w:trHeight w:val="605"/>
        </w:trPr>
        <w:tc>
          <w:tcPr>
            <w:tcW w:w="675" w:type="dxa"/>
            <w:shd w:val="clear" w:color="auto" w:fill="auto"/>
            <w:vAlign w:val="center"/>
          </w:tcPr>
          <w:p w14:paraId="1D1111E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9</w:t>
            </w:r>
            <w:r w:rsidRPr="009F1955">
              <w:rPr>
                <w:rFonts w:ascii="Calibri" w:hAnsi="Calibri" w:cs="Calibri"/>
                <w:sz w:val="22"/>
                <w:szCs w:val="22"/>
                <w:lang w:val="en-GB" w:eastAsia="el-GR"/>
              </w:rPr>
              <w:t>.4</w:t>
            </w:r>
          </w:p>
        </w:tc>
        <w:tc>
          <w:tcPr>
            <w:tcW w:w="5913" w:type="dxa"/>
            <w:gridSpan w:val="2"/>
            <w:shd w:val="clear" w:color="auto" w:fill="auto"/>
            <w:vAlign w:val="center"/>
          </w:tcPr>
          <w:p w14:paraId="32E889EF"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hAnsi="Calibri" w:cs="Calibri"/>
                <w:sz w:val="22"/>
                <w:szCs w:val="22"/>
                <w:lang w:eastAsia="el-GR"/>
              </w:rPr>
              <w:t>Πρόσβαση στη βάση δεδομένων για όλους τους χρήστες του Πολυτεχνείου Κρήτης</w:t>
            </w:r>
          </w:p>
        </w:tc>
        <w:tc>
          <w:tcPr>
            <w:tcW w:w="1325" w:type="dxa"/>
            <w:shd w:val="clear" w:color="auto" w:fill="auto"/>
            <w:vAlign w:val="center"/>
          </w:tcPr>
          <w:p w14:paraId="1E006673"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438" w:type="dxa"/>
          </w:tcPr>
          <w:p w14:paraId="10670E5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C9DDAC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3C2E07E5" w14:textId="77777777" w:rsidTr="00BA0108">
        <w:trPr>
          <w:trHeight w:val="605"/>
        </w:trPr>
        <w:tc>
          <w:tcPr>
            <w:tcW w:w="10910" w:type="dxa"/>
            <w:gridSpan w:val="6"/>
            <w:shd w:val="clear" w:color="auto" w:fill="FBE4D5"/>
          </w:tcPr>
          <w:p w14:paraId="56956419"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b/>
                <w:bCs/>
                <w:sz w:val="22"/>
                <w:szCs w:val="22"/>
                <w:u w:val="single"/>
                <w:lang w:val="en-GB" w:eastAsia="ar-SA"/>
              </w:rPr>
            </w:pPr>
            <w:r w:rsidRPr="009F1955">
              <w:rPr>
                <w:rFonts w:ascii="Calibri" w:eastAsia="SimSun" w:hAnsi="Calibri" w:cs="Calibri"/>
                <w:b/>
                <w:bCs/>
                <w:sz w:val="22"/>
                <w:szCs w:val="22"/>
                <w:u w:val="single"/>
                <w:lang w:val="en-GB" w:eastAsia="ar-SA"/>
              </w:rPr>
              <w:t>ΓΕΝΙΚΕΣ ΑΠΑΙΤΗΣΕΙΣ</w:t>
            </w:r>
          </w:p>
        </w:tc>
      </w:tr>
      <w:tr w:rsidR="009F1955" w:rsidRPr="009F1955" w14:paraId="189922E6" w14:textId="77777777" w:rsidTr="00BA0108">
        <w:trPr>
          <w:trHeight w:val="605"/>
        </w:trPr>
        <w:tc>
          <w:tcPr>
            <w:tcW w:w="675" w:type="dxa"/>
            <w:shd w:val="clear" w:color="auto" w:fill="auto"/>
            <w:vAlign w:val="center"/>
          </w:tcPr>
          <w:p w14:paraId="4CF1BCD9"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1</w:t>
            </w:r>
          </w:p>
        </w:tc>
        <w:tc>
          <w:tcPr>
            <w:tcW w:w="5913" w:type="dxa"/>
            <w:gridSpan w:val="2"/>
            <w:shd w:val="clear" w:color="auto" w:fill="auto"/>
            <w:vAlign w:val="center"/>
          </w:tcPr>
          <w:p w14:paraId="70E6B6C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el-GR"/>
              </w:rPr>
            </w:pPr>
            <w:r w:rsidRPr="009F1955">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325" w:type="dxa"/>
            <w:shd w:val="clear" w:color="auto" w:fill="auto"/>
            <w:vAlign w:val="center"/>
          </w:tcPr>
          <w:p w14:paraId="5E00053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438" w:type="dxa"/>
          </w:tcPr>
          <w:p w14:paraId="41D48C3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213B1D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37DEE261" w14:textId="77777777" w:rsidTr="00BA0108">
        <w:trPr>
          <w:trHeight w:val="605"/>
        </w:trPr>
        <w:tc>
          <w:tcPr>
            <w:tcW w:w="675" w:type="dxa"/>
            <w:shd w:val="clear" w:color="auto" w:fill="auto"/>
            <w:vAlign w:val="center"/>
          </w:tcPr>
          <w:p w14:paraId="45DC9D1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el-GR"/>
              </w:rPr>
            </w:pPr>
            <w:r w:rsidRPr="009F1955">
              <w:rPr>
                <w:rFonts w:ascii="Calibri" w:hAnsi="Calibri" w:cs="Calibri"/>
                <w:sz w:val="22"/>
                <w:szCs w:val="22"/>
                <w:lang w:eastAsia="el-GR"/>
              </w:rPr>
              <w:t>2</w:t>
            </w:r>
          </w:p>
        </w:tc>
        <w:tc>
          <w:tcPr>
            <w:tcW w:w="5913" w:type="dxa"/>
            <w:gridSpan w:val="2"/>
            <w:shd w:val="clear" w:color="auto" w:fill="auto"/>
            <w:vAlign w:val="center"/>
          </w:tcPr>
          <w:p w14:paraId="3B830C1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el-GR"/>
              </w:rPr>
            </w:pPr>
            <w:r w:rsidRPr="009F1955">
              <w:rPr>
                <w:rFonts w:ascii="Calibri" w:hAnsi="Calibri" w:cs="Calibri"/>
                <w:sz w:val="22"/>
                <w:szCs w:val="22"/>
                <w:lang w:eastAsia="el-GR"/>
              </w:rPr>
              <w:t>Χρόνος παράδοσης:  τρεις (3) μήνες</w:t>
            </w:r>
          </w:p>
        </w:tc>
        <w:tc>
          <w:tcPr>
            <w:tcW w:w="1325" w:type="dxa"/>
            <w:shd w:val="clear" w:color="auto" w:fill="auto"/>
            <w:vAlign w:val="center"/>
          </w:tcPr>
          <w:p w14:paraId="2D72AF0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ar-SA"/>
              </w:rPr>
            </w:pPr>
            <w:r w:rsidRPr="009F1955">
              <w:rPr>
                <w:rFonts w:ascii="Calibri" w:hAnsi="Calibri" w:cs="Calibri"/>
                <w:sz w:val="22"/>
                <w:szCs w:val="22"/>
                <w:lang w:eastAsia="ar-SA"/>
              </w:rPr>
              <w:t>ΝΑΙ</w:t>
            </w:r>
          </w:p>
        </w:tc>
        <w:tc>
          <w:tcPr>
            <w:tcW w:w="1438" w:type="dxa"/>
          </w:tcPr>
          <w:p w14:paraId="23B2A5D9"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7912FA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bl>
    <w:p w14:paraId="7C9F779B"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ar-SA"/>
        </w:rPr>
      </w:pPr>
    </w:p>
    <w:p w14:paraId="0CBC6362"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b/>
          <w:bCs/>
          <w:sz w:val="22"/>
          <w:szCs w:val="22"/>
          <w:u w:val="single"/>
          <w:lang w:eastAsia="ar-SA"/>
        </w:rPr>
      </w:pPr>
      <w:r w:rsidRPr="009F1955">
        <w:rPr>
          <w:rFonts w:ascii="Calibri" w:eastAsia="SimSun" w:hAnsi="Calibri" w:cs="Calibri"/>
          <w:b/>
          <w:bCs/>
          <w:sz w:val="22"/>
          <w:szCs w:val="22"/>
          <w:u w:val="single"/>
          <w:lang w:eastAsia="ar-SA"/>
        </w:rPr>
        <w:t>Τμήμα 10:</w:t>
      </w:r>
      <w:r w:rsidRPr="009F1955">
        <w:rPr>
          <w:rFonts w:ascii="Calibri" w:eastAsia="SimSun" w:hAnsi="Calibri" w:cs="Calibri"/>
          <w:b/>
          <w:bCs/>
          <w:sz w:val="22"/>
          <w:szCs w:val="22"/>
          <w:lang w:eastAsia="ar-SA"/>
        </w:rPr>
        <w:t xml:space="preserve"> Βάση δεδομένων μονάδων παραγωγής ενέργειας</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04"/>
        <w:gridCol w:w="4709"/>
        <w:gridCol w:w="1629"/>
        <w:gridCol w:w="1134"/>
        <w:gridCol w:w="1559"/>
      </w:tblGrid>
      <w:tr w:rsidR="009F1955" w:rsidRPr="009F1955" w14:paraId="57D2F975" w14:textId="77777777" w:rsidTr="00BA0108">
        <w:trPr>
          <w:trHeight w:val="645"/>
        </w:trPr>
        <w:tc>
          <w:tcPr>
            <w:tcW w:w="675" w:type="dxa"/>
            <w:shd w:val="clear" w:color="auto" w:fill="D9E2F3"/>
            <w:vAlign w:val="center"/>
            <w:hideMark/>
          </w:tcPr>
          <w:p w14:paraId="323D53A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Α/Α</w:t>
            </w:r>
          </w:p>
        </w:tc>
        <w:tc>
          <w:tcPr>
            <w:tcW w:w="5913" w:type="dxa"/>
            <w:gridSpan w:val="2"/>
            <w:shd w:val="clear" w:color="auto" w:fill="D9E2F3"/>
            <w:vAlign w:val="center"/>
            <w:hideMark/>
          </w:tcPr>
          <w:p w14:paraId="75BE4E0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proofErr w:type="spellStart"/>
            <w:r w:rsidRPr="009F1955">
              <w:rPr>
                <w:rFonts w:ascii="Calibri" w:hAnsi="Calibri" w:cs="Calibri"/>
                <w:b/>
                <w:sz w:val="22"/>
                <w:szCs w:val="22"/>
                <w:lang w:val="en-GB" w:eastAsia="el-GR"/>
              </w:rPr>
              <w:t>Είδος</w:t>
            </w:r>
            <w:proofErr w:type="spellEnd"/>
          </w:p>
        </w:tc>
        <w:tc>
          <w:tcPr>
            <w:tcW w:w="1629" w:type="dxa"/>
            <w:shd w:val="clear" w:color="auto" w:fill="D9E2F3"/>
            <w:vAlign w:val="center"/>
            <w:hideMark/>
          </w:tcPr>
          <w:p w14:paraId="20C577FB"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Υπ</w:t>
            </w:r>
            <w:proofErr w:type="spellStart"/>
            <w:r w:rsidRPr="009F1955">
              <w:rPr>
                <w:rFonts w:ascii="Calibri" w:hAnsi="Calibri" w:cs="Calibri"/>
                <w:b/>
                <w:sz w:val="22"/>
                <w:szCs w:val="22"/>
                <w:lang w:val="en-GB" w:eastAsia="el-GR"/>
              </w:rPr>
              <w:t>οχρέωση</w:t>
            </w:r>
            <w:proofErr w:type="spellEnd"/>
          </w:p>
        </w:tc>
        <w:tc>
          <w:tcPr>
            <w:tcW w:w="1134" w:type="dxa"/>
            <w:shd w:val="clear" w:color="auto" w:fill="D9E2F3"/>
            <w:vAlign w:val="center"/>
          </w:tcPr>
          <w:p w14:paraId="5298ACA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Απ</w:t>
            </w:r>
            <w:proofErr w:type="spellStart"/>
            <w:r w:rsidRPr="009F1955">
              <w:rPr>
                <w:rFonts w:ascii="Calibri" w:hAnsi="Calibri" w:cs="Calibri"/>
                <w:b/>
                <w:sz w:val="22"/>
                <w:szCs w:val="22"/>
                <w:lang w:val="en-GB" w:eastAsia="el-GR"/>
              </w:rPr>
              <w:t>άντηση</w:t>
            </w:r>
            <w:proofErr w:type="spellEnd"/>
          </w:p>
        </w:tc>
        <w:tc>
          <w:tcPr>
            <w:tcW w:w="1559" w:type="dxa"/>
            <w:shd w:val="clear" w:color="auto" w:fill="D9E2F3"/>
            <w:vAlign w:val="center"/>
          </w:tcPr>
          <w:p w14:paraId="46236B2A"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Παραπ</w:t>
            </w:r>
            <w:proofErr w:type="spellStart"/>
            <w:r w:rsidRPr="009F1955">
              <w:rPr>
                <w:rFonts w:ascii="Calibri" w:hAnsi="Calibri" w:cs="Calibri"/>
                <w:b/>
                <w:sz w:val="22"/>
                <w:szCs w:val="22"/>
                <w:lang w:val="en-GB" w:eastAsia="el-GR"/>
              </w:rPr>
              <w:t>ομ</w:t>
            </w:r>
            <w:proofErr w:type="spellEnd"/>
            <w:r w:rsidRPr="009F1955">
              <w:rPr>
                <w:rFonts w:ascii="Calibri" w:hAnsi="Calibri" w:cs="Calibri"/>
                <w:b/>
                <w:sz w:val="22"/>
                <w:szCs w:val="22"/>
                <w:lang w:val="en-GB" w:eastAsia="el-GR"/>
              </w:rPr>
              <w:t>πή</w:t>
            </w:r>
          </w:p>
        </w:tc>
      </w:tr>
      <w:tr w:rsidR="009F1955" w:rsidRPr="009F1955" w14:paraId="56C9FCAF" w14:textId="77777777" w:rsidTr="00BA0108">
        <w:trPr>
          <w:trHeight w:val="605"/>
        </w:trPr>
        <w:tc>
          <w:tcPr>
            <w:tcW w:w="675" w:type="dxa"/>
            <w:shd w:val="clear" w:color="auto" w:fill="auto"/>
            <w:vAlign w:val="center"/>
            <w:hideMark/>
          </w:tcPr>
          <w:p w14:paraId="53B8D71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10</w:t>
            </w:r>
            <w:r w:rsidRPr="009F1955">
              <w:rPr>
                <w:rFonts w:ascii="Calibri" w:hAnsi="Calibri" w:cs="Calibri"/>
                <w:sz w:val="22"/>
                <w:szCs w:val="22"/>
                <w:lang w:val="en-GB" w:eastAsia="el-GR"/>
              </w:rPr>
              <w:t>.</w:t>
            </w:r>
          </w:p>
        </w:tc>
        <w:tc>
          <w:tcPr>
            <w:tcW w:w="5913" w:type="dxa"/>
            <w:gridSpan w:val="2"/>
            <w:shd w:val="clear" w:color="auto" w:fill="auto"/>
            <w:vAlign w:val="center"/>
            <w:hideMark/>
          </w:tcPr>
          <w:p w14:paraId="75217D07" w14:textId="77777777" w:rsidR="009F1955" w:rsidRPr="009F1955" w:rsidRDefault="009F1955" w:rsidP="009F1955">
            <w:pPr>
              <w:suppressAutoHyphens/>
              <w:overflowPunct/>
              <w:autoSpaceDE/>
              <w:autoSpaceDN/>
              <w:adjustRightInd/>
              <w:spacing w:after="120"/>
              <w:jc w:val="center"/>
              <w:textAlignment w:val="auto"/>
              <w:rPr>
                <w:rFonts w:ascii="Calibri" w:eastAsia="SimSun" w:hAnsi="Calibri" w:cs="Calibri"/>
                <w:b/>
                <w:bCs/>
                <w:sz w:val="22"/>
                <w:szCs w:val="22"/>
                <w:lang w:eastAsia="ar-SA"/>
              </w:rPr>
            </w:pPr>
            <w:r w:rsidRPr="009F1955">
              <w:rPr>
                <w:rFonts w:ascii="Calibri" w:eastAsia="SimSun" w:hAnsi="Calibri" w:cs="Calibri"/>
                <w:b/>
                <w:bCs/>
                <w:sz w:val="22"/>
                <w:szCs w:val="22"/>
                <w:lang w:eastAsia="ar-SA"/>
              </w:rPr>
              <w:t xml:space="preserve">Βάση δεδομένων μονάδων παραγωγής ενέργειας </w:t>
            </w:r>
          </w:p>
        </w:tc>
        <w:tc>
          <w:tcPr>
            <w:tcW w:w="1629" w:type="dxa"/>
            <w:shd w:val="clear" w:color="auto" w:fill="auto"/>
            <w:vAlign w:val="center"/>
            <w:hideMark/>
          </w:tcPr>
          <w:p w14:paraId="20C65B4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roofErr w:type="spellStart"/>
            <w:r w:rsidRPr="009F1955">
              <w:rPr>
                <w:rFonts w:ascii="Calibri" w:hAnsi="Calibri" w:cs="Calibri"/>
                <w:sz w:val="22"/>
                <w:szCs w:val="22"/>
                <w:lang w:val="en-GB" w:eastAsia="el-GR"/>
              </w:rPr>
              <w:t>Ετήσι</w:t>
            </w:r>
            <w:proofErr w:type="spellEnd"/>
            <w:r w:rsidRPr="009F1955">
              <w:rPr>
                <w:rFonts w:ascii="Calibri" w:hAnsi="Calibri" w:cs="Calibri"/>
                <w:sz w:val="22"/>
                <w:szCs w:val="22"/>
                <w:lang w:val="en-GB" w:eastAsia="el-GR"/>
              </w:rPr>
              <w:t>α π</w:t>
            </w:r>
            <w:proofErr w:type="spellStart"/>
            <w:r w:rsidRPr="009F1955">
              <w:rPr>
                <w:rFonts w:ascii="Calibri" w:hAnsi="Calibri" w:cs="Calibri"/>
                <w:sz w:val="22"/>
                <w:szCs w:val="22"/>
                <w:lang w:val="en-GB" w:eastAsia="el-GR"/>
              </w:rPr>
              <w:t>ρόσ</w:t>
            </w:r>
            <w:proofErr w:type="spellEnd"/>
            <w:r w:rsidRPr="009F1955">
              <w:rPr>
                <w:rFonts w:ascii="Calibri" w:hAnsi="Calibri" w:cs="Calibri"/>
                <w:sz w:val="22"/>
                <w:szCs w:val="22"/>
                <w:lang w:val="en-GB" w:eastAsia="el-GR"/>
              </w:rPr>
              <w:t>βαση</w:t>
            </w:r>
          </w:p>
        </w:tc>
        <w:tc>
          <w:tcPr>
            <w:tcW w:w="1134" w:type="dxa"/>
          </w:tcPr>
          <w:p w14:paraId="74A93FD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1C03BF2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5EE2E797" w14:textId="77777777" w:rsidTr="00BA0108">
        <w:trPr>
          <w:trHeight w:val="474"/>
        </w:trPr>
        <w:tc>
          <w:tcPr>
            <w:tcW w:w="1879" w:type="dxa"/>
            <w:gridSpan w:val="2"/>
            <w:shd w:val="clear" w:color="auto" w:fill="FBE4D5"/>
          </w:tcPr>
          <w:p w14:paraId="1DEFAF8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bCs/>
                <w:sz w:val="22"/>
                <w:szCs w:val="22"/>
                <w:u w:val="single"/>
                <w:lang w:val="en-GB" w:eastAsia="el-GR"/>
              </w:rPr>
            </w:pPr>
          </w:p>
        </w:tc>
        <w:tc>
          <w:tcPr>
            <w:tcW w:w="9031" w:type="dxa"/>
            <w:gridSpan w:val="4"/>
            <w:shd w:val="clear" w:color="auto" w:fill="FBE4D5"/>
            <w:vAlign w:val="center"/>
          </w:tcPr>
          <w:p w14:paraId="0F2D7B6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bCs/>
                <w:sz w:val="22"/>
                <w:szCs w:val="22"/>
                <w:u w:val="single"/>
                <w:lang w:val="en-US" w:eastAsia="el-GR"/>
              </w:rPr>
            </w:pPr>
            <w:r w:rsidRPr="009F1955">
              <w:rPr>
                <w:rFonts w:ascii="Calibri" w:hAnsi="Calibri" w:cs="Calibri"/>
                <w:b/>
                <w:bCs/>
                <w:sz w:val="22"/>
                <w:szCs w:val="22"/>
                <w:u w:val="single"/>
                <w:lang w:val="en-GB" w:eastAsia="el-GR"/>
              </w:rPr>
              <w:t>ΧΑΡΑΚΤΗΡΙΣΤΙΚΑ</w:t>
            </w:r>
          </w:p>
        </w:tc>
      </w:tr>
      <w:tr w:rsidR="009F1955" w:rsidRPr="009F1955" w14:paraId="281E74B3" w14:textId="77777777" w:rsidTr="00BA0108">
        <w:trPr>
          <w:trHeight w:val="605"/>
        </w:trPr>
        <w:tc>
          <w:tcPr>
            <w:tcW w:w="675" w:type="dxa"/>
            <w:shd w:val="clear" w:color="auto" w:fill="auto"/>
            <w:vAlign w:val="center"/>
          </w:tcPr>
          <w:p w14:paraId="41DB844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lastRenderedPageBreak/>
              <w:t>10</w:t>
            </w:r>
            <w:r w:rsidRPr="009F1955">
              <w:rPr>
                <w:rFonts w:ascii="Calibri" w:hAnsi="Calibri" w:cs="Calibri"/>
                <w:sz w:val="22"/>
                <w:szCs w:val="22"/>
                <w:lang w:val="en-GB" w:eastAsia="el-GR"/>
              </w:rPr>
              <w:t>.1</w:t>
            </w:r>
          </w:p>
        </w:tc>
        <w:tc>
          <w:tcPr>
            <w:tcW w:w="5913" w:type="dxa"/>
            <w:gridSpan w:val="2"/>
            <w:shd w:val="clear" w:color="auto" w:fill="auto"/>
            <w:vAlign w:val="center"/>
          </w:tcPr>
          <w:p w14:paraId="1D6DFA93"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Κάλυψη</w:t>
            </w:r>
            <w:proofErr w:type="spellEnd"/>
            <w:r w:rsidRPr="009F1955">
              <w:rPr>
                <w:rFonts w:ascii="Calibri" w:eastAsia="SimSun" w:hAnsi="Calibri" w:cs="Calibri"/>
                <w:sz w:val="22"/>
                <w:szCs w:val="22"/>
                <w:lang w:val="en-GB" w:eastAsia="el-GR"/>
              </w:rPr>
              <w:t xml:space="preserve"> &gt;120 </w:t>
            </w:r>
            <w:proofErr w:type="spellStart"/>
            <w:r w:rsidRPr="009F1955">
              <w:rPr>
                <w:rFonts w:ascii="Calibri" w:eastAsia="SimSun" w:hAnsi="Calibri" w:cs="Calibri"/>
                <w:sz w:val="22"/>
                <w:szCs w:val="22"/>
                <w:lang w:val="en-GB" w:eastAsia="el-GR"/>
              </w:rPr>
              <w:t>χωρών</w:t>
            </w:r>
            <w:proofErr w:type="spellEnd"/>
          </w:p>
        </w:tc>
        <w:tc>
          <w:tcPr>
            <w:tcW w:w="1629" w:type="dxa"/>
            <w:shd w:val="clear" w:color="auto" w:fill="auto"/>
            <w:vAlign w:val="center"/>
          </w:tcPr>
          <w:p w14:paraId="1F32930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723F1AC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9F4319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7CC03895" w14:textId="77777777" w:rsidTr="00BA0108">
        <w:trPr>
          <w:trHeight w:val="605"/>
        </w:trPr>
        <w:tc>
          <w:tcPr>
            <w:tcW w:w="675" w:type="dxa"/>
            <w:shd w:val="clear" w:color="auto" w:fill="auto"/>
            <w:vAlign w:val="center"/>
          </w:tcPr>
          <w:p w14:paraId="336FB59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10</w:t>
            </w:r>
            <w:r w:rsidRPr="009F1955">
              <w:rPr>
                <w:rFonts w:ascii="Calibri" w:hAnsi="Calibri" w:cs="Calibri"/>
                <w:sz w:val="22"/>
                <w:szCs w:val="22"/>
                <w:lang w:val="en-GB" w:eastAsia="el-GR"/>
              </w:rPr>
              <w:t>.2</w:t>
            </w:r>
          </w:p>
        </w:tc>
        <w:tc>
          <w:tcPr>
            <w:tcW w:w="5913" w:type="dxa"/>
            <w:gridSpan w:val="2"/>
            <w:shd w:val="clear" w:color="auto" w:fill="auto"/>
            <w:vAlign w:val="center"/>
          </w:tcPr>
          <w:p w14:paraId="5F965565"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 xml:space="preserve">Δεδομένα για χώρα εγκατάστασης, τοποθεσία μονάδας παραγωγής, δυναμικότητες παραγωγής, εκπομπές </w:t>
            </w:r>
            <w:r w:rsidRPr="009F1955">
              <w:rPr>
                <w:rFonts w:ascii="Calibri" w:eastAsia="SimSun" w:hAnsi="Calibri" w:cs="Calibri"/>
                <w:sz w:val="22"/>
                <w:szCs w:val="22"/>
                <w:lang w:val="en-US" w:eastAsia="el-GR"/>
              </w:rPr>
              <w:t>CO</w:t>
            </w:r>
            <w:r w:rsidRPr="009F1955">
              <w:rPr>
                <w:rFonts w:ascii="Calibri" w:eastAsia="SimSun" w:hAnsi="Calibri" w:cs="Calibri"/>
                <w:sz w:val="22"/>
                <w:szCs w:val="22"/>
                <w:lang w:eastAsia="el-GR"/>
              </w:rPr>
              <w:t>2 ανά μονάδα, οικονομικά στοιχεία</w:t>
            </w:r>
          </w:p>
        </w:tc>
        <w:tc>
          <w:tcPr>
            <w:tcW w:w="1629" w:type="dxa"/>
            <w:shd w:val="clear" w:color="auto" w:fill="auto"/>
            <w:vAlign w:val="center"/>
          </w:tcPr>
          <w:p w14:paraId="2556E0FB"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1101B62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9B4EBA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6B552585" w14:textId="77777777" w:rsidTr="00BA0108">
        <w:trPr>
          <w:trHeight w:val="605"/>
        </w:trPr>
        <w:tc>
          <w:tcPr>
            <w:tcW w:w="675" w:type="dxa"/>
            <w:shd w:val="clear" w:color="auto" w:fill="auto"/>
            <w:vAlign w:val="center"/>
          </w:tcPr>
          <w:p w14:paraId="754795B3"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10</w:t>
            </w:r>
            <w:r w:rsidRPr="009F1955">
              <w:rPr>
                <w:rFonts w:ascii="Calibri" w:hAnsi="Calibri" w:cs="Calibri"/>
                <w:sz w:val="22"/>
                <w:szCs w:val="22"/>
                <w:lang w:val="en-GB" w:eastAsia="el-GR"/>
              </w:rPr>
              <w:t>.3</w:t>
            </w:r>
          </w:p>
        </w:tc>
        <w:tc>
          <w:tcPr>
            <w:tcW w:w="5913" w:type="dxa"/>
            <w:gridSpan w:val="2"/>
            <w:shd w:val="clear" w:color="auto" w:fill="auto"/>
            <w:vAlign w:val="center"/>
          </w:tcPr>
          <w:p w14:paraId="5646F1AE"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 xml:space="preserve">Δεδομένα σε επίπεδο κρατών (δυνατότητες αποθήκευσης ενέργειας, εκπομπές </w:t>
            </w:r>
            <w:r w:rsidRPr="009F1955">
              <w:rPr>
                <w:rFonts w:ascii="Calibri" w:eastAsia="SimSun" w:hAnsi="Calibri" w:cs="Calibri"/>
                <w:sz w:val="22"/>
                <w:szCs w:val="22"/>
                <w:lang w:val="en-US" w:eastAsia="el-GR"/>
              </w:rPr>
              <w:t>CO</w:t>
            </w:r>
            <w:r w:rsidRPr="009F1955">
              <w:rPr>
                <w:rFonts w:ascii="Calibri" w:eastAsia="SimSun" w:hAnsi="Calibri" w:cs="Calibri"/>
                <w:sz w:val="22"/>
                <w:szCs w:val="22"/>
                <w:lang w:eastAsia="el-GR"/>
              </w:rPr>
              <w:t>2, κατανάλωση ενέργειας ανά κλάδο)</w:t>
            </w:r>
          </w:p>
        </w:tc>
        <w:tc>
          <w:tcPr>
            <w:tcW w:w="1629" w:type="dxa"/>
            <w:shd w:val="clear" w:color="auto" w:fill="auto"/>
            <w:vAlign w:val="center"/>
          </w:tcPr>
          <w:p w14:paraId="7AB29193"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val="en-US" w:eastAsia="el-GR"/>
              </w:rPr>
              <w:t>NAI</w:t>
            </w:r>
          </w:p>
        </w:tc>
        <w:tc>
          <w:tcPr>
            <w:tcW w:w="1134" w:type="dxa"/>
          </w:tcPr>
          <w:p w14:paraId="2F87ADCA"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322DBC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2B85B896" w14:textId="77777777" w:rsidTr="00BA0108">
        <w:trPr>
          <w:trHeight w:val="605"/>
        </w:trPr>
        <w:tc>
          <w:tcPr>
            <w:tcW w:w="675" w:type="dxa"/>
            <w:shd w:val="clear" w:color="auto" w:fill="auto"/>
            <w:vAlign w:val="center"/>
          </w:tcPr>
          <w:p w14:paraId="3C8D582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10</w:t>
            </w:r>
            <w:r w:rsidRPr="009F1955">
              <w:rPr>
                <w:rFonts w:ascii="Calibri" w:hAnsi="Calibri" w:cs="Calibri"/>
                <w:sz w:val="22"/>
                <w:szCs w:val="22"/>
                <w:lang w:val="en-GB" w:eastAsia="el-GR"/>
              </w:rPr>
              <w:t>.4</w:t>
            </w:r>
          </w:p>
        </w:tc>
        <w:tc>
          <w:tcPr>
            <w:tcW w:w="5913" w:type="dxa"/>
            <w:gridSpan w:val="2"/>
            <w:shd w:val="clear" w:color="auto" w:fill="auto"/>
            <w:vAlign w:val="center"/>
          </w:tcPr>
          <w:p w14:paraId="157CA6AB"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Ετήσι</w:t>
            </w:r>
            <w:proofErr w:type="spellEnd"/>
            <w:r w:rsidRPr="009F1955">
              <w:rPr>
                <w:rFonts w:ascii="Calibri" w:eastAsia="SimSun" w:hAnsi="Calibri" w:cs="Calibri"/>
                <w:sz w:val="22"/>
                <w:szCs w:val="22"/>
                <w:lang w:val="en-GB" w:eastAsia="el-GR"/>
              </w:rPr>
              <w:t xml:space="preserve">α </w:t>
            </w:r>
            <w:proofErr w:type="spellStart"/>
            <w:r w:rsidRPr="009F1955">
              <w:rPr>
                <w:rFonts w:ascii="Calibri" w:eastAsia="SimSun" w:hAnsi="Calibri" w:cs="Calibri"/>
                <w:sz w:val="22"/>
                <w:szCs w:val="22"/>
                <w:lang w:val="en-GB" w:eastAsia="el-GR"/>
              </w:rPr>
              <w:t>συνδρομή</w:t>
            </w:r>
            <w:proofErr w:type="spellEnd"/>
            <w:r w:rsidRPr="009F1955">
              <w:rPr>
                <w:rFonts w:ascii="Calibri" w:eastAsia="SimSun" w:hAnsi="Calibri" w:cs="Calibri"/>
                <w:sz w:val="22"/>
                <w:szCs w:val="22"/>
                <w:lang w:val="en-GB" w:eastAsia="el-GR"/>
              </w:rPr>
              <w:t xml:space="preserve">  </w:t>
            </w:r>
          </w:p>
        </w:tc>
        <w:tc>
          <w:tcPr>
            <w:tcW w:w="1629" w:type="dxa"/>
            <w:shd w:val="clear" w:color="auto" w:fill="auto"/>
            <w:vAlign w:val="center"/>
          </w:tcPr>
          <w:p w14:paraId="6A12AC4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696949C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73F895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46444C5E" w14:textId="77777777" w:rsidTr="00BA0108">
        <w:trPr>
          <w:trHeight w:val="605"/>
        </w:trPr>
        <w:tc>
          <w:tcPr>
            <w:tcW w:w="675" w:type="dxa"/>
            <w:shd w:val="clear" w:color="auto" w:fill="auto"/>
            <w:vAlign w:val="center"/>
          </w:tcPr>
          <w:p w14:paraId="4407196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10</w:t>
            </w:r>
            <w:r w:rsidRPr="009F1955">
              <w:rPr>
                <w:rFonts w:ascii="Calibri" w:hAnsi="Calibri" w:cs="Calibri"/>
                <w:sz w:val="22"/>
                <w:szCs w:val="22"/>
                <w:lang w:val="en-GB" w:eastAsia="el-GR"/>
              </w:rPr>
              <w:t>.5</w:t>
            </w:r>
          </w:p>
        </w:tc>
        <w:tc>
          <w:tcPr>
            <w:tcW w:w="5913" w:type="dxa"/>
            <w:gridSpan w:val="2"/>
            <w:shd w:val="clear" w:color="auto" w:fill="auto"/>
            <w:vAlign w:val="center"/>
          </w:tcPr>
          <w:p w14:paraId="5F654B45"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Δεδομέν</w:t>
            </w:r>
            <w:proofErr w:type="spellEnd"/>
            <w:r w:rsidRPr="009F1955">
              <w:rPr>
                <w:rFonts w:ascii="Calibri" w:eastAsia="SimSun" w:hAnsi="Calibri" w:cs="Calibri"/>
                <w:sz w:val="22"/>
                <w:szCs w:val="22"/>
                <w:lang w:val="en-GB" w:eastAsia="el-GR"/>
              </w:rPr>
              <w:t xml:space="preserve">α </w:t>
            </w:r>
            <w:proofErr w:type="spellStart"/>
            <w:r w:rsidRPr="009F1955">
              <w:rPr>
                <w:rFonts w:ascii="Calibri" w:eastAsia="SimSun" w:hAnsi="Calibri" w:cs="Calibri"/>
                <w:sz w:val="22"/>
                <w:szCs w:val="22"/>
                <w:lang w:val="en-GB" w:eastAsia="el-GR"/>
              </w:rPr>
              <w:t>συμ</w:t>
            </w:r>
            <w:proofErr w:type="spellEnd"/>
            <w:r w:rsidRPr="009F1955">
              <w:rPr>
                <w:rFonts w:ascii="Calibri" w:eastAsia="SimSun" w:hAnsi="Calibri" w:cs="Calibri"/>
                <w:sz w:val="22"/>
                <w:szCs w:val="22"/>
                <w:lang w:val="en-GB" w:eastAsia="el-GR"/>
              </w:rPr>
              <w:t xml:space="preserve">βατά </w:t>
            </w:r>
            <w:proofErr w:type="spellStart"/>
            <w:r w:rsidRPr="009F1955">
              <w:rPr>
                <w:rFonts w:ascii="Calibri" w:eastAsia="SimSun" w:hAnsi="Calibri" w:cs="Calibri"/>
                <w:sz w:val="22"/>
                <w:szCs w:val="22"/>
                <w:lang w:val="en-GB" w:eastAsia="el-GR"/>
              </w:rPr>
              <w:t>με</w:t>
            </w:r>
            <w:proofErr w:type="spellEnd"/>
            <w:r w:rsidRPr="009F1955">
              <w:rPr>
                <w:rFonts w:ascii="Calibri" w:eastAsia="SimSun" w:hAnsi="Calibri" w:cs="Calibri"/>
                <w:sz w:val="22"/>
                <w:szCs w:val="22"/>
                <w:lang w:val="en-GB" w:eastAsia="el-GR"/>
              </w:rPr>
              <w:t xml:space="preserve"> π</w:t>
            </w:r>
            <w:proofErr w:type="spellStart"/>
            <w:r w:rsidRPr="009F1955">
              <w:rPr>
                <w:rFonts w:ascii="Calibri" w:eastAsia="SimSun" w:hAnsi="Calibri" w:cs="Calibri"/>
                <w:sz w:val="22"/>
                <w:szCs w:val="22"/>
                <w:lang w:val="en-GB" w:eastAsia="el-GR"/>
              </w:rPr>
              <w:t>ηγές</w:t>
            </w:r>
            <w:proofErr w:type="spellEnd"/>
            <w:r w:rsidRPr="009F1955">
              <w:rPr>
                <w:rFonts w:ascii="Calibri" w:eastAsia="SimSun" w:hAnsi="Calibri" w:cs="Calibri"/>
                <w:sz w:val="22"/>
                <w:szCs w:val="22"/>
                <w:lang w:val="en-GB" w:eastAsia="el-GR"/>
              </w:rPr>
              <w:t xml:space="preserve"> όπ</w:t>
            </w:r>
            <w:proofErr w:type="spellStart"/>
            <w:r w:rsidRPr="009F1955">
              <w:rPr>
                <w:rFonts w:ascii="Calibri" w:eastAsia="SimSun" w:hAnsi="Calibri" w:cs="Calibri"/>
                <w:sz w:val="22"/>
                <w:szCs w:val="22"/>
                <w:lang w:val="en-GB" w:eastAsia="el-GR"/>
              </w:rPr>
              <w:t>ως</w:t>
            </w:r>
            <w:proofErr w:type="spellEnd"/>
            <w:r w:rsidRPr="009F1955">
              <w:rPr>
                <w:rFonts w:ascii="Calibri" w:eastAsia="SimSun" w:hAnsi="Calibri" w:cs="Calibri"/>
                <w:sz w:val="22"/>
                <w:szCs w:val="22"/>
                <w:lang w:val="en-GB" w:eastAsia="el-GR"/>
              </w:rPr>
              <w:t xml:space="preserve"> η β</w:t>
            </w:r>
            <w:proofErr w:type="spellStart"/>
            <w:r w:rsidRPr="009F1955">
              <w:rPr>
                <w:rFonts w:ascii="Calibri" w:eastAsia="SimSun" w:hAnsi="Calibri" w:cs="Calibri"/>
                <w:sz w:val="22"/>
                <w:szCs w:val="22"/>
                <w:lang w:val="en-GB" w:eastAsia="el-GR"/>
              </w:rPr>
              <w:t>άσεις</w:t>
            </w:r>
            <w:proofErr w:type="spellEnd"/>
            <w:r w:rsidRPr="009F1955">
              <w:rPr>
                <w:rFonts w:ascii="Calibri" w:hAnsi="Calibri" w:cs="Calibri"/>
                <w:sz w:val="22"/>
                <w:szCs w:val="22"/>
                <w:lang w:val="en-GB" w:eastAsia="zh-CN"/>
              </w:rPr>
              <w:t xml:space="preserve"> </w:t>
            </w:r>
            <w:r w:rsidRPr="009F1955">
              <w:rPr>
                <w:rFonts w:ascii="Calibri" w:eastAsia="SimSun" w:hAnsi="Calibri" w:cs="Calibri"/>
                <w:sz w:val="22"/>
                <w:szCs w:val="22"/>
                <w:lang w:val="en-GB" w:eastAsia="el-GR"/>
              </w:rPr>
              <w:t xml:space="preserve">Power Plant Tracker και World Energy Efficiency &amp; </w:t>
            </w:r>
            <w:proofErr w:type="gramStart"/>
            <w:r w:rsidRPr="009F1955">
              <w:rPr>
                <w:rFonts w:ascii="Calibri" w:eastAsia="SimSun" w:hAnsi="Calibri" w:cs="Calibri"/>
                <w:sz w:val="22"/>
                <w:szCs w:val="22"/>
                <w:lang w:val="en-GB" w:eastAsia="el-GR"/>
              </w:rPr>
              <w:t xml:space="preserve">Demand  </w:t>
            </w:r>
            <w:proofErr w:type="spellStart"/>
            <w:r w:rsidRPr="009F1955">
              <w:rPr>
                <w:rFonts w:ascii="Calibri" w:eastAsia="SimSun" w:hAnsi="Calibri" w:cs="Calibri"/>
                <w:sz w:val="22"/>
                <w:szCs w:val="22"/>
                <w:lang w:val="en-GB" w:eastAsia="el-GR"/>
              </w:rPr>
              <w:t>της</w:t>
            </w:r>
            <w:proofErr w:type="spellEnd"/>
            <w:proofErr w:type="gramEnd"/>
            <w:r w:rsidRPr="009F1955">
              <w:rPr>
                <w:rFonts w:ascii="Calibri" w:eastAsia="SimSun" w:hAnsi="Calibri" w:cs="Calibri"/>
                <w:sz w:val="22"/>
                <w:szCs w:val="22"/>
                <w:lang w:val="en-GB" w:eastAsia="el-GR"/>
              </w:rPr>
              <w:t xml:space="preserve"> </w:t>
            </w:r>
            <w:proofErr w:type="spellStart"/>
            <w:r w:rsidRPr="009F1955">
              <w:rPr>
                <w:rFonts w:ascii="Calibri" w:eastAsia="SimSun" w:hAnsi="Calibri" w:cs="Calibri"/>
                <w:sz w:val="22"/>
                <w:szCs w:val="22"/>
                <w:lang w:val="en-US" w:eastAsia="el-GR"/>
              </w:rPr>
              <w:t>Enerdata</w:t>
            </w:r>
            <w:proofErr w:type="spellEnd"/>
          </w:p>
        </w:tc>
        <w:tc>
          <w:tcPr>
            <w:tcW w:w="1629" w:type="dxa"/>
            <w:shd w:val="clear" w:color="auto" w:fill="auto"/>
            <w:vAlign w:val="center"/>
          </w:tcPr>
          <w:p w14:paraId="4C05764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ar-SA"/>
              </w:rPr>
            </w:pPr>
            <w:r w:rsidRPr="009F1955">
              <w:rPr>
                <w:rFonts w:ascii="Calibri" w:hAnsi="Calibri" w:cs="Calibri"/>
                <w:sz w:val="22"/>
                <w:szCs w:val="22"/>
                <w:lang w:val="en-US" w:eastAsia="ar-SA"/>
              </w:rPr>
              <w:t>NAI</w:t>
            </w:r>
          </w:p>
        </w:tc>
        <w:tc>
          <w:tcPr>
            <w:tcW w:w="1134" w:type="dxa"/>
          </w:tcPr>
          <w:p w14:paraId="08973DF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D30DAB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542A9D5E" w14:textId="77777777" w:rsidTr="00BA0108">
        <w:trPr>
          <w:trHeight w:val="605"/>
        </w:trPr>
        <w:tc>
          <w:tcPr>
            <w:tcW w:w="675" w:type="dxa"/>
            <w:shd w:val="clear" w:color="auto" w:fill="auto"/>
            <w:vAlign w:val="center"/>
          </w:tcPr>
          <w:p w14:paraId="4532857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el-GR"/>
              </w:rPr>
            </w:pPr>
            <w:r w:rsidRPr="009F1955">
              <w:rPr>
                <w:rFonts w:ascii="Calibri" w:hAnsi="Calibri" w:cs="Calibri"/>
                <w:sz w:val="22"/>
                <w:szCs w:val="22"/>
                <w:lang w:eastAsia="el-GR"/>
              </w:rPr>
              <w:t>10</w:t>
            </w:r>
            <w:r w:rsidRPr="009F1955">
              <w:rPr>
                <w:rFonts w:ascii="Calibri" w:hAnsi="Calibri" w:cs="Calibri"/>
                <w:sz w:val="22"/>
                <w:szCs w:val="22"/>
                <w:lang w:val="en-GB" w:eastAsia="el-GR"/>
              </w:rPr>
              <w:t>.</w:t>
            </w:r>
            <w:r w:rsidRPr="009F1955">
              <w:rPr>
                <w:rFonts w:ascii="Calibri" w:hAnsi="Calibri" w:cs="Calibri"/>
                <w:sz w:val="22"/>
                <w:szCs w:val="22"/>
                <w:lang w:eastAsia="el-GR"/>
              </w:rPr>
              <w:t>6</w:t>
            </w:r>
          </w:p>
        </w:tc>
        <w:tc>
          <w:tcPr>
            <w:tcW w:w="5913" w:type="dxa"/>
            <w:gridSpan w:val="2"/>
            <w:shd w:val="clear" w:color="auto" w:fill="auto"/>
            <w:vAlign w:val="center"/>
          </w:tcPr>
          <w:p w14:paraId="3E3725D5"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hAnsi="Calibri" w:cs="Calibri"/>
                <w:sz w:val="22"/>
                <w:szCs w:val="22"/>
                <w:lang w:eastAsia="el-GR"/>
              </w:rPr>
              <w:t>Πρόσβαση στη βάση δεδομένων για τουλάχιστον 10 χρήστες του Πολυτεχνείου Κρήτης</w:t>
            </w:r>
          </w:p>
        </w:tc>
        <w:tc>
          <w:tcPr>
            <w:tcW w:w="1629" w:type="dxa"/>
            <w:shd w:val="clear" w:color="auto" w:fill="auto"/>
            <w:vAlign w:val="center"/>
          </w:tcPr>
          <w:p w14:paraId="64B3430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4C1F5DE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6A62322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2174F7DA" w14:textId="77777777" w:rsidTr="00BA0108">
        <w:trPr>
          <w:trHeight w:val="605"/>
        </w:trPr>
        <w:tc>
          <w:tcPr>
            <w:tcW w:w="10910" w:type="dxa"/>
            <w:gridSpan w:val="6"/>
            <w:shd w:val="clear" w:color="auto" w:fill="FBE4D5"/>
          </w:tcPr>
          <w:p w14:paraId="01E3F685"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b/>
                <w:bCs/>
                <w:sz w:val="22"/>
                <w:szCs w:val="22"/>
                <w:u w:val="single"/>
                <w:lang w:val="en-GB" w:eastAsia="ar-SA"/>
              </w:rPr>
            </w:pPr>
            <w:r w:rsidRPr="009F1955">
              <w:rPr>
                <w:rFonts w:ascii="Calibri" w:eastAsia="SimSun" w:hAnsi="Calibri" w:cs="Calibri"/>
                <w:b/>
                <w:bCs/>
                <w:sz w:val="22"/>
                <w:szCs w:val="22"/>
                <w:u w:val="single"/>
                <w:lang w:val="en-GB" w:eastAsia="ar-SA"/>
              </w:rPr>
              <w:t>ΓΕΝΙΚΕΣ ΑΠΑΙΤΗΣΕΙΣ</w:t>
            </w:r>
          </w:p>
        </w:tc>
      </w:tr>
      <w:tr w:rsidR="009F1955" w:rsidRPr="009F1955" w14:paraId="24D6A8FB" w14:textId="77777777" w:rsidTr="00BA0108">
        <w:trPr>
          <w:trHeight w:val="605"/>
        </w:trPr>
        <w:tc>
          <w:tcPr>
            <w:tcW w:w="675" w:type="dxa"/>
            <w:shd w:val="clear" w:color="auto" w:fill="auto"/>
            <w:vAlign w:val="center"/>
          </w:tcPr>
          <w:p w14:paraId="1F552E2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1</w:t>
            </w:r>
          </w:p>
        </w:tc>
        <w:tc>
          <w:tcPr>
            <w:tcW w:w="5913" w:type="dxa"/>
            <w:gridSpan w:val="2"/>
            <w:shd w:val="clear" w:color="auto" w:fill="auto"/>
            <w:vAlign w:val="center"/>
          </w:tcPr>
          <w:p w14:paraId="21D780D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el-GR"/>
              </w:rPr>
            </w:pPr>
            <w:r w:rsidRPr="009F1955">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629" w:type="dxa"/>
            <w:shd w:val="clear" w:color="auto" w:fill="auto"/>
            <w:vAlign w:val="center"/>
          </w:tcPr>
          <w:p w14:paraId="6377155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6A7B9FB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3AC521B"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728841B5" w14:textId="77777777" w:rsidTr="00BA0108">
        <w:trPr>
          <w:trHeight w:val="605"/>
        </w:trPr>
        <w:tc>
          <w:tcPr>
            <w:tcW w:w="675" w:type="dxa"/>
            <w:shd w:val="clear" w:color="auto" w:fill="auto"/>
            <w:vAlign w:val="center"/>
          </w:tcPr>
          <w:p w14:paraId="5A1D707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el-GR"/>
              </w:rPr>
            </w:pPr>
            <w:r w:rsidRPr="009F1955">
              <w:rPr>
                <w:rFonts w:ascii="Calibri" w:hAnsi="Calibri" w:cs="Calibri"/>
                <w:sz w:val="22"/>
                <w:szCs w:val="22"/>
                <w:lang w:eastAsia="el-GR"/>
              </w:rPr>
              <w:t>2</w:t>
            </w:r>
          </w:p>
        </w:tc>
        <w:tc>
          <w:tcPr>
            <w:tcW w:w="5913" w:type="dxa"/>
            <w:gridSpan w:val="2"/>
            <w:shd w:val="clear" w:color="auto" w:fill="auto"/>
            <w:vAlign w:val="center"/>
          </w:tcPr>
          <w:p w14:paraId="367133F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el-GR"/>
              </w:rPr>
            </w:pPr>
            <w:r w:rsidRPr="009F1955">
              <w:rPr>
                <w:rFonts w:ascii="Calibri" w:hAnsi="Calibri" w:cs="Calibri"/>
                <w:sz w:val="22"/>
                <w:szCs w:val="22"/>
                <w:lang w:eastAsia="el-GR"/>
              </w:rPr>
              <w:t>Χρόνος παράδοσης:  τρεις (3) μήνες</w:t>
            </w:r>
          </w:p>
        </w:tc>
        <w:tc>
          <w:tcPr>
            <w:tcW w:w="1629" w:type="dxa"/>
            <w:shd w:val="clear" w:color="auto" w:fill="auto"/>
            <w:vAlign w:val="center"/>
          </w:tcPr>
          <w:p w14:paraId="2FE277C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ar-SA"/>
              </w:rPr>
            </w:pPr>
            <w:r w:rsidRPr="009F1955">
              <w:rPr>
                <w:rFonts w:ascii="Calibri" w:hAnsi="Calibri" w:cs="Calibri"/>
                <w:sz w:val="22"/>
                <w:szCs w:val="22"/>
                <w:lang w:eastAsia="ar-SA"/>
              </w:rPr>
              <w:t>ΝΑΙ</w:t>
            </w:r>
          </w:p>
        </w:tc>
        <w:tc>
          <w:tcPr>
            <w:tcW w:w="1134" w:type="dxa"/>
          </w:tcPr>
          <w:p w14:paraId="1E1A9F6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E61370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bl>
    <w:p w14:paraId="6A8CC075" w14:textId="77777777" w:rsidR="009F1955" w:rsidRDefault="009F1955" w:rsidP="000A673C">
      <w:pPr>
        <w:suppressAutoHyphens/>
        <w:overflowPunct/>
        <w:autoSpaceDE/>
        <w:autoSpaceDN/>
        <w:adjustRightInd/>
        <w:spacing w:after="120"/>
        <w:jc w:val="both"/>
        <w:textAlignment w:val="auto"/>
        <w:rPr>
          <w:rFonts w:ascii="Calibri" w:hAnsi="Calibri" w:cs="Calibri"/>
          <w:sz w:val="22"/>
          <w:szCs w:val="24"/>
          <w:lang w:val="en-US" w:eastAsia="ar-SA"/>
        </w:rPr>
      </w:pPr>
    </w:p>
    <w:p w14:paraId="68C6DA82"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b/>
          <w:bCs/>
          <w:sz w:val="22"/>
          <w:szCs w:val="22"/>
          <w:u w:val="single"/>
          <w:lang w:eastAsia="ar-SA"/>
        </w:rPr>
      </w:pPr>
      <w:r w:rsidRPr="009F1955">
        <w:rPr>
          <w:rFonts w:ascii="Calibri" w:eastAsia="SimSun" w:hAnsi="Calibri" w:cs="Calibri"/>
          <w:b/>
          <w:bCs/>
          <w:sz w:val="22"/>
          <w:szCs w:val="22"/>
          <w:u w:val="single"/>
          <w:lang w:eastAsia="ar-SA"/>
        </w:rPr>
        <w:t>Τμήμα 11:</w:t>
      </w:r>
      <w:r w:rsidRPr="009F1955">
        <w:rPr>
          <w:rFonts w:ascii="Calibri" w:hAnsi="Calibri" w:cs="Calibri"/>
          <w:sz w:val="22"/>
          <w:szCs w:val="22"/>
          <w:lang w:eastAsia="zh-CN"/>
        </w:rPr>
        <w:t xml:space="preserve"> </w:t>
      </w:r>
      <w:r w:rsidRPr="009F1955">
        <w:rPr>
          <w:rFonts w:ascii="Calibri" w:eastAsia="SimSun" w:hAnsi="Calibri" w:cs="Calibri"/>
          <w:b/>
          <w:bCs/>
          <w:sz w:val="22"/>
          <w:szCs w:val="22"/>
          <w:u w:val="single"/>
          <w:lang w:eastAsia="ar-SA"/>
        </w:rPr>
        <w:t>Βάση οικονομικών δεδομένων κρατών</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04"/>
        <w:gridCol w:w="4709"/>
        <w:gridCol w:w="1629"/>
        <w:gridCol w:w="1134"/>
        <w:gridCol w:w="1559"/>
      </w:tblGrid>
      <w:tr w:rsidR="009F1955" w:rsidRPr="009F1955" w14:paraId="7BEF9903" w14:textId="77777777" w:rsidTr="00BA0108">
        <w:trPr>
          <w:trHeight w:val="645"/>
        </w:trPr>
        <w:tc>
          <w:tcPr>
            <w:tcW w:w="675" w:type="dxa"/>
            <w:shd w:val="clear" w:color="auto" w:fill="D9E2F3"/>
            <w:vAlign w:val="center"/>
            <w:hideMark/>
          </w:tcPr>
          <w:p w14:paraId="2FB9A2CA"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Α/Α</w:t>
            </w:r>
          </w:p>
        </w:tc>
        <w:tc>
          <w:tcPr>
            <w:tcW w:w="5913" w:type="dxa"/>
            <w:gridSpan w:val="2"/>
            <w:shd w:val="clear" w:color="auto" w:fill="D9E2F3"/>
            <w:vAlign w:val="center"/>
            <w:hideMark/>
          </w:tcPr>
          <w:p w14:paraId="7FA6F8F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proofErr w:type="spellStart"/>
            <w:r w:rsidRPr="009F1955">
              <w:rPr>
                <w:rFonts w:ascii="Calibri" w:hAnsi="Calibri" w:cs="Calibri"/>
                <w:b/>
                <w:sz w:val="22"/>
                <w:szCs w:val="22"/>
                <w:lang w:val="en-GB" w:eastAsia="el-GR"/>
              </w:rPr>
              <w:t>Είδος</w:t>
            </w:r>
            <w:proofErr w:type="spellEnd"/>
          </w:p>
        </w:tc>
        <w:tc>
          <w:tcPr>
            <w:tcW w:w="1629" w:type="dxa"/>
            <w:shd w:val="clear" w:color="auto" w:fill="D9E2F3"/>
            <w:vAlign w:val="center"/>
            <w:hideMark/>
          </w:tcPr>
          <w:p w14:paraId="43AB31C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Υπ</w:t>
            </w:r>
            <w:proofErr w:type="spellStart"/>
            <w:r w:rsidRPr="009F1955">
              <w:rPr>
                <w:rFonts w:ascii="Calibri" w:hAnsi="Calibri" w:cs="Calibri"/>
                <w:b/>
                <w:sz w:val="22"/>
                <w:szCs w:val="22"/>
                <w:lang w:val="en-GB" w:eastAsia="el-GR"/>
              </w:rPr>
              <w:t>οχρέωση</w:t>
            </w:r>
            <w:proofErr w:type="spellEnd"/>
          </w:p>
        </w:tc>
        <w:tc>
          <w:tcPr>
            <w:tcW w:w="1134" w:type="dxa"/>
            <w:shd w:val="clear" w:color="auto" w:fill="D9E2F3"/>
            <w:vAlign w:val="center"/>
          </w:tcPr>
          <w:p w14:paraId="19A11209"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Απ</w:t>
            </w:r>
            <w:proofErr w:type="spellStart"/>
            <w:r w:rsidRPr="009F1955">
              <w:rPr>
                <w:rFonts w:ascii="Calibri" w:hAnsi="Calibri" w:cs="Calibri"/>
                <w:b/>
                <w:sz w:val="22"/>
                <w:szCs w:val="22"/>
                <w:lang w:val="en-GB" w:eastAsia="el-GR"/>
              </w:rPr>
              <w:t>άντηση</w:t>
            </w:r>
            <w:proofErr w:type="spellEnd"/>
          </w:p>
        </w:tc>
        <w:tc>
          <w:tcPr>
            <w:tcW w:w="1559" w:type="dxa"/>
            <w:shd w:val="clear" w:color="auto" w:fill="D9E2F3"/>
            <w:vAlign w:val="center"/>
          </w:tcPr>
          <w:p w14:paraId="533D90FA"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Παραπ</w:t>
            </w:r>
            <w:proofErr w:type="spellStart"/>
            <w:r w:rsidRPr="009F1955">
              <w:rPr>
                <w:rFonts w:ascii="Calibri" w:hAnsi="Calibri" w:cs="Calibri"/>
                <w:b/>
                <w:sz w:val="22"/>
                <w:szCs w:val="22"/>
                <w:lang w:val="en-GB" w:eastAsia="el-GR"/>
              </w:rPr>
              <w:t>ομ</w:t>
            </w:r>
            <w:proofErr w:type="spellEnd"/>
            <w:r w:rsidRPr="009F1955">
              <w:rPr>
                <w:rFonts w:ascii="Calibri" w:hAnsi="Calibri" w:cs="Calibri"/>
                <w:b/>
                <w:sz w:val="22"/>
                <w:szCs w:val="22"/>
                <w:lang w:val="en-GB" w:eastAsia="el-GR"/>
              </w:rPr>
              <w:t>πή</w:t>
            </w:r>
          </w:p>
        </w:tc>
      </w:tr>
      <w:tr w:rsidR="009F1955" w:rsidRPr="009F1955" w14:paraId="124E58DE" w14:textId="77777777" w:rsidTr="00BA0108">
        <w:trPr>
          <w:trHeight w:val="605"/>
        </w:trPr>
        <w:tc>
          <w:tcPr>
            <w:tcW w:w="675" w:type="dxa"/>
            <w:shd w:val="clear" w:color="auto" w:fill="auto"/>
            <w:vAlign w:val="center"/>
            <w:hideMark/>
          </w:tcPr>
          <w:p w14:paraId="31CE124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11</w:t>
            </w:r>
            <w:r w:rsidRPr="009F1955">
              <w:rPr>
                <w:rFonts w:ascii="Calibri" w:hAnsi="Calibri" w:cs="Calibri"/>
                <w:sz w:val="22"/>
                <w:szCs w:val="22"/>
                <w:lang w:val="en-GB" w:eastAsia="el-GR"/>
              </w:rPr>
              <w:t>.</w:t>
            </w:r>
          </w:p>
        </w:tc>
        <w:tc>
          <w:tcPr>
            <w:tcW w:w="5913" w:type="dxa"/>
            <w:gridSpan w:val="2"/>
            <w:shd w:val="clear" w:color="auto" w:fill="auto"/>
            <w:vAlign w:val="center"/>
            <w:hideMark/>
          </w:tcPr>
          <w:p w14:paraId="499F45B8" w14:textId="77777777" w:rsidR="009F1955" w:rsidRPr="009F1955" w:rsidRDefault="009F1955" w:rsidP="009F1955">
            <w:pPr>
              <w:suppressAutoHyphens/>
              <w:overflowPunct/>
              <w:autoSpaceDE/>
              <w:autoSpaceDN/>
              <w:adjustRightInd/>
              <w:spacing w:after="120"/>
              <w:jc w:val="center"/>
              <w:textAlignment w:val="auto"/>
              <w:rPr>
                <w:rFonts w:ascii="Calibri" w:eastAsia="SimSun" w:hAnsi="Calibri" w:cs="Calibri"/>
                <w:b/>
                <w:bCs/>
                <w:sz w:val="22"/>
                <w:szCs w:val="22"/>
                <w:lang w:val="en-GB" w:eastAsia="ar-SA"/>
              </w:rPr>
            </w:pPr>
            <w:proofErr w:type="spellStart"/>
            <w:r w:rsidRPr="009F1955">
              <w:rPr>
                <w:rFonts w:ascii="Calibri" w:eastAsia="SimSun" w:hAnsi="Calibri" w:cs="Calibri"/>
                <w:b/>
                <w:bCs/>
                <w:sz w:val="22"/>
                <w:szCs w:val="22"/>
                <w:lang w:val="en-GB" w:eastAsia="ar-SA"/>
              </w:rPr>
              <w:t>Βάση</w:t>
            </w:r>
            <w:proofErr w:type="spellEnd"/>
            <w:r w:rsidRPr="009F1955">
              <w:rPr>
                <w:rFonts w:ascii="Calibri" w:eastAsia="SimSun" w:hAnsi="Calibri" w:cs="Calibri"/>
                <w:b/>
                <w:bCs/>
                <w:sz w:val="22"/>
                <w:szCs w:val="22"/>
                <w:lang w:val="en-GB" w:eastAsia="ar-SA"/>
              </w:rPr>
              <w:t xml:space="preserve"> </w:t>
            </w:r>
            <w:proofErr w:type="spellStart"/>
            <w:r w:rsidRPr="009F1955">
              <w:rPr>
                <w:rFonts w:ascii="Calibri" w:eastAsia="SimSun" w:hAnsi="Calibri" w:cs="Calibri"/>
                <w:b/>
                <w:bCs/>
                <w:sz w:val="22"/>
                <w:szCs w:val="22"/>
                <w:lang w:val="en-GB" w:eastAsia="ar-SA"/>
              </w:rPr>
              <w:t>οικονομικών</w:t>
            </w:r>
            <w:proofErr w:type="spellEnd"/>
            <w:r w:rsidRPr="009F1955">
              <w:rPr>
                <w:rFonts w:ascii="Calibri" w:eastAsia="SimSun" w:hAnsi="Calibri" w:cs="Calibri"/>
                <w:b/>
                <w:bCs/>
                <w:sz w:val="22"/>
                <w:szCs w:val="22"/>
                <w:lang w:val="en-GB" w:eastAsia="ar-SA"/>
              </w:rPr>
              <w:t xml:space="preserve"> </w:t>
            </w:r>
            <w:proofErr w:type="spellStart"/>
            <w:r w:rsidRPr="009F1955">
              <w:rPr>
                <w:rFonts w:ascii="Calibri" w:eastAsia="SimSun" w:hAnsi="Calibri" w:cs="Calibri"/>
                <w:b/>
                <w:bCs/>
                <w:sz w:val="22"/>
                <w:szCs w:val="22"/>
                <w:lang w:val="en-GB" w:eastAsia="ar-SA"/>
              </w:rPr>
              <w:t>δεδομένων</w:t>
            </w:r>
            <w:proofErr w:type="spellEnd"/>
            <w:r w:rsidRPr="009F1955">
              <w:rPr>
                <w:rFonts w:ascii="Calibri" w:eastAsia="SimSun" w:hAnsi="Calibri" w:cs="Calibri"/>
                <w:b/>
                <w:bCs/>
                <w:sz w:val="22"/>
                <w:szCs w:val="22"/>
                <w:lang w:val="en-GB" w:eastAsia="ar-SA"/>
              </w:rPr>
              <w:t xml:space="preserve"> </w:t>
            </w:r>
            <w:proofErr w:type="spellStart"/>
            <w:r w:rsidRPr="009F1955">
              <w:rPr>
                <w:rFonts w:ascii="Calibri" w:eastAsia="SimSun" w:hAnsi="Calibri" w:cs="Calibri"/>
                <w:b/>
                <w:bCs/>
                <w:sz w:val="22"/>
                <w:szCs w:val="22"/>
                <w:lang w:val="en-GB" w:eastAsia="ar-SA"/>
              </w:rPr>
              <w:t>κρ</w:t>
            </w:r>
            <w:proofErr w:type="spellEnd"/>
            <w:r w:rsidRPr="009F1955">
              <w:rPr>
                <w:rFonts w:ascii="Calibri" w:eastAsia="SimSun" w:hAnsi="Calibri" w:cs="Calibri"/>
                <w:b/>
                <w:bCs/>
                <w:sz w:val="22"/>
                <w:szCs w:val="22"/>
                <w:lang w:val="en-GB" w:eastAsia="ar-SA"/>
              </w:rPr>
              <w:t>ατών</w:t>
            </w:r>
          </w:p>
        </w:tc>
        <w:tc>
          <w:tcPr>
            <w:tcW w:w="1629" w:type="dxa"/>
            <w:shd w:val="clear" w:color="auto" w:fill="auto"/>
            <w:vAlign w:val="center"/>
            <w:hideMark/>
          </w:tcPr>
          <w:p w14:paraId="7E42723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roofErr w:type="spellStart"/>
            <w:r w:rsidRPr="009F1955">
              <w:rPr>
                <w:rFonts w:ascii="Calibri" w:hAnsi="Calibri" w:cs="Calibri"/>
                <w:sz w:val="22"/>
                <w:szCs w:val="22"/>
                <w:lang w:val="en-GB" w:eastAsia="el-GR"/>
              </w:rPr>
              <w:t>Ετήσι</w:t>
            </w:r>
            <w:proofErr w:type="spellEnd"/>
            <w:r w:rsidRPr="009F1955">
              <w:rPr>
                <w:rFonts w:ascii="Calibri" w:hAnsi="Calibri" w:cs="Calibri"/>
                <w:sz w:val="22"/>
                <w:szCs w:val="22"/>
                <w:lang w:val="en-GB" w:eastAsia="el-GR"/>
              </w:rPr>
              <w:t>α π</w:t>
            </w:r>
            <w:proofErr w:type="spellStart"/>
            <w:r w:rsidRPr="009F1955">
              <w:rPr>
                <w:rFonts w:ascii="Calibri" w:hAnsi="Calibri" w:cs="Calibri"/>
                <w:sz w:val="22"/>
                <w:szCs w:val="22"/>
                <w:lang w:val="en-GB" w:eastAsia="el-GR"/>
              </w:rPr>
              <w:t>ρόσ</w:t>
            </w:r>
            <w:proofErr w:type="spellEnd"/>
            <w:r w:rsidRPr="009F1955">
              <w:rPr>
                <w:rFonts w:ascii="Calibri" w:hAnsi="Calibri" w:cs="Calibri"/>
                <w:sz w:val="22"/>
                <w:szCs w:val="22"/>
                <w:lang w:val="en-GB" w:eastAsia="el-GR"/>
              </w:rPr>
              <w:t>βαση</w:t>
            </w:r>
          </w:p>
        </w:tc>
        <w:tc>
          <w:tcPr>
            <w:tcW w:w="1134" w:type="dxa"/>
          </w:tcPr>
          <w:p w14:paraId="5624A80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74F251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3D947E13" w14:textId="77777777" w:rsidTr="00BA0108">
        <w:trPr>
          <w:trHeight w:val="474"/>
        </w:trPr>
        <w:tc>
          <w:tcPr>
            <w:tcW w:w="1879" w:type="dxa"/>
            <w:gridSpan w:val="2"/>
            <w:shd w:val="clear" w:color="auto" w:fill="FBE4D5"/>
          </w:tcPr>
          <w:p w14:paraId="62B4060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bCs/>
                <w:sz w:val="22"/>
                <w:szCs w:val="22"/>
                <w:u w:val="single"/>
                <w:lang w:val="en-GB" w:eastAsia="el-GR"/>
              </w:rPr>
            </w:pPr>
          </w:p>
        </w:tc>
        <w:tc>
          <w:tcPr>
            <w:tcW w:w="9031" w:type="dxa"/>
            <w:gridSpan w:val="4"/>
            <w:shd w:val="clear" w:color="auto" w:fill="FBE4D5"/>
            <w:vAlign w:val="center"/>
          </w:tcPr>
          <w:p w14:paraId="2F57278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bCs/>
                <w:sz w:val="22"/>
                <w:szCs w:val="22"/>
                <w:u w:val="single"/>
                <w:lang w:val="en-US" w:eastAsia="el-GR"/>
              </w:rPr>
            </w:pPr>
            <w:r w:rsidRPr="009F1955">
              <w:rPr>
                <w:rFonts w:ascii="Calibri" w:hAnsi="Calibri" w:cs="Calibri"/>
                <w:b/>
                <w:bCs/>
                <w:sz w:val="22"/>
                <w:szCs w:val="22"/>
                <w:u w:val="single"/>
                <w:lang w:val="en-GB" w:eastAsia="el-GR"/>
              </w:rPr>
              <w:t>ΧΑΡΑΚΤΗΡΙΣΤΙΚΑ</w:t>
            </w:r>
          </w:p>
        </w:tc>
      </w:tr>
      <w:tr w:rsidR="009F1955" w:rsidRPr="009F1955" w14:paraId="78E5E583" w14:textId="77777777" w:rsidTr="00BA0108">
        <w:trPr>
          <w:trHeight w:val="605"/>
        </w:trPr>
        <w:tc>
          <w:tcPr>
            <w:tcW w:w="675" w:type="dxa"/>
            <w:shd w:val="clear" w:color="auto" w:fill="auto"/>
            <w:vAlign w:val="center"/>
          </w:tcPr>
          <w:p w14:paraId="04B5677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11</w:t>
            </w:r>
            <w:r w:rsidRPr="009F1955">
              <w:rPr>
                <w:rFonts w:ascii="Calibri" w:hAnsi="Calibri" w:cs="Calibri"/>
                <w:sz w:val="22"/>
                <w:szCs w:val="22"/>
                <w:lang w:val="en-GB" w:eastAsia="el-GR"/>
              </w:rPr>
              <w:t>.1</w:t>
            </w:r>
          </w:p>
        </w:tc>
        <w:tc>
          <w:tcPr>
            <w:tcW w:w="5913" w:type="dxa"/>
            <w:gridSpan w:val="2"/>
            <w:shd w:val="clear" w:color="auto" w:fill="auto"/>
            <w:vAlign w:val="center"/>
          </w:tcPr>
          <w:p w14:paraId="3E4DE092"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 xml:space="preserve">Ιστορικά δεδομένων κινδύνου χώρας (πολιτικός / οικονομικός κίνδυνος), διαφάνειας, οικονομικών στοιχείων, αξιολογήσεις κινδύνου χωρών </w:t>
            </w:r>
          </w:p>
        </w:tc>
        <w:tc>
          <w:tcPr>
            <w:tcW w:w="1629" w:type="dxa"/>
            <w:shd w:val="clear" w:color="auto" w:fill="auto"/>
            <w:vAlign w:val="center"/>
          </w:tcPr>
          <w:p w14:paraId="4CAD134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26CAA879"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47ADFD9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378F2644" w14:textId="77777777" w:rsidTr="00BA0108">
        <w:trPr>
          <w:trHeight w:val="605"/>
        </w:trPr>
        <w:tc>
          <w:tcPr>
            <w:tcW w:w="675" w:type="dxa"/>
            <w:shd w:val="clear" w:color="auto" w:fill="auto"/>
            <w:vAlign w:val="center"/>
          </w:tcPr>
          <w:p w14:paraId="26A2CF1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11</w:t>
            </w:r>
            <w:r w:rsidRPr="009F1955">
              <w:rPr>
                <w:rFonts w:ascii="Calibri" w:hAnsi="Calibri" w:cs="Calibri"/>
                <w:sz w:val="22"/>
                <w:szCs w:val="22"/>
                <w:lang w:val="en-GB" w:eastAsia="el-GR"/>
              </w:rPr>
              <w:t>.2</w:t>
            </w:r>
          </w:p>
        </w:tc>
        <w:tc>
          <w:tcPr>
            <w:tcW w:w="5913" w:type="dxa"/>
            <w:gridSpan w:val="2"/>
            <w:shd w:val="clear" w:color="auto" w:fill="auto"/>
            <w:vAlign w:val="center"/>
          </w:tcPr>
          <w:p w14:paraId="4EF0ADE7"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 xml:space="preserve">Δεδομένα συμβατά με πηγές όπως η βάση δεδομένων </w:t>
            </w:r>
            <w:r w:rsidRPr="009F1955">
              <w:rPr>
                <w:rFonts w:ascii="Calibri" w:hAnsi="Calibri" w:cs="Calibri"/>
                <w:sz w:val="22"/>
                <w:szCs w:val="22"/>
                <w:lang w:eastAsia="zh-CN"/>
              </w:rPr>
              <w:t xml:space="preserve"> </w:t>
            </w:r>
            <w:proofErr w:type="spellStart"/>
            <w:r w:rsidRPr="009F1955">
              <w:rPr>
                <w:rFonts w:ascii="Calibri" w:eastAsia="SimSun" w:hAnsi="Calibri" w:cs="Calibri"/>
                <w:sz w:val="22"/>
                <w:szCs w:val="22"/>
                <w:lang w:val="en-GB" w:eastAsia="el-GR"/>
              </w:rPr>
              <w:t>CountryData</w:t>
            </w:r>
            <w:proofErr w:type="spellEnd"/>
            <w:r w:rsidRPr="009F1955">
              <w:rPr>
                <w:rFonts w:ascii="Calibri" w:eastAsia="SimSun" w:hAnsi="Calibri" w:cs="Calibri"/>
                <w:sz w:val="22"/>
                <w:szCs w:val="22"/>
                <w:lang w:eastAsia="el-GR"/>
              </w:rPr>
              <w:t xml:space="preserve"> του </w:t>
            </w:r>
            <w:r w:rsidRPr="009F1955">
              <w:rPr>
                <w:rFonts w:ascii="Calibri" w:eastAsia="SimSun" w:hAnsi="Calibri" w:cs="Calibri"/>
                <w:sz w:val="22"/>
                <w:szCs w:val="22"/>
                <w:lang w:val="en-US" w:eastAsia="el-GR"/>
              </w:rPr>
              <w:t>PRS</w:t>
            </w:r>
            <w:r w:rsidRPr="009F1955">
              <w:rPr>
                <w:rFonts w:ascii="Calibri" w:eastAsia="SimSun" w:hAnsi="Calibri" w:cs="Calibri"/>
                <w:sz w:val="22"/>
                <w:szCs w:val="22"/>
                <w:lang w:eastAsia="el-GR"/>
              </w:rPr>
              <w:t xml:space="preserve"> </w:t>
            </w:r>
            <w:r w:rsidRPr="009F1955">
              <w:rPr>
                <w:rFonts w:ascii="Calibri" w:eastAsia="SimSun" w:hAnsi="Calibri" w:cs="Calibri"/>
                <w:sz w:val="22"/>
                <w:szCs w:val="22"/>
                <w:lang w:val="en-US" w:eastAsia="el-GR"/>
              </w:rPr>
              <w:t>Group</w:t>
            </w:r>
          </w:p>
        </w:tc>
        <w:tc>
          <w:tcPr>
            <w:tcW w:w="1629" w:type="dxa"/>
            <w:shd w:val="clear" w:color="auto" w:fill="auto"/>
            <w:vAlign w:val="center"/>
          </w:tcPr>
          <w:p w14:paraId="024C685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val="en-US" w:eastAsia="el-GR"/>
              </w:rPr>
              <w:t>NAI</w:t>
            </w:r>
          </w:p>
        </w:tc>
        <w:tc>
          <w:tcPr>
            <w:tcW w:w="1134" w:type="dxa"/>
          </w:tcPr>
          <w:p w14:paraId="484C6B69"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6C17AC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1281FC94" w14:textId="77777777" w:rsidTr="00BA0108">
        <w:trPr>
          <w:trHeight w:val="605"/>
        </w:trPr>
        <w:tc>
          <w:tcPr>
            <w:tcW w:w="675" w:type="dxa"/>
            <w:shd w:val="clear" w:color="auto" w:fill="auto"/>
            <w:vAlign w:val="center"/>
          </w:tcPr>
          <w:p w14:paraId="09BBC49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eastAsia="el-GR"/>
              </w:rPr>
              <w:t>11</w:t>
            </w:r>
            <w:r w:rsidRPr="009F1955">
              <w:rPr>
                <w:rFonts w:ascii="Calibri" w:hAnsi="Calibri" w:cs="Calibri"/>
                <w:sz w:val="22"/>
                <w:szCs w:val="22"/>
                <w:lang w:val="en-GB" w:eastAsia="el-GR"/>
              </w:rPr>
              <w:t>.</w:t>
            </w:r>
            <w:r w:rsidRPr="009F1955">
              <w:rPr>
                <w:rFonts w:ascii="Calibri" w:hAnsi="Calibri" w:cs="Calibri"/>
                <w:sz w:val="22"/>
                <w:szCs w:val="22"/>
                <w:lang w:val="en-US" w:eastAsia="el-GR"/>
              </w:rPr>
              <w:t>3</w:t>
            </w:r>
          </w:p>
        </w:tc>
        <w:tc>
          <w:tcPr>
            <w:tcW w:w="5913" w:type="dxa"/>
            <w:gridSpan w:val="2"/>
            <w:shd w:val="clear" w:color="auto" w:fill="auto"/>
            <w:vAlign w:val="center"/>
          </w:tcPr>
          <w:p w14:paraId="03728093"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Ετήσι</w:t>
            </w:r>
            <w:proofErr w:type="spellEnd"/>
            <w:r w:rsidRPr="009F1955">
              <w:rPr>
                <w:rFonts w:ascii="Calibri" w:eastAsia="SimSun" w:hAnsi="Calibri" w:cs="Calibri"/>
                <w:sz w:val="22"/>
                <w:szCs w:val="22"/>
                <w:lang w:val="en-GB" w:eastAsia="el-GR"/>
              </w:rPr>
              <w:t xml:space="preserve">α </w:t>
            </w:r>
            <w:proofErr w:type="spellStart"/>
            <w:r w:rsidRPr="009F1955">
              <w:rPr>
                <w:rFonts w:ascii="Calibri" w:eastAsia="SimSun" w:hAnsi="Calibri" w:cs="Calibri"/>
                <w:sz w:val="22"/>
                <w:szCs w:val="22"/>
                <w:lang w:val="en-GB" w:eastAsia="el-GR"/>
              </w:rPr>
              <w:t>συνδρομή</w:t>
            </w:r>
            <w:proofErr w:type="spellEnd"/>
            <w:r w:rsidRPr="009F1955">
              <w:rPr>
                <w:rFonts w:ascii="Calibri" w:eastAsia="SimSun" w:hAnsi="Calibri" w:cs="Calibri"/>
                <w:sz w:val="22"/>
                <w:szCs w:val="22"/>
                <w:lang w:val="en-GB" w:eastAsia="el-GR"/>
              </w:rPr>
              <w:t xml:space="preserve">  </w:t>
            </w:r>
          </w:p>
        </w:tc>
        <w:tc>
          <w:tcPr>
            <w:tcW w:w="1629" w:type="dxa"/>
            <w:shd w:val="clear" w:color="auto" w:fill="auto"/>
            <w:vAlign w:val="center"/>
          </w:tcPr>
          <w:p w14:paraId="5ABB2A1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594AB86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2903D0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0F97C20D" w14:textId="77777777" w:rsidTr="00BA0108">
        <w:trPr>
          <w:trHeight w:val="605"/>
        </w:trPr>
        <w:tc>
          <w:tcPr>
            <w:tcW w:w="675" w:type="dxa"/>
            <w:shd w:val="clear" w:color="auto" w:fill="auto"/>
            <w:vAlign w:val="center"/>
          </w:tcPr>
          <w:p w14:paraId="1FC374B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eastAsia="el-GR"/>
              </w:rPr>
              <w:t>11</w:t>
            </w:r>
            <w:r w:rsidRPr="009F1955">
              <w:rPr>
                <w:rFonts w:ascii="Calibri" w:hAnsi="Calibri" w:cs="Calibri"/>
                <w:sz w:val="22"/>
                <w:szCs w:val="22"/>
                <w:lang w:val="en-GB" w:eastAsia="el-GR"/>
              </w:rPr>
              <w:t>.</w:t>
            </w:r>
            <w:r w:rsidRPr="009F1955">
              <w:rPr>
                <w:rFonts w:ascii="Calibri" w:hAnsi="Calibri" w:cs="Calibri"/>
                <w:sz w:val="22"/>
                <w:szCs w:val="22"/>
                <w:lang w:val="en-US" w:eastAsia="el-GR"/>
              </w:rPr>
              <w:t>4</w:t>
            </w:r>
          </w:p>
        </w:tc>
        <w:tc>
          <w:tcPr>
            <w:tcW w:w="5913" w:type="dxa"/>
            <w:gridSpan w:val="2"/>
            <w:shd w:val="clear" w:color="auto" w:fill="auto"/>
            <w:vAlign w:val="center"/>
          </w:tcPr>
          <w:p w14:paraId="28622844"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hAnsi="Calibri" w:cs="Calibri"/>
                <w:sz w:val="22"/>
                <w:szCs w:val="22"/>
                <w:lang w:eastAsia="el-GR"/>
              </w:rPr>
              <w:t>Πρόσβαση στη βάση δεδομένων για τουλάχιστον 2 χρήστες του Πολυτεχνείου Κρήτης</w:t>
            </w:r>
          </w:p>
        </w:tc>
        <w:tc>
          <w:tcPr>
            <w:tcW w:w="1629" w:type="dxa"/>
            <w:shd w:val="clear" w:color="auto" w:fill="auto"/>
            <w:vAlign w:val="center"/>
          </w:tcPr>
          <w:p w14:paraId="58AF759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5E40221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D68913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22CDD1CE" w14:textId="77777777" w:rsidTr="00BA0108">
        <w:trPr>
          <w:trHeight w:val="605"/>
        </w:trPr>
        <w:tc>
          <w:tcPr>
            <w:tcW w:w="10910" w:type="dxa"/>
            <w:gridSpan w:val="6"/>
            <w:shd w:val="clear" w:color="auto" w:fill="FBE4D5"/>
          </w:tcPr>
          <w:p w14:paraId="4BFC22BF"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b/>
                <w:bCs/>
                <w:sz w:val="22"/>
                <w:szCs w:val="22"/>
                <w:u w:val="single"/>
                <w:lang w:val="en-GB" w:eastAsia="ar-SA"/>
              </w:rPr>
            </w:pPr>
            <w:r w:rsidRPr="009F1955">
              <w:rPr>
                <w:rFonts w:ascii="Calibri" w:eastAsia="SimSun" w:hAnsi="Calibri" w:cs="Calibri"/>
                <w:b/>
                <w:bCs/>
                <w:sz w:val="22"/>
                <w:szCs w:val="22"/>
                <w:u w:val="single"/>
                <w:lang w:val="en-GB" w:eastAsia="ar-SA"/>
              </w:rPr>
              <w:lastRenderedPageBreak/>
              <w:t>ΓΕΝΙΚΕΣ ΑΠΑΙΤΗΣΕΙΣ</w:t>
            </w:r>
          </w:p>
        </w:tc>
      </w:tr>
      <w:tr w:rsidR="009F1955" w:rsidRPr="009F1955" w14:paraId="202385FA" w14:textId="77777777" w:rsidTr="00BA0108">
        <w:trPr>
          <w:trHeight w:val="605"/>
        </w:trPr>
        <w:tc>
          <w:tcPr>
            <w:tcW w:w="675" w:type="dxa"/>
            <w:shd w:val="clear" w:color="auto" w:fill="auto"/>
            <w:vAlign w:val="center"/>
          </w:tcPr>
          <w:p w14:paraId="4CF68C33"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1</w:t>
            </w:r>
          </w:p>
        </w:tc>
        <w:tc>
          <w:tcPr>
            <w:tcW w:w="5913" w:type="dxa"/>
            <w:gridSpan w:val="2"/>
            <w:shd w:val="clear" w:color="auto" w:fill="auto"/>
            <w:vAlign w:val="center"/>
          </w:tcPr>
          <w:p w14:paraId="296D5B7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el-GR"/>
              </w:rPr>
            </w:pPr>
            <w:r w:rsidRPr="009F1955">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629" w:type="dxa"/>
            <w:shd w:val="clear" w:color="auto" w:fill="auto"/>
            <w:vAlign w:val="center"/>
          </w:tcPr>
          <w:p w14:paraId="635BB7E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50AA1B0A"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28DC227B"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4D16CC8F" w14:textId="77777777" w:rsidTr="00BA0108">
        <w:trPr>
          <w:trHeight w:val="605"/>
        </w:trPr>
        <w:tc>
          <w:tcPr>
            <w:tcW w:w="675" w:type="dxa"/>
            <w:shd w:val="clear" w:color="auto" w:fill="auto"/>
            <w:vAlign w:val="center"/>
          </w:tcPr>
          <w:p w14:paraId="0DD791A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el-GR"/>
              </w:rPr>
            </w:pPr>
            <w:r w:rsidRPr="009F1955">
              <w:rPr>
                <w:rFonts w:ascii="Calibri" w:hAnsi="Calibri" w:cs="Calibri"/>
                <w:sz w:val="22"/>
                <w:szCs w:val="22"/>
                <w:lang w:eastAsia="el-GR"/>
              </w:rPr>
              <w:t>2</w:t>
            </w:r>
          </w:p>
        </w:tc>
        <w:tc>
          <w:tcPr>
            <w:tcW w:w="5913" w:type="dxa"/>
            <w:gridSpan w:val="2"/>
            <w:shd w:val="clear" w:color="auto" w:fill="auto"/>
            <w:vAlign w:val="center"/>
          </w:tcPr>
          <w:p w14:paraId="21FA7DB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el-GR"/>
              </w:rPr>
            </w:pPr>
            <w:r w:rsidRPr="009F1955">
              <w:rPr>
                <w:rFonts w:ascii="Calibri" w:hAnsi="Calibri" w:cs="Calibri"/>
                <w:sz w:val="22"/>
                <w:szCs w:val="22"/>
                <w:lang w:eastAsia="el-GR"/>
              </w:rPr>
              <w:t>Χρόνος παράδοσης:  τρεις (3) μήνες</w:t>
            </w:r>
          </w:p>
        </w:tc>
        <w:tc>
          <w:tcPr>
            <w:tcW w:w="1629" w:type="dxa"/>
            <w:shd w:val="clear" w:color="auto" w:fill="auto"/>
            <w:vAlign w:val="center"/>
          </w:tcPr>
          <w:p w14:paraId="21B6BAF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ar-SA"/>
              </w:rPr>
            </w:pPr>
            <w:r w:rsidRPr="009F1955">
              <w:rPr>
                <w:rFonts w:ascii="Calibri" w:hAnsi="Calibri" w:cs="Calibri"/>
                <w:sz w:val="22"/>
                <w:szCs w:val="22"/>
                <w:lang w:eastAsia="ar-SA"/>
              </w:rPr>
              <w:t>ΝΑΙ</w:t>
            </w:r>
          </w:p>
        </w:tc>
        <w:tc>
          <w:tcPr>
            <w:tcW w:w="1134" w:type="dxa"/>
          </w:tcPr>
          <w:p w14:paraId="7A2F608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6963FB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bl>
    <w:p w14:paraId="7EB26090"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val="en-GB" w:eastAsia="ar-SA"/>
        </w:rPr>
      </w:pPr>
    </w:p>
    <w:p w14:paraId="1C2F739E" w14:textId="77777777" w:rsidR="009F1955" w:rsidRPr="009F1955" w:rsidRDefault="009F1955" w:rsidP="009F1955">
      <w:pPr>
        <w:suppressAutoHyphens/>
        <w:overflowPunct/>
        <w:autoSpaceDE/>
        <w:autoSpaceDN/>
        <w:adjustRightInd/>
        <w:spacing w:after="160" w:line="259" w:lineRule="auto"/>
        <w:jc w:val="both"/>
        <w:textAlignment w:val="auto"/>
        <w:rPr>
          <w:rFonts w:ascii="Calibri" w:eastAsia="SimSun" w:hAnsi="Calibri" w:cs="Calibri"/>
          <w:b/>
          <w:bCs/>
          <w:sz w:val="22"/>
          <w:szCs w:val="22"/>
          <w:u w:val="single"/>
          <w:lang w:eastAsia="ar-SA"/>
        </w:rPr>
      </w:pPr>
      <w:r w:rsidRPr="009F1955">
        <w:rPr>
          <w:rFonts w:ascii="Calibri" w:eastAsia="SimSun" w:hAnsi="Calibri" w:cs="Calibri"/>
          <w:b/>
          <w:bCs/>
          <w:sz w:val="22"/>
          <w:szCs w:val="22"/>
          <w:u w:val="single"/>
          <w:lang w:eastAsia="ar-SA"/>
        </w:rPr>
        <w:t>Τμήμα 12:</w:t>
      </w:r>
      <w:r w:rsidRPr="009F1955">
        <w:rPr>
          <w:rFonts w:ascii="Calibri" w:eastAsia="SimSun" w:hAnsi="Calibri" w:cs="Calibri"/>
          <w:b/>
          <w:bCs/>
          <w:sz w:val="22"/>
          <w:szCs w:val="22"/>
          <w:lang w:eastAsia="ar-SA"/>
        </w:rPr>
        <w:t xml:space="preserve"> Βάση δεδομένων αγορών εμπορευμάτων</w:t>
      </w: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04"/>
        <w:gridCol w:w="4709"/>
        <w:gridCol w:w="1629"/>
        <w:gridCol w:w="1134"/>
        <w:gridCol w:w="1559"/>
      </w:tblGrid>
      <w:tr w:rsidR="009F1955" w:rsidRPr="009F1955" w14:paraId="3721EA31" w14:textId="77777777" w:rsidTr="00BA0108">
        <w:trPr>
          <w:trHeight w:val="645"/>
        </w:trPr>
        <w:tc>
          <w:tcPr>
            <w:tcW w:w="675" w:type="dxa"/>
            <w:shd w:val="clear" w:color="auto" w:fill="D9E2F3"/>
            <w:vAlign w:val="center"/>
            <w:hideMark/>
          </w:tcPr>
          <w:p w14:paraId="63733F4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Α/Α</w:t>
            </w:r>
          </w:p>
        </w:tc>
        <w:tc>
          <w:tcPr>
            <w:tcW w:w="5913" w:type="dxa"/>
            <w:gridSpan w:val="2"/>
            <w:shd w:val="clear" w:color="auto" w:fill="D9E2F3"/>
            <w:vAlign w:val="center"/>
            <w:hideMark/>
          </w:tcPr>
          <w:p w14:paraId="574E65B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proofErr w:type="spellStart"/>
            <w:r w:rsidRPr="009F1955">
              <w:rPr>
                <w:rFonts w:ascii="Calibri" w:hAnsi="Calibri" w:cs="Calibri"/>
                <w:b/>
                <w:sz w:val="22"/>
                <w:szCs w:val="22"/>
                <w:lang w:val="en-GB" w:eastAsia="el-GR"/>
              </w:rPr>
              <w:t>Είδος</w:t>
            </w:r>
            <w:proofErr w:type="spellEnd"/>
          </w:p>
        </w:tc>
        <w:tc>
          <w:tcPr>
            <w:tcW w:w="1629" w:type="dxa"/>
            <w:shd w:val="clear" w:color="auto" w:fill="D9E2F3"/>
            <w:vAlign w:val="center"/>
            <w:hideMark/>
          </w:tcPr>
          <w:p w14:paraId="75A049A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Υπ</w:t>
            </w:r>
            <w:proofErr w:type="spellStart"/>
            <w:r w:rsidRPr="009F1955">
              <w:rPr>
                <w:rFonts w:ascii="Calibri" w:hAnsi="Calibri" w:cs="Calibri"/>
                <w:b/>
                <w:sz w:val="22"/>
                <w:szCs w:val="22"/>
                <w:lang w:val="en-GB" w:eastAsia="el-GR"/>
              </w:rPr>
              <w:t>οχρέωση</w:t>
            </w:r>
            <w:proofErr w:type="spellEnd"/>
          </w:p>
        </w:tc>
        <w:tc>
          <w:tcPr>
            <w:tcW w:w="1134" w:type="dxa"/>
            <w:shd w:val="clear" w:color="auto" w:fill="D9E2F3"/>
            <w:vAlign w:val="center"/>
          </w:tcPr>
          <w:p w14:paraId="2135C23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Απ</w:t>
            </w:r>
            <w:proofErr w:type="spellStart"/>
            <w:r w:rsidRPr="009F1955">
              <w:rPr>
                <w:rFonts w:ascii="Calibri" w:hAnsi="Calibri" w:cs="Calibri"/>
                <w:b/>
                <w:sz w:val="22"/>
                <w:szCs w:val="22"/>
                <w:lang w:val="en-GB" w:eastAsia="el-GR"/>
              </w:rPr>
              <w:t>άντηση</w:t>
            </w:r>
            <w:proofErr w:type="spellEnd"/>
          </w:p>
        </w:tc>
        <w:tc>
          <w:tcPr>
            <w:tcW w:w="1559" w:type="dxa"/>
            <w:shd w:val="clear" w:color="auto" w:fill="D9E2F3"/>
            <w:vAlign w:val="center"/>
          </w:tcPr>
          <w:p w14:paraId="266977B4"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b/>
                <w:sz w:val="22"/>
                <w:szCs w:val="22"/>
                <w:lang w:val="en-GB" w:eastAsia="el-GR"/>
              </w:rPr>
            </w:pPr>
            <w:r w:rsidRPr="009F1955">
              <w:rPr>
                <w:rFonts w:ascii="Calibri" w:hAnsi="Calibri" w:cs="Calibri"/>
                <w:b/>
                <w:sz w:val="22"/>
                <w:szCs w:val="22"/>
                <w:lang w:val="en-GB" w:eastAsia="el-GR"/>
              </w:rPr>
              <w:t>Παραπ</w:t>
            </w:r>
            <w:proofErr w:type="spellStart"/>
            <w:r w:rsidRPr="009F1955">
              <w:rPr>
                <w:rFonts w:ascii="Calibri" w:hAnsi="Calibri" w:cs="Calibri"/>
                <w:b/>
                <w:sz w:val="22"/>
                <w:szCs w:val="22"/>
                <w:lang w:val="en-GB" w:eastAsia="el-GR"/>
              </w:rPr>
              <w:t>ομ</w:t>
            </w:r>
            <w:proofErr w:type="spellEnd"/>
            <w:r w:rsidRPr="009F1955">
              <w:rPr>
                <w:rFonts w:ascii="Calibri" w:hAnsi="Calibri" w:cs="Calibri"/>
                <w:b/>
                <w:sz w:val="22"/>
                <w:szCs w:val="22"/>
                <w:lang w:val="en-GB" w:eastAsia="el-GR"/>
              </w:rPr>
              <w:t>πή</w:t>
            </w:r>
          </w:p>
        </w:tc>
      </w:tr>
      <w:tr w:rsidR="009F1955" w:rsidRPr="009F1955" w14:paraId="606051B6" w14:textId="77777777" w:rsidTr="00BA0108">
        <w:trPr>
          <w:trHeight w:val="605"/>
        </w:trPr>
        <w:tc>
          <w:tcPr>
            <w:tcW w:w="675" w:type="dxa"/>
            <w:shd w:val="clear" w:color="auto" w:fill="auto"/>
            <w:vAlign w:val="center"/>
            <w:hideMark/>
          </w:tcPr>
          <w:p w14:paraId="2B221D5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12</w:t>
            </w:r>
            <w:r w:rsidRPr="009F1955">
              <w:rPr>
                <w:rFonts w:ascii="Calibri" w:hAnsi="Calibri" w:cs="Calibri"/>
                <w:sz w:val="22"/>
                <w:szCs w:val="22"/>
                <w:lang w:val="en-GB" w:eastAsia="el-GR"/>
              </w:rPr>
              <w:t>.</w:t>
            </w:r>
          </w:p>
        </w:tc>
        <w:tc>
          <w:tcPr>
            <w:tcW w:w="5913" w:type="dxa"/>
            <w:gridSpan w:val="2"/>
            <w:shd w:val="clear" w:color="auto" w:fill="auto"/>
            <w:vAlign w:val="center"/>
            <w:hideMark/>
          </w:tcPr>
          <w:p w14:paraId="56CB52CA" w14:textId="77777777" w:rsidR="009F1955" w:rsidRPr="009F1955" w:rsidRDefault="009F1955" w:rsidP="009F1955">
            <w:pPr>
              <w:suppressAutoHyphens/>
              <w:overflowPunct/>
              <w:autoSpaceDE/>
              <w:autoSpaceDN/>
              <w:adjustRightInd/>
              <w:spacing w:after="120"/>
              <w:jc w:val="center"/>
              <w:textAlignment w:val="auto"/>
              <w:rPr>
                <w:rFonts w:ascii="Calibri" w:eastAsia="SimSun" w:hAnsi="Calibri" w:cs="Calibri"/>
                <w:b/>
                <w:bCs/>
                <w:sz w:val="22"/>
                <w:szCs w:val="22"/>
                <w:lang w:val="en-GB" w:eastAsia="ar-SA"/>
              </w:rPr>
            </w:pPr>
            <w:proofErr w:type="spellStart"/>
            <w:r w:rsidRPr="009F1955">
              <w:rPr>
                <w:rFonts w:ascii="Calibri" w:eastAsia="SimSun" w:hAnsi="Calibri" w:cs="Calibri"/>
                <w:b/>
                <w:bCs/>
                <w:sz w:val="22"/>
                <w:szCs w:val="22"/>
                <w:lang w:val="en-GB" w:eastAsia="ar-SA"/>
              </w:rPr>
              <w:t>Βάση</w:t>
            </w:r>
            <w:proofErr w:type="spellEnd"/>
            <w:r w:rsidRPr="009F1955">
              <w:rPr>
                <w:rFonts w:ascii="Calibri" w:eastAsia="SimSun" w:hAnsi="Calibri" w:cs="Calibri"/>
                <w:b/>
                <w:bCs/>
                <w:sz w:val="22"/>
                <w:szCs w:val="22"/>
                <w:lang w:val="en-GB" w:eastAsia="ar-SA"/>
              </w:rPr>
              <w:t xml:space="preserve"> </w:t>
            </w:r>
            <w:proofErr w:type="spellStart"/>
            <w:r w:rsidRPr="009F1955">
              <w:rPr>
                <w:rFonts w:ascii="Calibri" w:eastAsia="SimSun" w:hAnsi="Calibri" w:cs="Calibri"/>
                <w:b/>
                <w:bCs/>
                <w:sz w:val="22"/>
                <w:szCs w:val="22"/>
                <w:lang w:val="en-GB" w:eastAsia="ar-SA"/>
              </w:rPr>
              <w:t>δεδομένων</w:t>
            </w:r>
            <w:proofErr w:type="spellEnd"/>
            <w:r w:rsidRPr="009F1955">
              <w:rPr>
                <w:rFonts w:ascii="Calibri" w:eastAsia="SimSun" w:hAnsi="Calibri" w:cs="Calibri"/>
                <w:b/>
                <w:bCs/>
                <w:sz w:val="22"/>
                <w:szCs w:val="22"/>
                <w:lang w:val="en-GB" w:eastAsia="ar-SA"/>
              </w:rPr>
              <w:t xml:space="preserve"> α</w:t>
            </w:r>
            <w:proofErr w:type="spellStart"/>
            <w:r w:rsidRPr="009F1955">
              <w:rPr>
                <w:rFonts w:ascii="Calibri" w:eastAsia="SimSun" w:hAnsi="Calibri" w:cs="Calibri"/>
                <w:b/>
                <w:bCs/>
                <w:sz w:val="22"/>
                <w:szCs w:val="22"/>
                <w:lang w:val="en-GB" w:eastAsia="ar-SA"/>
              </w:rPr>
              <w:t>γορών</w:t>
            </w:r>
            <w:proofErr w:type="spellEnd"/>
            <w:r w:rsidRPr="009F1955">
              <w:rPr>
                <w:rFonts w:ascii="Calibri" w:eastAsia="SimSun" w:hAnsi="Calibri" w:cs="Calibri"/>
                <w:b/>
                <w:bCs/>
                <w:sz w:val="22"/>
                <w:szCs w:val="22"/>
                <w:lang w:val="en-GB" w:eastAsia="ar-SA"/>
              </w:rPr>
              <w:t xml:space="preserve"> </w:t>
            </w:r>
            <w:proofErr w:type="spellStart"/>
            <w:r w:rsidRPr="009F1955">
              <w:rPr>
                <w:rFonts w:ascii="Calibri" w:eastAsia="SimSun" w:hAnsi="Calibri" w:cs="Calibri"/>
                <w:b/>
                <w:bCs/>
                <w:sz w:val="22"/>
                <w:szCs w:val="22"/>
                <w:lang w:val="en-GB" w:eastAsia="ar-SA"/>
              </w:rPr>
              <w:t>εμ</w:t>
            </w:r>
            <w:proofErr w:type="spellEnd"/>
            <w:r w:rsidRPr="009F1955">
              <w:rPr>
                <w:rFonts w:ascii="Calibri" w:eastAsia="SimSun" w:hAnsi="Calibri" w:cs="Calibri"/>
                <w:b/>
                <w:bCs/>
                <w:sz w:val="22"/>
                <w:szCs w:val="22"/>
                <w:lang w:val="en-GB" w:eastAsia="ar-SA"/>
              </w:rPr>
              <w:t>πορευμάτων</w:t>
            </w:r>
          </w:p>
        </w:tc>
        <w:tc>
          <w:tcPr>
            <w:tcW w:w="1629" w:type="dxa"/>
            <w:shd w:val="clear" w:color="auto" w:fill="auto"/>
            <w:vAlign w:val="center"/>
            <w:hideMark/>
          </w:tcPr>
          <w:p w14:paraId="5133E939"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roofErr w:type="spellStart"/>
            <w:r w:rsidRPr="009F1955">
              <w:rPr>
                <w:rFonts w:ascii="Calibri" w:hAnsi="Calibri" w:cs="Calibri"/>
                <w:sz w:val="22"/>
                <w:szCs w:val="22"/>
                <w:lang w:val="en-GB" w:eastAsia="el-GR"/>
              </w:rPr>
              <w:t>Ετήσι</w:t>
            </w:r>
            <w:proofErr w:type="spellEnd"/>
            <w:r w:rsidRPr="009F1955">
              <w:rPr>
                <w:rFonts w:ascii="Calibri" w:hAnsi="Calibri" w:cs="Calibri"/>
                <w:sz w:val="22"/>
                <w:szCs w:val="22"/>
                <w:lang w:val="en-GB" w:eastAsia="el-GR"/>
              </w:rPr>
              <w:t>α π</w:t>
            </w:r>
            <w:proofErr w:type="spellStart"/>
            <w:r w:rsidRPr="009F1955">
              <w:rPr>
                <w:rFonts w:ascii="Calibri" w:hAnsi="Calibri" w:cs="Calibri"/>
                <w:sz w:val="22"/>
                <w:szCs w:val="22"/>
                <w:lang w:val="en-GB" w:eastAsia="el-GR"/>
              </w:rPr>
              <w:t>ρόσ</w:t>
            </w:r>
            <w:proofErr w:type="spellEnd"/>
            <w:r w:rsidRPr="009F1955">
              <w:rPr>
                <w:rFonts w:ascii="Calibri" w:hAnsi="Calibri" w:cs="Calibri"/>
                <w:sz w:val="22"/>
                <w:szCs w:val="22"/>
                <w:lang w:val="en-GB" w:eastAsia="el-GR"/>
              </w:rPr>
              <w:t>βαση</w:t>
            </w:r>
          </w:p>
        </w:tc>
        <w:tc>
          <w:tcPr>
            <w:tcW w:w="1134" w:type="dxa"/>
          </w:tcPr>
          <w:p w14:paraId="4F87016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094CBFA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5E001ECF" w14:textId="77777777" w:rsidTr="00BA0108">
        <w:trPr>
          <w:trHeight w:val="474"/>
        </w:trPr>
        <w:tc>
          <w:tcPr>
            <w:tcW w:w="1879" w:type="dxa"/>
            <w:gridSpan w:val="2"/>
            <w:shd w:val="clear" w:color="auto" w:fill="FBE4D5"/>
          </w:tcPr>
          <w:p w14:paraId="6A2BA53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bCs/>
                <w:sz w:val="22"/>
                <w:szCs w:val="22"/>
                <w:u w:val="single"/>
                <w:lang w:val="en-GB" w:eastAsia="el-GR"/>
              </w:rPr>
            </w:pPr>
          </w:p>
        </w:tc>
        <w:tc>
          <w:tcPr>
            <w:tcW w:w="9031" w:type="dxa"/>
            <w:gridSpan w:val="4"/>
            <w:shd w:val="clear" w:color="auto" w:fill="FBE4D5"/>
            <w:vAlign w:val="center"/>
          </w:tcPr>
          <w:p w14:paraId="276EBAC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bCs/>
                <w:sz w:val="22"/>
                <w:szCs w:val="22"/>
                <w:u w:val="single"/>
                <w:lang w:val="en-US" w:eastAsia="el-GR"/>
              </w:rPr>
            </w:pPr>
            <w:r w:rsidRPr="009F1955">
              <w:rPr>
                <w:rFonts w:ascii="Calibri" w:hAnsi="Calibri" w:cs="Calibri"/>
                <w:b/>
                <w:bCs/>
                <w:sz w:val="22"/>
                <w:szCs w:val="22"/>
                <w:u w:val="single"/>
                <w:lang w:val="en-GB" w:eastAsia="el-GR"/>
              </w:rPr>
              <w:t>ΧΑΡΑΚΤΗΡΙΣΤΙΚΑ</w:t>
            </w:r>
          </w:p>
        </w:tc>
      </w:tr>
      <w:tr w:rsidR="009F1955" w:rsidRPr="009F1955" w14:paraId="741CF900" w14:textId="77777777" w:rsidTr="00BA0108">
        <w:trPr>
          <w:trHeight w:val="605"/>
        </w:trPr>
        <w:tc>
          <w:tcPr>
            <w:tcW w:w="675" w:type="dxa"/>
            <w:shd w:val="clear" w:color="auto" w:fill="auto"/>
            <w:vAlign w:val="center"/>
          </w:tcPr>
          <w:p w14:paraId="45AAE61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eastAsia="el-GR"/>
              </w:rPr>
              <w:t>12</w:t>
            </w:r>
            <w:r w:rsidRPr="009F1955">
              <w:rPr>
                <w:rFonts w:ascii="Calibri" w:hAnsi="Calibri" w:cs="Calibri"/>
                <w:sz w:val="22"/>
                <w:szCs w:val="22"/>
                <w:lang w:val="en-GB" w:eastAsia="el-GR"/>
              </w:rPr>
              <w:t>.1</w:t>
            </w:r>
          </w:p>
        </w:tc>
        <w:tc>
          <w:tcPr>
            <w:tcW w:w="5913" w:type="dxa"/>
            <w:gridSpan w:val="2"/>
            <w:shd w:val="clear" w:color="auto" w:fill="auto"/>
            <w:vAlign w:val="center"/>
          </w:tcPr>
          <w:p w14:paraId="48498946"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Ιστορικά δεδομένα αγορών εμπορευμάτων (αγορές άνθρακα, ανανεώσιμων πηγών, φυσικού αερίου, πετρελαίου, ηλεκτρικής ενέργειας, κ.ά.)</w:t>
            </w:r>
          </w:p>
        </w:tc>
        <w:tc>
          <w:tcPr>
            <w:tcW w:w="1629" w:type="dxa"/>
            <w:shd w:val="clear" w:color="auto" w:fill="auto"/>
            <w:vAlign w:val="center"/>
          </w:tcPr>
          <w:p w14:paraId="48240D82"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ΝΑΙ</w:t>
            </w:r>
          </w:p>
        </w:tc>
        <w:tc>
          <w:tcPr>
            <w:tcW w:w="1134" w:type="dxa"/>
          </w:tcPr>
          <w:p w14:paraId="2A270E3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759339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155D8675" w14:textId="77777777" w:rsidTr="00BA0108">
        <w:trPr>
          <w:trHeight w:val="605"/>
        </w:trPr>
        <w:tc>
          <w:tcPr>
            <w:tcW w:w="675" w:type="dxa"/>
            <w:shd w:val="clear" w:color="auto" w:fill="auto"/>
            <w:vAlign w:val="center"/>
          </w:tcPr>
          <w:p w14:paraId="16896A57"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eastAsia="el-GR"/>
              </w:rPr>
              <w:t>12</w:t>
            </w:r>
            <w:r w:rsidRPr="009F1955">
              <w:rPr>
                <w:rFonts w:ascii="Calibri" w:hAnsi="Calibri" w:cs="Calibri"/>
                <w:sz w:val="22"/>
                <w:szCs w:val="22"/>
                <w:lang w:val="en-US" w:eastAsia="el-GR"/>
              </w:rPr>
              <w:t>.2</w:t>
            </w:r>
          </w:p>
        </w:tc>
        <w:tc>
          <w:tcPr>
            <w:tcW w:w="5913" w:type="dxa"/>
            <w:gridSpan w:val="2"/>
            <w:shd w:val="clear" w:color="auto" w:fill="auto"/>
            <w:vAlign w:val="center"/>
          </w:tcPr>
          <w:p w14:paraId="30C15077"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eastAsia="el-GR"/>
              </w:rPr>
            </w:pPr>
            <w:r w:rsidRPr="009F1955">
              <w:rPr>
                <w:rFonts w:ascii="Calibri" w:eastAsia="SimSun" w:hAnsi="Calibri" w:cs="Calibri"/>
                <w:sz w:val="22"/>
                <w:szCs w:val="22"/>
                <w:lang w:eastAsia="el-GR"/>
              </w:rPr>
              <w:t xml:space="preserve">Δεδομένα συμβατά με πηγές όπως η βάση δεδομένων  </w:t>
            </w:r>
            <w:r w:rsidRPr="009F1955">
              <w:rPr>
                <w:rFonts w:ascii="Calibri" w:hAnsi="Calibri" w:cs="Calibri"/>
                <w:sz w:val="22"/>
                <w:szCs w:val="22"/>
                <w:lang w:eastAsia="zh-CN"/>
              </w:rPr>
              <w:t xml:space="preserve"> </w:t>
            </w:r>
            <w:r w:rsidRPr="009F1955">
              <w:rPr>
                <w:rFonts w:ascii="Calibri" w:eastAsia="SimSun" w:hAnsi="Calibri" w:cs="Calibri"/>
                <w:sz w:val="22"/>
                <w:szCs w:val="22"/>
                <w:lang w:val="en-GB" w:eastAsia="el-GR"/>
              </w:rPr>
              <w:t>Platts</w:t>
            </w:r>
            <w:r w:rsidRPr="009F1955">
              <w:rPr>
                <w:rFonts w:ascii="Calibri" w:eastAsia="SimSun" w:hAnsi="Calibri" w:cs="Calibri"/>
                <w:sz w:val="22"/>
                <w:szCs w:val="22"/>
                <w:lang w:eastAsia="el-GR"/>
              </w:rPr>
              <w:t xml:space="preserve"> </w:t>
            </w:r>
            <w:r w:rsidRPr="009F1955">
              <w:rPr>
                <w:rFonts w:ascii="Calibri" w:eastAsia="SimSun" w:hAnsi="Calibri" w:cs="Calibri"/>
                <w:sz w:val="22"/>
                <w:szCs w:val="22"/>
                <w:lang w:val="en-GB" w:eastAsia="el-GR"/>
              </w:rPr>
              <w:t>Market</w:t>
            </w:r>
            <w:r w:rsidRPr="009F1955">
              <w:rPr>
                <w:rFonts w:ascii="Calibri" w:eastAsia="SimSun" w:hAnsi="Calibri" w:cs="Calibri"/>
                <w:sz w:val="22"/>
                <w:szCs w:val="22"/>
                <w:lang w:eastAsia="el-GR"/>
              </w:rPr>
              <w:t xml:space="preserve"> </w:t>
            </w:r>
            <w:r w:rsidRPr="009F1955">
              <w:rPr>
                <w:rFonts w:ascii="Calibri" w:eastAsia="SimSun" w:hAnsi="Calibri" w:cs="Calibri"/>
                <w:sz w:val="22"/>
                <w:szCs w:val="22"/>
                <w:lang w:val="en-GB" w:eastAsia="el-GR"/>
              </w:rPr>
              <w:t>Data</w:t>
            </w:r>
            <w:r w:rsidRPr="009F1955">
              <w:rPr>
                <w:rFonts w:ascii="Calibri" w:eastAsia="SimSun" w:hAnsi="Calibri" w:cs="Calibri"/>
                <w:sz w:val="22"/>
                <w:szCs w:val="22"/>
                <w:lang w:eastAsia="el-GR"/>
              </w:rPr>
              <w:t xml:space="preserve"> της </w:t>
            </w:r>
            <w:r w:rsidRPr="009F1955">
              <w:rPr>
                <w:rFonts w:ascii="Calibri" w:eastAsia="SimSun" w:hAnsi="Calibri" w:cs="Calibri"/>
                <w:sz w:val="22"/>
                <w:szCs w:val="22"/>
                <w:lang w:val="en-US" w:eastAsia="el-GR"/>
              </w:rPr>
              <w:t>S</w:t>
            </w:r>
            <w:r w:rsidRPr="009F1955">
              <w:rPr>
                <w:rFonts w:ascii="Calibri" w:eastAsia="SimSun" w:hAnsi="Calibri" w:cs="Calibri"/>
                <w:sz w:val="22"/>
                <w:szCs w:val="22"/>
                <w:lang w:eastAsia="el-GR"/>
              </w:rPr>
              <w:t>&amp;</w:t>
            </w:r>
            <w:r w:rsidRPr="009F1955">
              <w:rPr>
                <w:rFonts w:ascii="Calibri" w:eastAsia="SimSun" w:hAnsi="Calibri" w:cs="Calibri"/>
                <w:sz w:val="22"/>
                <w:szCs w:val="22"/>
                <w:lang w:val="en-US" w:eastAsia="el-GR"/>
              </w:rPr>
              <w:t>P</w:t>
            </w:r>
          </w:p>
        </w:tc>
        <w:tc>
          <w:tcPr>
            <w:tcW w:w="1629" w:type="dxa"/>
            <w:shd w:val="clear" w:color="auto" w:fill="auto"/>
            <w:vAlign w:val="center"/>
          </w:tcPr>
          <w:p w14:paraId="0338BC4D"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val="en-US" w:eastAsia="el-GR"/>
              </w:rPr>
              <w:t>NAI</w:t>
            </w:r>
          </w:p>
        </w:tc>
        <w:tc>
          <w:tcPr>
            <w:tcW w:w="1134" w:type="dxa"/>
          </w:tcPr>
          <w:p w14:paraId="329C8BFF"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AB38E0E"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62AA324B" w14:textId="77777777" w:rsidTr="00BA0108">
        <w:trPr>
          <w:trHeight w:val="605"/>
        </w:trPr>
        <w:tc>
          <w:tcPr>
            <w:tcW w:w="675" w:type="dxa"/>
            <w:shd w:val="clear" w:color="auto" w:fill="auto"/>
            <w:vAlign w:val="center"/>
          </w:tcPr>
          <w:p w14:paraId="3FFBE20A"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US" w:eastAsia="el-GR"/>
              </w:rPr>
            </w:pPr>
            <w:r w:rsidRPr="009F1955">
              <w:rPr>
                <w:rFonts w:ascii="Calibri" w:hAnsi="Calibri" w:cs="Calibri"/>
                <w:sz w:val="22"/>
                <w:szCs w:val="22"/>
                <w:lang w:eastAsia="el-GR"/>
              </w:rPr>
              <w:t>12</w:t>
            </w:r>
            <w:r w:rsidRPr="009F1955">
              <w:rPr>
                <w:rFonts w:ascii="Calibri" w:hAnsi="Calibri" w:cs="Calibri"/>
                <w:sz w:val="22"/>
                <w:szCs w:val="22"/>
                <w:lang w:val="en-GB" w:eastAsia="el-GR"/>
              </w:rPr>
              <w:t>.</w:t>
            </w:r>
            <w:r w:rsidRPr="009F1955">
              <w:rPr>
                <w:rFonts w:ascii="Calibri" w:hAnsi="Calibri" w:cs="Calibri"/>
                <w:sz w:val="22"/>
                <w:szCs w:val="22"/>
                <w:lang w:val="en-US" w:eastAsia="el-GR"/>
              </w:rPr>
              <w:t>3</w:t>
            </w:r>
          </w:p>
        </w:tc>
        <w:tc>
          <w:tcPr>
            <w:tcW w:w="5913" w:type="dxa"/>
            <w:gridSpan w:val="2"/>
            <w:shd w:val="clear" w:color="auto" w:fill="auto"/>
            <w:vAlign w:val="center"/>
          </w:tcPr>
          <w:p w14:paraId="3D1B6191" w14:textId="77777777" w:rsidR="009F1955" w:rsidRPr="009F1955" w:rsidRDefault="009F1955" w:rsidP="009F1955">
            <w:pPr>
              <w:numPr>
                <w:ilvl w:val="0"/>
                <w:numId w:val="5"/>
              </w:numPr>
              <w:suppressAutoHyphens/>
              <w:overflowPunct/>
              <w:autoSpaceDE/>
              <w:autoSpaceDN/>
              <w:adjustRightInd/>
              <w:spacing w:after="120" w:line="259" w:lineRule="auto"/>
              <w:ind w:left="426" w:hanging="426"/>
              <w:contextualSpacing/>
              <w:jc w:val="both"/>
              <w:textAlignment w:val="auto"/>
              <w:rPr>
                <w:rFonts w:ascii="Calibri" w:eastAsia="SimSun" w:hAnsi="Calibri" w:cs="Calibri"/>
                <w:sz w:val="22"/>
                <w:szCs w:val="22"/>
                <w:lang w:val="en-GB" w:eastAsia="el-GR"/>
              </w:rPr>
            </w:pPr>
            <w:proofErr w:type="spellStart"/>
            <w:r w:rsidRPr="009F1955">
              <w:rPr>
                <w:rFonts w:ascii="Calibri" w:eastAsia="SimSun" w:hAnsi="Calibri" w:cs="Calibri"/>
                <w:sz w:val="22"/>
                <w:szCs w:val="22"/>
                <w:lang w:val="en-GB" w:eastAsia="el-GR"/>
              </w:rPr>
              <w:t>Ετήσι</w:t>
            </w:r>
            <w:proofErr w:type="spellEnd"/>
            <w:r w:rsidRPr="009F1955">
              <w:rPr>
                <w:rFonts w:ascii="Calibri" w:eastAsia="SimSun" w:hAnsi="Calibri" w:cs="Calibri"/>
                <w:sz w:val="22"/>
                <w:szCs w:val="22"/>
                <w:lang w:val="en-GB" w:eastAsia="el-GR"/>
              </w:rPr>
              <w:t xml:space="preserve">α </w:t>
            </w:r>
            <w:proofErr w:type="spellStart"/>
            <w:r w:rsidRPr="009F1955">
              <w:rPr>
                <w:rFonts w:ascii="Calibri" w:eastAsia="SimSun" w:hAnsi="Calibri" w:cs="Calibri"/>
                <w:sz w:val="22"/>
                <w:szCs w:val="22"/>
                <w:lang w:val="en-GB" w:eastAsia="el-GR"/>
              </w:rPr>
              <w:t>συνδρομή</w:t>
            </w:r>
            <w:proofErr w:type="spellEnd"/>
            <w:r w:rsidRPr="009F1955">
              <w:rPr>
                <w:rFonts w:ascii="Calibri" w:eastAsia="SimSun" w:hAnsi="Calibri" w:cs="Calibri"/>
                <w:sz w:val="22"/>
                <w:szCs w:val="22"/>
                <w:lang w:val="en-GB" w:eastAsia="el-GR"/>
              </w:rPr>
              <w:t xml:space="preserve">  </w:t>
            </w:r>
          </w:p>
        </w:tc>
        <w:tc>
          <w:tcPr>
            <w:tcW w:w="1629" w:type="dxa"/>
            <w:shd w:val="clear" w:color="auto" w:fill="auto"/>
            <w:vAlign w:val="center"/>
          </w:tcPr>
          <w:p w14:paraId="5E7AB989"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252CB003"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3E69248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72D13A25" w14:textId="77777777" w:rsidTr="00BA0108">
        <w:trPr>
          <w:trHeight w:val="605"/>
        </w:trPr>
        <w:tc>
          <w:tcPr>
            <w:tcW w:w="10910" w:type="dxa"/>
            <w:gridSpan w:val="6"/>
            <w:shd w:val="clear" w:color="auto" w:fill="FBE4D5"/>
          </w:tcPr>
          <w:p w14:paraId="36584163"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b/>
                <w:bCs/>
                <w:sz w:val="22"/>
                <w:szCs w:val="22"/>
                <w:u w:val="single"/>
                <w:lang w:val="en-GB" w:eastAsia="ar-SA"/>
              </w:rPr>
            </w:pPr>
            <w:r w:rsidRPr="009F1955">
              <w:rPr>
                <w:rFonts w:ascii="Calibri" w:eastAsia="SimSun" w:hAnsi="Calibri" w:cs="Calibri"/>
                <w:b/>
                <w:bCs/>
                <w:sz w:val="22"/>
                <w:szCs w:val="22"/>
                <w:u w:val="single"/>
                <w:lang w:val="en-GB" w:eastAsia="ar-SA"/>
              </w:rPr>
              <w:t>ΓΕΝΙΚΕΣ ΑΠΑΙΤΗΣΕΙΣ</w:t>
            </w:r>
          </w:p>
        </w:tc>
      </w:tr>
      <w:tr w:rsidR="009F1955" w:rsidRPr="009F1955" w14:paraId="4F22D945" w14:textId="77777777" w:rsidTr="00BA0108">
        <w:trPr>
          <w:trHeight w:val="605"/>
        </w:trPr>
        <w:tc>
          <w:tcPr>
            <w:tcW w:w="675" w:type="dxa"/>
            <w:shd w:val="clear" w:color="auto" w:fill="auto"/>
            <w:vAlign w:val="center"/>
          </w:tcPr>
          <w:p w14:paraId="5FB08CB5"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el-GR"/>
              </w:rPr>
              <w:t>1</w:t>
            </w:r>
          </w:p>
        </w:tc>
        <w:tc>
          <w:tcPr>
            <w:tcW w:w="5913" w:type="dxa"/>
            <w:gridSpan w:val="2"/>
            <w:shd w:val="clear" w:color="auto" w:fill="auto"/>
            <w:vAlign w:val="center"/>
          </w:tcPr>
          <w:p w14:paraId="1312F1E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el-GR"/>
              </w:rPr>
            </w:pPr>
            <w:r w:rsidRPr="009F1955">
              <w:rPr>
                <w:rFonts w:ascii="Calibri" w:hAnsi="Calibri" w:cs="Calibri"/>
                <w:sz w:val="22"/>
                <w:szCs w:val="22"/>
                <w:lang w:eastAsia="el-GR"/>
              </w:rPr>
              <w:t>Οι ανωτέρω προδιαγραφές είναι υποχρεωτικές και πρέπει να καλύπτονται κατ’ ελάχιστο.</w:t>
            </w:r>
          </w:p>
        </w:tc>
        <w:tc>
          <w:tcPr>
            <w:tcW w:w="1629" w:type="dxa"/>
            <w:shd w:val="clear" w:color="auto" w:fill="auto"/>
            <w:vAlign w:val="center"/>
          </w:tcPr>
          <w:p w14:paraId="58D78901"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r w:rsidRPr="009F1955">
              <w:rPr>
                <w:rFonts w:ascii="Calibri" w:hAnsi="Calibri" w:cs="Calibri"/>
                <w:sz w:val="22"/>
                <w:szCs w:val="22"/>
                <w:lang w:val="en-GB" w:eastAsia="ar-SA"/>
              </w:rPr>
              <w:t>ΝΑΙ</w:t>
            </w:r>
          </w:p>
        </w:tc>
        <w:tc>
          <w:tcPr>
            <w:tcW w:w="1134" w:type="dxa"/>
          </w:tcPr>
          <w:p w14:paraId="5FAFD3E3"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77609436"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r w:rsidR="009F1955" w:rsidRPr="009F1955" w14:paraId="3493DD7C" w14:textId="77777777" w:rsidTr="00BA0108">
        <w:trPr>
          <w:trHeight w:val="605"/>
        </w:trPr>
        <w:tc>
          <w:tcPr>
            <w:tcW w:w="675" w:type="dxa"/>
            <w:shd w:val="clear" w:color="auto" w:fill="auto"/>
            <w:vAlign w:val="center"/>
          </w:tcPr>
          <w:p w14:paraId="06F61D70"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el-GR"/>
              </w:rPr>
            </w:pPr>
            <w:r w:rsidRPr="009F1955">
              <w:rPr>
                <w:rFonts w:ascii="Calibri" w:hAnsi="Calibri" w:cs="Calibri"/>
                <w:sz w:val="22"/>
                <w:szCs w:val="22"/>
                <w:lang w:eastAsia="el-GR"/>
              </w:rPr>
              <w:t>2</w:t>
            </w:r>
          </w:p>
        </w:tc>
        <w:tc>
          <w:tcPr>
            <w:tcW w:w="5913" w:type="dxa"/>
            <w:gridSpan w:val="2"/>
            <w:shd w:val="clear" w:color="auto" w:fill="auto"/>
            <w:vAlign w:val="center"/>
          </w:tcPr>
          <w:p w14:paraId="2AD3FE5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el-GR"/>
              </w:rPr>
            </w:pPr>
            <w:r w:rsidRPr="009F1955">
              <w:rPr>
                <w:rFonts w:ascii="Calibri" w:hAnsi="Calibri" w:cs="Calibri"/>
                <w:sz w:val="22"/>
                <w:szCs w:val="22"/>
                <w:lang w:eastAsia="el-GR"/>
              </w:rPr>
              <w:t>Χρόνος παράδοσης:  τρεις (3) μήνες</w:t>
            </w:r>
          </w:p>
        </w:tc>
        <w:tc>
          <w:tcPr>
            <w:tcW w:w="1629" w:type="dxa"/>
            <w:shd w:val="clear" w:color="auto" w:fill="auto"/>
            <w:vAlign w:val="center"/>
          </w:tcPr>
          <w:p w14:paraId="21D159B3"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eastAsia="ar-SA"/>
              </w:rPr>
            </w:pPr>
            <w:r w:rsidRPr="009F1955">
              <w:rPr>
                <w:rFonts w:ascii="Calibri" w:hAnsi="Calibri" w:cs="Calibri"/>
                <w:sz w:val="22"/>
                <w:szCs w:val="22"/>
                <w:lang w:eastAsia="ar-SA"/>
              </w:rPr>
              <w:t>ΝΑΙ</w:t>
            </w:r>
          </w:p>
        </w:tc>
        <w:tc>
          <w:tcPr>
            <w:tcW w:w="1134" w:type="dxa"/>
          </w:tcPr>
          <w:p w14:paraId="776AF8CC"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c>
          <w:tcPr>
            <w:tcW w:w="1559" w:type="dxa"/>
            <w:vAlign w:val="center"/>
          </w:tcPr>
          <w:p w14:paraId="5DD7A2F8" w14:textId="77777777" w:rsidR="009F1955" w:rsidRPr="009F1955" w:rsidRDefault="009F1955" w:rsidP="009F1955">
            <w:pPr>
              <w:suppressAutoHyphens/>
              <w:overflowPunct/>
              <w:autoSpaceDE/>
              <w:autoSpaceDN/>
              <w:adjustRightInd/>
              <w:spacing w:after="120"/>
              <w:jc w:val="center"/>
              <w:textAlignment w:val="auto"/>
              <w:rPr>
                <w:rFonts w:ascii="Calibri" w:hAnsi="Calibri" w:cs="Calibri"/>
                <w:sz w:val="22"/>
                <w:szCs w:val="22"/>
                <w:lang w:val="en-GB" w:eastAsia="el-GR"/>
              </w:rPr>
            </w:pPr>
          </w:p>
        </w:tc>
      </w:tr>
    </w:tbl>
    <w:p w14:paraId="27A4AC46"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val="en-GB" w:eastAsia="ar-SA"/>
        </w:rPr>
      </w:pPr>
    </w:p>
    <w:p w14:paraId="7E39E6BC" w14:textId="77777777" w:rsidR="009F1955" w:rsidRPr="009F1955" w:rsidRDefault="009F1955" w:rsidP="009F1955">
      <w:pPr>
        <w:suppressAutoHyphens/>
        <w:overflowPunct/>
        <w:autoSpaceDE/>
        <w:autoSpaceDN/>
        <w:adjustRightInd/>
        <w:spacing w:after="120"/>
        <w:jc w:val="center"/>
        <w:textAlignment w:val="auto"/>
        <w:rPr>
          <w:rFonts w:ascii="Calibri" w:eastAsia="SimSun" w:hAnsi="Calibri" w:cs="Calibri"/>
          <w:b/>
          <w:bCs/>
          <w:sz w:val="22"/>
          <w:szCs w:val="22"/>
          <w:u w:val="single"/>
          <w:lang w:eastAsia="ar-SA"/>
        </w:rPr>
      </w:pPr>
      <w:r w:rsidRPr="009F1955">
        <w:rPr>
          <w:rFonts w:ascii="Calibri" w:eastAsia="SimSun" w:hAnsi="Calibri" w:cs="Calibri"/>
          <w:b/>
          <w:bCs/>
          <w:sz w:val="22"/>
          <w:szCs w:val="22"/>
          <w:u w:val="single"/>
          <w:lang w:eastAsia="ar-SA"/>
        </w:rPr>
        <w:t xml:space="preserve">ΤΜΗΜΑ 13 - Ολοκληρωμένο Σύστημα Εφαρμογής Ελεγχόμενων Κραδασμών- ένα (1) τεμάχιο </w:t>
      </w:r>
    </w:p>
    <w:tbl>
      <w:tblPr>
        <w:tblpPr w:leftFromText="180" w:rightFromText="180" w:vertAnchor="text" w:tblpXSpec="center" w:tblpY="1"/>
        <w:tblOverlap w:val="never"/>
        <w:tblW w:w="11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835"/>
        <w:gridCol w:w="1256"/>
        <w:gridCol w:w="1561"/>
        <w:gridCol w:w="1713"/>
      </w:tblGrid>
      <w:tr w:rsidR="009F1955" w:rsidRPr="009F1955" w14:paraId="4C7FC641" w14:textId="77777777" w:rsidTr="00BA0108">
        <w:trPr>
          <w:trHeight w:val="645"/>
          <w:jc w:val="center"/>
        </w:trPr>
        <w:tc>
          <w:tcPr>
            <w:tcW w:w="720" w:type="dxa"/>
            <w:shd w:val="clear" w:color="auto" w:fill="D9E2F3"/>
            <w:vAlign w:val="center"/>
            <w:hideMark/>
          </w:tcPr>
          <w:p w14:paraId="0E55BC9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Α/Α</w:t>
            </w:r>
          </w:p>
        </w:tc>
        <w:tc>
          <w:tcPr>
            <w:tcW w:w="5835" w:type="dxa"/>
            <w:shd w:val="clear" w:color="auto" w:fill="D9E2F3"/>
            <w:vAlign w:val="center"/>
            <w:hideMark/>
          </w:tcPr>
          <w:p w14:paraId="0A310EA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Είδος</w:t>
            </w:r>
            <w:proofErr w:type="spellEnd"/>
          </w:p>
        </w:tc>
        <w:tc>
          <w:tcPr>
            <w:tcW w:w="1256" w:type="dxa"/>
            <w:shd w:val="clear" w:color="auto" w:fill="D9E2F3"/>
            <w:vAlign w:val="center"/>
            <w:hideMark/>
          </w:tcPr>
          <w:p w14:paraId="170AF03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Υπ</w:t>
            </w:r>
            <w:proofErr w:type="spellStart"/>
            <w:r w:rsidRPr="009F1955">
              <w:rPr>
                <w:rFonts w:ascii="Calibri" w:hAnsi="Calibri" w:cs="Calibri"/>
                <w:sz w:val="22"/>
                <w:szCs w:val="22"/>
                <w:lang w:val="en-GB" w:eastAsia="zh-CN"/>
              </w:rPr>
              <w:t>οχρέωση</w:t>
            </w:r>
            <w:proofErr w:type="spellEnd"/>
          </w:p>
        </w:tc>
        <w:tc>
          <w:tcPr>
            <w:tcW w:w="1561" w:type="dxa"/>
            <w:shd w:val="clear" w:color="auto" w:fill="D9E2F3"/>
            <w:vAlign w:val="center"/>
          </w:tcPr>
          <w:p w14:paraId="19AD0FA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Απ</w:t>
            </w:r>
            <w:proofErr w:type="spellStart"/>
            <w:r w:rsidRPr="009F1955">
              <w:rPr>
                <w:rFonts w:ascii="Calibri" w:hAnsi="Calibri" w:cs="Calibri"/>
                <w:sz w:val="22"/>
                <w:szCs w:val="22"/>
                <w:lang w:val="en-GB" w:eastAsia="zh-CN"/>
              </w:rPr>
              <w:t>άντηση</w:t>
            </w:r>
            <w:proofErr w:type="spellEnd"/>
          </w:p>
        </w:tc>
        <w:tc>
          <w:tcPr>
            <w:tcW w:w="1713" w:type="dxa"/>
            <w:shd w:val="clear" w:color="auto" w:fill="D9E2F3"/>
            <w:vAlign w:val="center"/>
          </w:tcPr>
          <w:p w14:paraId="1F3EEFB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Παραπ</w:t>
            </w:r>
            <w:proofErr w:type="spellStart"/>
            <w:r w:rsidRPr="009F1955">
              <w:rPr>
                <w:rFonts w:ascii="Calibri" w:hAnsi="Calibri" w:cs="Calibri"/>
                <w:sz w:val="22"/>
                <w:szCs w:val="22"/>
                <w:lang w:val="en-GB" w:eastAsia="zh-CN"/>
              </w:rPr>
              <w:t>ομ</w:t>
            </w:r>
            <w:proofErr w:type="spellEnd"/>
            <w:r w:rsidRPr="009F1955">
              <w:rPr>
                <w:rFonts w:ascii="Calibri" w:hAnsi="Calibri" w:cs="Calibri"/>
                <w:sz w:val="22"/>
                <w:szCs w:val="22"/>
                <w:lang w:val="en-GB" w:eastAsia="zh-CN"/>
              </w:rPr>
              <w:t>πή</w:t>
            </w:r>
          </w:p>
        </w:tc>
      </w:tr>
      <w:tr w:rsidR="009F1955" w:rsidRPr="009F1955" w14:paraId="0F7D85E5" w14:textId="77777777" w:rsidTr="00BA0108">
        <w:trPr>
          <w:trHeight w:val="605"/>
          <w:jc w:val="center"/>
        </w:trPr>
        <w:tc>
          <w:tcPr>
            <w:tcW w:w="720" w:type="dxa"/>
            <w:shd w:val="clear" w:color="auto" w:fill="auto"/>
            <w:vAlign w:val="center"/>
            <w:hideMark/>
          </w:tcPr>
          <w:p w14:paraId="5CE585FA"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eastAsia="zh-CN"/>
              </w:rPr>
            </w:pPr>
            <w:r w:rsidRPr="009F1955">
              <w:rPr>
                <w:rFonts w:ascii="Calibri" w:hAnsi="Calibri" w:cs="Calibri"/>
                <w:sz w:val="22"/>
                <w:szCs w:val="22"/>
                <w:lang w:val="en-GB" w:eastAsia="zh-CN"/>
              </w:rPr>
              <w:t>1</w:t>
            </w:r>
            <w:r w:rsidRPr="009F1955">
              <w:rPr>
                <w:rFonts w:ascii="Calibri" w:hAnsi="Calibri" w:cs="Calibri"/>
                <w:sz w:val="22"/>
                <w:szCs w:val="22"/>
                <w:lang w:eastAsia="zh-CN"/>
              </w:rPr>
              <w:t>3</w:t>
            </w:r>
          </w:p>
        </w:tc>
        <w:tc>
          <w:tcPr>
            <w:tcW w:w="5835" w:type="dxa"/>
            <w:shd w:val="clear" w:color="auto" w:fill="auto"/>
            <w:vAlign w:val="center"/>
            <w:hideMark/>
          </w:tcPr>
          <w:p w14:paraId="6C51A3E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Ολοκληρωμένο Σύστημα Εφαρμογής Ελεγχόμενων Κραδασμών</w:t>
            </w:r>
          </w:p>
        </w:tc>
        <w:tc>
          <w:tcPr>
            <w:tcW w:w="1256" w:type="dxa"/>
            <w:shd w:val="clear" w:color="auto" w:fill="auto"/>
            <w:vAlign w:val="center"/>
            <w:hideMark/>
          </w:tcPr>
          <w:p w14:paraId="1309DE3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Έν</w:t>
            </w:r>
            <w:proofErr w:type="spellEnd"/>
            <w:r w:rsidRPr="009F1955">
              <w:rPr>
                <w:rFonts w:ascii="Calibri" w:hAnsi="Calibri" w:cs="Calibri"/>
                <w:sz w:val="22"/>
                <w:szCs w:val="22"/>
                <w:lang w:val="en-GB" w:eastAsia="zh-CN"/>
              </w:rPr>
              <w:t>α (1)</w:t>
            </w:r>
          </w:p>
        </w:tc>
        <w:tc>
          <w:tcPr>
            <w:tcW w:w="1561" w:type="dxa"/>
          </w:tcPr>
          <w:p w14:paraId="7C9DA84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474DD1F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4ED7A2B" w14:textId="77777777" w:rsidTr="00BA0108">
        <w:trPr>
          <w:trHeight w:val="487"/>
          <w:jc w:val="center"/>
        </w:trPr>
        <w:tc>
          <w:tcPr>
            <w:tcW w:w="11085" w:type="dxa"/>
            <w:gridSpan w:val="5"/>
            <w:shd w:val="clear" w:color="auto" w:fill="FBE4D5"/>
            <w:vAlign w:val="center"/>
          </w:tcPr>
          <w:p w14:paraId="5D865165" w14:textId="77777777" w:rsidR="009F1955" w:rsidRPr="009F1955" w:rsidRDefault="009F1955" w:rsidP="009F1955">
            <w:pPr>
              <w:suppressAutoHyphens/>
              <w:overflowPunct/>
              <w:autoSpaceDE/>
              <w:autoSpaceDN/>
              <w:adjustRightInd/>
              <w:spacing w:after="120"/>
              <w:textAlignment w:val="auto"/>
              <w:rPr>
                <w:rFonts w:ascii="Calibri" w:eastAsia="SimSun" w:hAnsi="Calibri" w:cs="Calibri"/>
                <w:sz w:val="22"/>
                <w:szCs w:val="22"/>
                <w:lang w:val="en-GB" w:eastAsia="zh-CN"/>
              </w:rPr>
            </w:pPr>
            <w:r w:rsidRPr="009F1955">
              <w:rPr>
                <w:rFonts w:ascii="Calibri" w:eastAsia="SimSun" w:hAnsi="Calibri" w:cs="Calibri"/>
                <w:sz w:val="22"/>
                <w:szCs w:val="22"/>
                <w:lang w:val="en-GB" w:eastAsia="zh-CN"/>
              </w:rPr>
              <w:t>Α. ΒΑΣΙΚΗ ΜΟΝΑΔΑ</w:t>
            </w:r>
          </w:p>
        </w:tc>
      </w:tr>
      <w:tr w:rsidR="009F1955" w:rsidRPr="009F1955" w14:paraId="7E20B4F6" w14:textId="77777777" w:rsidTr="00BA0108">
        <w:trPr>
          <w:trHeight w:val="605"/>
          <w:jc w:val="center"/>
        </w:trPr>
        <w:tc>
          <w:tcPr>
            <w:tcW w:w="720" w:type="dxa"/>
            <w:shd w:val="clear" w:color="auto" w:fill="auto"/>
            <w:vAlign w:val="center"/>
          </w:tcPr>
          <w:p w14:paraId="25747B5F"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eastAsia="zh-CN"/>
              </w:rPr>
            </w:pPr>
            <w:r w:rsidRPr="009F1955">
              <w:rPr>
                <w:rFonts w:ascii="Calibri" w:hAnsi="Calibri" w:cs="Calibri"/>
                <w:color w:val="000000"/>
                <w:sz w:val="22"/>
                <w:szCs w:val="22"/>
                <w:lang w:val="en-GB" w:eastAsia="zh-CN"/>
              </w:rPr>
              <w:t>13.1</w:t>
            </w:r>
          </w:p>
        </w:tc>
        <w:tc>
          <w:tcPr>
            <w:tcW w:w="5835" w:type="dxa"/>
            <w:shd w:val="clear" w:color="auto" w:fill="auto"/>
            <w:vAlign w:val="center"/>
          </w:tcPr>
          <w:p w14:paraId="00ADA46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proofErr w:type="spellStart"/>
            <w:r w:rsidRPr="009F1955">
              <w:rPr>
                <w:rFonts w:ascii="Calibri" w:hAnsi="Calibri" w:cs="Calibri"/>
                <w:sz w:val="22"/>
                <w:szCs w:val="22"/>
                <w:lang w:eastAsia="zh-CN"/>
              </w:rPr>
              <w:t>Μονοαξονικός</w:t>
            </w:r>
            <w:proofErr w:type="spellEnd"/>
            <w:r w:rsidRPr="009F1955">
              <w:rPr>
                <w:rFonts w:ascii="Calibri" w:hAnsi="Calibri" w:cs="Calibri"/>
                <w:sz w:val="22"/>
                <w:szCs w:val="22"/>
                <w:lang w:eastAsia="zh-CN"/>
              </w:rPr>
              <w:t xml:space="preserve"> ηλεκτροδυναμικός δονητής (</w:t>
            </w:r>
            <w:r w:rsidRPr="009F1955">
              <w:rPr>
                <w:rFonts w:ascii="Calibri" w:hAnsi="Calibri" w:cs="Calibri"/>
                <w:sz w:val="22"/>
                <w:szCs w:val="22"/>
                <w:lang w:val="en-GB" w:eastAsia="zh-CN"/>
              </w:rPr>
              <w:t>vibration</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shaker</w:t>
            </w:r>
            <w:r w:rsidRPr="009F1955">
              <w:rPr>
                <w:rFonts w:ascii="Calibri" w:hAnsi="Calibri" w:cs="Calibri"/>
                <w:sz w:val="22"/>
                <w:szCs w:val="22"/>
                <w:lang w:eastAsia="zh-CN"/>
              </w:rPr>
              <w:t>)  με τις παρακάτω προδιαγραφές:</w:t>
            </w:r>
          </w:p>
        </w:tc>
        <w:tc>
          <w:tcPr>
            <w:tcW w:w="1256" w:type="dxa"/>
            <w:shd w:val="clear" w:color="auto" w:fill="auto"/>
            <w:vAlign w:val="center"/>
          </w:tcPr>
          <w:p w14:paraId="2088184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017F2A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1C498A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F860133" w14:textId="77777777" w:rsidTr="00BA0108">
        <w:trPr>
          <w:trHeight w:val="605"/>
          <w:jc w:val="center"/>
        </w:trPr>
        <w:tc>
          <w:tcPr>
            <w:tcW w:w="720" w:type="dxa"/>
            <w:shd w:val="clear" w:color="auto" w:fill="auto"/>
            <w:vAlign w:val="center"/>
          </w:tcPr>
          <w:p w14:paraId="47CB40BF"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eastAsia="zh-CN"/>
              </w:rPr>
            </w:pPr>
            <w:r w:rsidRPr="009F1955">
              <w:rPr>
                <w:rFonts w:ascii="Calibri" w:hAnsi="Calibri" w:cs="Calibri"/>
                <w:color w:val="000000"/>
                <w:sz w:val="22"/>
                <w:szCs w:val="22"/>
                <w:lang w:val="en-GB" w:eastAsia="zh-CN"/>
              </w:rPr>
              <w:lastRenderedPageBreak/>
              <w:t>13.2</w:t>
            </w:r>
          </w:p>
        </w:tc>
        <w:tc>
          <w:tcPr>
            <w:tcW w:w="5835" w:type="dxa"/>
            <w:shd w:val="clear" w:color="auto" w:fill="auto"/>
            <w:vAlign w:val="center"/>
          </w:tcPr>
          <w:p w14:paraId="5B7FB12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Δύναμη ημιτονοειδούς και τυχαίας διέγερσης τουλάχιστον 2.9 </w:t>
            </w:r>
            <w:proofErr w:type="spellStart"/>
            <w:r w:rsidRPr="009F1955">
              <w:rPr>
                <w:rFonts w:ascii="Calibri" w:hAnsi="Calibri" w:cs="Calibri"/>
                <w:sz w:val="22"/>
                <w:szCs w:val="22"/>
                <w:lang w:val="en-GB" w:eastAsia="zh-CN"/>
              </w:rPr>
              <w:t>kN</w:t>
            </w:r>
            <w:proofErr w:type="spellEnd"/>
            <w:r w:rsidRPr="009F1955">
              <w:rPr>
                <w:rFonts w:ascii="Calibri" w:hAnsi="Calibri" w:cs="Calibri"/>
                <w:sz w:val="22"/>
                <w:szCs w:val="22"/>
                <w:lang w:eastAsia="zh-CN"/>
              </w:rPr>
              <w:t xml:space="preserve"> και κρουστική (</w:t>
            </w:r>
            <w:r w:rsidRPr="009F1955">
              <w:rPr>
                <w:rFonts w:ascii="Calibri" w:hAnsi="Calibri" w:cs="Calibri"/>
                <w:sz w:val="22"/>
                <w:szCs w:val="22"/>
                <w:lang w:val="en-GB" w:eastAsia="zh-CN"/>
              </w:rPr>
              <w:t>shock</w:t>
            </w:r>
            <w:r w:rsidRPr="009F1955">
              <w:rPr>
                <w:rFonts w:ascii="Calibri" w:hAnsi="Calibri" w:cs="Calibri"/>
                <w:sz w:val="22"/>
                <w:szCs w:val="22"/>
                <w:lang w:eastAsia="zh-CN"/>
              </w:rPr>
              <w:t xml:space="preserve">) δύναμη τουλάχιστον 5.8 </w:t>
            </w:r>
            <w:proofErr w:type="spellStart"/>
            <w:r w:rsidRPr="009F1955">
              <w:rPr>
                <w:rFonts w:ascii="Calibri" w:hAnsi="Calibri" w:cs="Calibri"/>
                <w:sz w:val="22"/>
                <w:szCs w:val="22"/>
                <w:lang w:val="en-GB" w:eastAsia="zh-CN"/>
              </w:rPr>
              <w:t>kN</w:t>
            </w:r>
            <w:proofErr w:type="spellEnd"/>
          </w:p>
        </w:tc>
        <w:tc>
          <w:tcPr>
            <w:tcW w:w="1256" w:type="dxa"/>
            <w:shd w:val="clear" w:color="auto" w:fill="auto"/>
          </w:tcPr>
          <w:p w14:paraId="4CBB45B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476E213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6FD53D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AEB2C2C" w14:textId="77777777" w:rsidTr="00BA0108">
        <w:trPr>
          <w:trHeight w:val="605"/>
          <w:jc w:val="center"/>
        </w:trPr>
        <w:tc>
          <w:tcPr>
            <w:tcW w:w="720" w:type="dxa"/>
            <w:shd w:val="clear" w:color="auto" w:fill="auto"/>
            <w:vAlign w:val="center"/>
          </w:tcPr>
          <w:p w14:paraId="72E8CDCD"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eastAsia="zh-CN"/>
              </w:rPr>
            </w:pPr>
            <w:r w:rsidRPr="009F1955">
              <w:rPr>
                <w:rFonts w:ascii="Calibri" w:hAnsi="Calibri" w:cs="Calibri"/>
                <w:color w:val="000000"/>
                <w:sz w:val="22"/>
                <w:szCs w:val="22"/>
                <w:lang w:val="en-GB" w:eastAsia="zh-CN"/>
              </w:rPr>
              <w:t>13.3</w:t>
            </w:r>
          </w:p>
        </w:tc>
        <w:tc>
          <w:tcPr>
            <w:tcW w:w="5835" w:type="dxa"/>
            <w:shd w:val="clear" w:color="auto" w:fill="auto"/>
            <w:vAlign w:val="center"/>
          </w:tcPr>
          <w:p w14:paraId="682C2E3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μετατόπισης κλωβού τουλάχιστον 40 </w:t>
            </w:r>
            <w:r w:rsidRPr="009F1955">
              <w:rPr>
                <w:rFonts w:ascii="Calibri" w:hAnsi="Calibri" w:cs="Calibri"/>
                <w:sz w:val="22"/>
                <w:szCs w:val="22"/>
                <w:lang w:val="en-GB" w:eastAsia="zh-CN"/>
              </w:rPr>
              <w:t>mm</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pk</w:t>
            </w:r>
          </w:p>
        </w:tc>
        <w:tc>
          <w:tcPr>
            <w:tcW w:w="1256" w:type="dxa"/>
            <w:shd w:val="clear" w:color="auto" w:fill="auto"/>
          </w:tcPr>
          <w:p w14:paraId="01F6518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1A31F9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4A005C8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9736F9B" w14:textId="77777777" w:rsidTr="00BA0108">
        <w:trPr>
          <w:trHeight w:val="605"/>
          <w:jc w:val="center"/>
        </w:trPr>
        <w:tc>
          <w:tcPr>
            <w:tcW w:w="720" w:type="dxa"/>
            <w:shd w:val="clear" w:color="auto" w:fill="auto"/>
            <w:vAlign w:val="center"/>
          </w:tcPr>
          <w:p w14:paraId="7B0A4822"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eastAsia="zh-CN"/>
              </w:rPr>
            </w:pPr>
            <w:r w:rsidRPr="009F1955">
              <w:rPr>
                <w:rFonts w:ascii="Calibri" w:hAnsi="Calibri" w:cs="Calibri"/>
                <w:color w:val="000000"/>
                <w:sz w:val="22"/>
                <w:szCs w:val="22"/>
                <w:lang w:val="en-GB" w:eastAsia="zh-CN"/>
              </w:rPr>
              <w:t>13.4</w:t>
            </w:r>
          </w:p>
        </w:tc>
        <w:tc>
          <w:tcPr>
            <w:tcW w:w="5835" w:type="dxa"/>
            <w:shd w:val="clear" w:color="auto" w:fill="auto"/>
            <w:vAlign w:val="center"/>
          </w:tcPr>
          <w:p w14:paraId="547E2A6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λειτουργίας σε εύρος συχνοτήτων τουλάχιστον 5 – 4500 </w:t>
            </w:r>
            <w:r w:rsidRPr="009F1955">
              <w:rPr>
                <w:rFonts w:ascii="Calibri" w:hAnsi="Calibri" w:cs="Calibri"/>
                <w:sz w:val="22"/>
                <w:szCs w:val="22"/>
                <w:lang w:val="en-GB" w:eastAsia="zh-CN"/>
              </w:rPr>
              <w:t>Hz</w:t>
            </w:r>
          </w:p>
        </w:tc>
        <w:tc>
          <w:tcPr>
            <w:tcW w:w="1256" w:type="dxa"/>
            <w:shd w:val="clear" w:color="auto" w:fill="auto"/>
          </w:tcPr>
          <w:p w14:paraId="072C7F9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5128829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A271C3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27F71BE" w14:textId="77777777" w:rsidTr="00BA0108">
        <w:trPr>
          <w:trHeight w:val="605"/>
          <w:jc w:val="center"/>
        </w:trPr>
        <w:tc>
          <w:tcPr>
            <w:tcW w:w="720" w:type="dxa"/>
            <w:shd w:val="clear" w:color="auto" w:fill="auto"/>
            <w:vAlign w:val="center"/>
          </w:tcPr>
          <w:p w14:paraId="0C8D7B88"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eastAsia="zh-CN"/>
              </w:rPr>
            </w:pPr>
            <w:r w:rsidRPr="009F1955">
              <w:rPr>
                <w:rFonts w:ascii="Calibri" w:hAnsi="Calibri" w:cs="Calibri"/>
                <w:color w:val="000000"/>
                <w:sz w:val="22"/>
                <w:szCs w:val="22"/>
                <w:lang w:val="en-GB" w:eastAsia="zh-CN"/>
              </w:rPr>
              <w:t>13.5</w:t>
            </w:r>
          </w:p>
        </w:tc>
        <w:tc>
          <w:tcPr>
            <w:tcW w:w="5835" w:type="dxa"/>
            <w:shd w:val="clear" w:color="auto" w:fill="auto"/>
            <w:vAlign w:val="center"/>
          </w:tcPr>
          <w:p w14:paraId="2AC8CB4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Μέγιστη ταχύτητα κλωβού τουλάχιστον 2 </w:t>
            </w:r>
            <w:r w:rsidRPr="009F1955">
              <w:rPr>
                <w:rFonts w:ascii="Calibri" w:hAnsi="Calibri" w:cs="Calibri"/>
                <w:sz w:val="22"/>
                <w:szCs w:val="22"/>
                <w:lang w:val="en-GB" w:eastAsia="zh-CN"/>
              </w:rPr>
              <w:t>m</w:t>
            </w:r>
            <w:r w:rsidRPr="009F1955">
              <w:rPr>
                <w:rFonts w:ascii="Calibri" w:hAnsi="Calibri" w:cs="Calibri"/>
                <w:sz w:val="22"/>
                <w:szCs w:val="22"/>
                <w:lang w:eastAsia="zh-CN"/>
              </w:rPr>
              <w:t>/</w:t>
            </w:r>
            <w:r w:rsidRPr="009F1955">
              <w:rPr>
                <w:rFonts w:ascii="Calibri" w:hAnsi="Calibri" w:cs="Calibri"/>
                <w:sz w:val="22"/>
                <w:szCs w:val="22"/>
                <w:lang w:val="en-GB" w:eastAsia="zh-CN"/>
              </w:rPr>
              <w:t>s</w:t>
            </w:r>
          </w:p>
        </w:tc>
        <w:tc>
          <w:tcPr>
            <w:tcW w:w="1256" w:type="dxa"/>
            <w:shd w:val="clear" w:color="auto" w:fill="auto"/>
          </w:tcPr>
          <w:p w14:paraId="742C19F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5AED267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6EAA31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6105C5A" w14:textId="77777777" w:rsidTr="00BA0108">
        <w:trPr>
          <w:trHeight w:val="605"/>
          <w:jc w:val="center"/>
        </w:trPr>
        <w:tc>
          <w:tcPr>
            <w:tcW w:w="720" w:type="dxa"/>
            <w:shd w:val="clear" w:color="auto" w:fill="auto"/>
            <w:vAlign w:val="center"/>
          </w:tcPr>
          <w:p w14:paraId="6E3B24F7"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eastAsia="zh-CN"/>
              </w:rPr>
            </w:pPr>
            <w:r w:rsidRPr="009F1955">
              <w:rPr>
                <w:rFonts w:ascii="Calibri" w:hAnsi="Calibri" w:cs="Calibri"/>
                <w:color w:val="000000"/>
                <w:sz w:val="22"/>
                <w:szCs w:val="22"/>
                <w:lang w:val="en-GB" w:eastAsia="zh-CN"/>
              </w:rPr>
              <w:t>13.6</w:t>
            </w:r>
          </w:p>
        </w:tc>
        <w:tc>
          <w:tcPr>
            <w:tcW w:w="5835" w:type="dxa"/>
            <w:shd w:val="clear" w:color="auto" w:fill="auto"/>
            <w:vAlign w:val="center"/>
          </w:tcPr>
          <w:p w14:paraId="6E06189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Μέγιστη επιτάχυνση κλωβού σε ημιτονοειδή διέγερση τουλάχιστον 980 </w:t>
            </w:r>
            <w:r w:rsidRPr="009F1955">
              <w:rPr>
                <w:rFonts w:ascii="Calibri" w:hAnsi="Calibri" w:cs="Calibri"/>
                <w:sz w:val="22"/>
                <w:szCs w:val="22"/>
                <w:lang w:val="en-GB" w:eastAsia="zh-CN"/>
              </w:rPr>
              <w:t>m</w:t>
            </w:r>
            <w:r w:rsidRPr="009F1955">
              <w:rPr>
                <w:rFonts w:ascii="Calibri" w:hAnsi="Calibri" w:cs="Calibri"/>
                <w:sz w:val="22"/>
                <w:szCs w:val="22"/>
                <w:lang w:eastAsia="zh-CN"/>
              </w:rPr>
              <w:t>/</w:t>
            </w:r>
            <w:r w:rsidRPr="009F1955">
              <w:rPr>
                <w:rFonts w:ascii="Calibri" w:hAnsi="Calibri" w:cs="Calibri"/>
                <w:sz w:val="22"/>
                <w:szCs w:val="22"/>
                <w:lang w:val="en-GB" w:eastAsia="zh-CN"/>
              </w:rPr>
              <w:t>s</w:t>
            </w:r>
            <w:r w:rsidRPr="009F1955">
              <w:rPr>
                <w:rFonts w:ascii="Calibri" w:hAnsi="Calibri" w:cs="Calibri"/>
                <w:sz w:val="22"/>
                <w:szCs w:val="22"/>
                <w:lang w:eastAsia="zh-CN"/>
              </w:rPr>
              <w:t>2</w:t>
            </w:r>
          </w:p>
        </w:tc>
        <w:tc>
          <w:tcPr>
            <w:tcW w:w="1256" w:type="dxa"/>
            <w:shd w:val="clear" w:color="auto" w:fill="auto"/>
          </w:tcPr>
          <w:p w14:paraId="7AEAF36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288DBC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7764835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E3C34F4" w14:textId="77777777" w:rsidTr="00BA0108">
        <w:trPr>
          <w:trHeight w:val="605"/>
          <w:jc w:val="center"/>
        </w:trPr>
        <w:tc>
          <w:tcPr>
            <w:tcW w:w="720" w:type="dxa"/>
            <w:shd w:val="clear" w:color="auto" w:fill="auto"/>
            <w:vAlign w:val="center"/>
          </w:tcPr>
          <w:p w14:paraId="1CB3D352"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eastAsia="zh-CN"/>
              </w:rPr>
            </w:pPr>
            <w:r w:rsidRPr="009F1955">
              <w:rPr>
                <w:rFonts w:ascii="Calibri" w:hAnsi="Calibri" w:cs="Calibri"/>
                <w:color w:val="000000"/>
                <w:sz w:val="22"/>
                <w:szCs w:val="22"/>
                <w:lang w:val="en-GB" w:eastAsia="zh-CN"/>
              </w:rPr>
              <w:t>13.7</w:t>
            </w:r>
          </w:p>
        </w:tc>
        <w:tc>
          <w:tcPr>
            <w:tcW w:w="5835" w:type="dxa"/>
            <w:shd w:val="clear" w:color="auto" w:fill="auto"/>
            <w:vAlign w:val="center"/>
          </w:tcPr>
          <w:p w14:paraId="39BEB67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Διαστάσεις δονητή το πολύ 800 </w:t>
            </w:r>
            <w:r w:rsidRPr="009F1955">
              <w:rPr>
                <w:rFonts w:ascii="Calibri" w:hAnsi="Calibri" w:cs="Calibri"/>
                <w:sz w:val="22"/>
                <w:szCs w:val="22"/>
                <w:lang w:val="en-GB" w:eastAsia="zh-CN"/>
              </w:rPr>
              <w:t>x</w:t>
            </w:r>
            <w:r w:rsidRPr="009F1955">
              <w:rPr>
                <w:rFonts w:ascii="Calibri" w:hAnsi="Calibri" w:cs="Calibri"/>
                <w:sz w:val="22"/>
                <w:szCs w:val="22"/>
                <w:lang w:eastAsia="zh-CN"/>
              </w:rPr>
              <w:t xml:space="preserve"> 800 </w:t>
            </w:r>
            <w:r w:rsidRPr="009F1955">
              <w:rPr>
                <w:rFonts w:ascii="Calibri" w:hAnsi="Calibri" w:cs="Calibri"/>
                <w:sz w:val="22"/>
                <w:szCs w:val="22"/>
                <w:lang w:val="en-GB" w:eastAsia="zh-CN"/>
              </w:rPr>
              <w:t>x</w:t>
            </w:r>
            <w:r w:rsidRPr="009F1955">
              <w:rPr>
                <w:rFonts w:ascii="Calibri" w:hAnsi="Calibri" w:cs="Calibri"/>
                <w:sz w:val="22"/>
                <w:szCs w:val="22"/>
                <w:lang w:eastAsia="zh-CN"/>
              </w:rPr>
              <w:t xml:space="preserve"> 700 </w:t>
            </w:r>
            <w:r w:rsidRPr="009F1955">
              <w:rPr>
                <w:rFonts w:ascii="Calibri" w:hAnsi="Calibri" w:cs="Calibri"/>
                <w:sz w:val="22"/>
                <w:szCs w:val="22"/>
                <w:lang w:val="en-GB" w:eastAsia="zh-CN"/>
              </w:rPr>
              <w:t>mm</w:t>
            </w:r>
          </w:p>
        </w:tc>
        <w:tc>
          <w:tcPr>
            <w:tcW w:w="1256" w:type="dxa"/>
            <w:shd w:val="clear" w:color="auto" w:fill="auto"/>
          </w:tcPr>
          <w:p w14:paraId="646B16F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7B5C3DB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CB7B23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8862D78" w14:textId="77777777" w:rsidTr="00BA0108">
        <w:trPr>
          <w:trHeight w:val="605"/>
          <w:jc w:val="center"/>
        </w:trPr>
        <w:tc>
          <w:tcPr>
            <w:tcW w:w="720" w:type="dxa"/>
            <w:shd w:val="clear" w:color="auto" w:fill="auto"/>
            <w:vAlign w:val="center"/>
          </w:tcPr>
          <w:p w14:paraId="76C85A17"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13.8</w:t>
            </w:r>
          </w:p>
        </w:tc>
        <w:tc>
          <w:tcPr>
            <w:tcW w:w="5835" w:type="dxa"/>
            <w:shd w:val="clear" w:color="auto" w:fill="auto"/>
            <w:vAlign w:val="center"/>
          </w:tcPr>
          <w:p w14:paraId="7F35224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Μέγιστο στατικό ωφέλιμο φορτίο τουλάχιστον 120 </w:t>
            </w:r>
            <w:r w:rsidRPr="009F1955">
              <w:rPr>
                <w:rFonts w:ascii="Calibri" w:hAnsi="Calibri" w:cs="Calibri"/>
                <w:sz w:val="22"/>
                <w:szCs w:val="22"/>
                <w:lang w:val="en-GB" w:eastAsia="zh-CN"/>
              </w:rPr>
              <w:t>kg</w:t>
            </w:r>
          </w:p>
        </w:tc>
        <w:tc>
          <w:tcPr>
            <w:tcW w:w="1256" w:type="dxa"/>
            <w:shd w:val="clear" w:color="auto" w:fill="auto"/>
          </w:tcPr>
          <w:p w14:paraId="3472179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7FF4B6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37FB8E1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D3F4A95" w14:textId="77777777" w:rsidTr="00BA0108">
        <w:trPr>
          <w:trHeight w:val="605"/>
          <w:jc w:val="center"/>
        </w:trPr>
        <w:tc>
          <w:tcPr>
            <w:tcW w:w="720" w:type="dxa"/>
            <w:shd w:val="clear" w:color="auto" w:fill="auto"/>
            <w:vAlign w:val="center"/>
          </w:tcPr>
          <w:p w14:paraId="5E8B21C5"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13.9</w:t>
            </w:r>
          </w:p>
        </w:tc>
        <w:tc>
          <w:tcPr>
            <w:tcW w:w="5835" w:type="dxa"/>
            <w:shd w:val="clear" w:color="auto" w:fill="auto"/>
            <w:vAlign w:val="center"/>
          </w:tcPr>
          <w:p w14:paraId="1A9B5FD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Ισοδύναμη μάζα κλωβού το πολύ 3 </w:t>
            </w:r>
            <w:r w:rsidRPr="009F1955">
              <w:rPr>
                <w:rFonts w:ascii="Calibri" w:hAnsi="Calibri" w:cs="Calibri"/>
                <w:sz w:val="22"/>
                <w:szCs w:val="22"/>
                <w:lang w:val="en-GB" w:eastAsia="zh-CN"/>
              </w:rPr>
              <w:t>kg</w:t>
            </w:r>
          </w:p>
        </w:tc>
        <w:tc>
          <w:tcPr>
            <w:tcW w:w="1256" w:type="dxa"/>
            <w:shd w:val="clear" w:color="auto" w:fill="auto"/>
          </w:tcPr>
          <w:p w14:paraId="55B90D8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3747E98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CD5B2F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C99BB8E" w14:textId="77777777" w:rsidTr="00BA0108">
        <w:trPr>
          <w:trHeight w:val="605"/>
          <w:jc w:val="center"/>
        </w:trPr>
        <w:tc>
          <w:tcPr>
            <w:tcW w:w="720" w:type="dxa"/>
            <w:shd w:val="clear" w:color="auto" w:fill="auto"/>
            <w:vAlign w:val="center"/>
          </w:tcPr>
          <w:p w14:paraId="501CE6FB"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13.10</w:t>
            </w:r>
          </w:p>
        </w:tc>
        <w:tc>
          <w:tcPr>
            <w:tcW w:w="5835" w:type="dxa"/>
            <w:shd w:val="clear" w:color="auto" w:fill="auto"/>
            <w:vAlign w:val="center"/>
          </w:tcPr>
          <w:p w14:paraId="7FD6158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Κυλινδρικός κλωβός διαμέτρου τουλάχιστον 150 </w:t>
            </w:r>
            <w:r w:rsidRPr="009F1955">
              <w:rPr>
                <w:rFonts w:ascii="Calibri" w:hAnsi="Calibri" w:cs="Calibri"/>
                <w:sz w:val="22"/>
                <w:szCs w:val="22"/>
                <w:lang w:val="en-GB" w:eastAsia="zh-CN"/>
              </w:rPr>
              <w:t>mm</w:t>
            </w:r>
            <w:r w:rsidRPr="009F1955">
              <w:rPr>
                <w:rFonts w:ascii="Calibri" w:hAnsi="Calibri" w:cs="Calibri"/>
                <w:sz w:val="22"/>
                <w:szCs w:val="22"/>
                <w:lang w:eastAsia="zh-CN"/>
              </w:rPr>
              <w:t xml:space="preserve"> με τουλάχιστον 6 οπές σε διάταξη </w:t>
            </w:r>
            <w:r w:rsidRPr="009F1955">
              <w:rPr>
                <w:rFonts w:ascii="Calibri" w:hAnsi="Calibri" w:cs="Calibri"/>
                <w:sz w:val="22"/>
                <w:szCs w:val="22"/>
                <w:lang w:val="en-GB" w:eastAsia="zh-CN"/>
              </w:rPr>
              <w:t>PCD</w:t>
            </w:r>
            <w:r w:rsidRPr="009F1955">
              <w:rPr>
                <w:rFonts w:ascii="Calibri" w:hAnsi="Calibri" w:cs="Calibri"/>
                <w:sz w:val="22"/>
                <w:szCs w:val="22"/>
                <w:lang w:eastAsia="zh-CN"/>
              </w:rPr>
              <w:t xml:space="preserve"> συν μία κεντρική οπή με σπειρώματα μεγέθους τουλάχιστον </w:t>
            </w:r>
            <w:r w:rsidRPr="009F1955">
              <w:rPr>
                <w:rFonts w:ascii="Calibri" w:hAnsi="Calibri" w:cs="Calibri"/>
                <w:sz w:val="22"/>
                <w:szCs w:val="22"/>
                <w:lang w:val="en-GB" w:eastAsia="zh-CN"/>
              </w:rPr>
              <w:t>M</w:t>
            </w:r>
            <w:r w:rsidRPr="009F1955">
              <w:rPr>
                <w:rFonts w:ascii="Calibri" w:hAnsi="Calibri" w:cs="Calibri"/>
                <w:sz w:val="22"/>
                <w:szCs w:val="22"/>
                <w:lang w:eastAsia="zh-CN"/>
              </w:rPr>
              <w:t>8.</w:t>
            </w:r>
          </w:p>
        </w:tc>
        <w:tc>
          <w:tcPr>
            <w:tcW w:w="1256" w:type="dxa"/>
            <w:shd w:val="clear" w:color="auto" w:fill="auto"/>
          </w:tcPr>
          <w:p w14:paraId="5303EC6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5890ECA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4AD4B11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89D351E" w14:textId="77777777" w:rsidTr="00BA0108">
        <w:trPr>
          <w:trHeight w:val="605"/>
          <w:jc w:val="center"/>
        </w:trPr>
        <w:tc>
          <w:tcPr>
            <w:tcW w:w="720" w:type="dxa"/>
            <w:shd w:val="clear" w:color="auto" w:fill="auto"/>
            <w:vAlign w:val="center"/>
          </w:tcPr>
          <w:p w14:paraId="10BD2363"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13.11</w:t>
            </w:r>
          </w:p>
        </w:tc>
        <w:tc>
          <w:tcPr>
            <w:tcW w:w="5835" w:type="dxa"/>
            <w:shd w:val="clear" w:color="auto" w:fill="auto"/>
            <w:vAlign w:val="center"/>
          </w:tcPr>
          <w:p w14:paraId="4303368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Τοποθέτηση του δονητή σε </w:t>
            </w:r>
            <w:r w:rsidRPr="009F1955">
              <w:rPr>
                <w:rFonts w:ascii="Calibri" w:hAnsi="Calibri" w:cs="Calibri"/>
                <w:sz w:val="22"/>
                <w:szCs w:val="22"/>
                <w:lang w:val="en-GB" w:eastAsia="zh-CN"/>
              </w:rPr>
              <w:t>trunnion</w:t>
            </w:r>
            <w:r w:rsidRPr="009F1955">
              <w:rPr>
                <w:rFonts w:ascii="Calibri" w:hAnsi="Calibri" w:cs="Calibri"/>
                <w:sz w:val="22"/>
                <w:szCs w:val="22"/>
                <w:lang w:eastAsia="zh-CN"/>
              </w:rPr>
              <w:t xml:space="preserve"> με δυνατότητα περιστροφής του δονητή τουλάχιστον 90ο</w:t>
            </w:r>
          </w:p>
        </w:tc>
        <w:tc>
          <w:tcPr>
            <w:tcW w:w="1256" w:type="dxa"/>
            <w:shd w:val="clear" w:color="auto" w:fill="auto"/>
          </w:tcPr>
          <w:p w14:paraId="6D5091C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46F5F90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55F6B1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C1B0E0E" w14:textId="77777777" w:rsidTr="00BA0108">
        <w:trPr>
          <w:trHeight w:val="605"/>
          <w:jc w:val="center"/>
        </w:trPr>
        <w:tc>
          <w:tcPr>
            <w:tcW w:w="720" w:type="dxa"/>
            <w:shd w:val="clear" w:color="auto" w:fill="auto"/>
            <w:vAlign w:val="center"/>
          </w:tcPr>
          <w:p w14:paraId="620B83DB"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13.12</w:t>
            </w:r>
          </w:p>
        </w:tc>
        <w:tc>
          <w:tcPr>
            <w:tcW w:w="5835" w:type="dxa"/>
            <w:shd w:val="clear" w:color="auto" w:fill="auto"/>
            <w:vAlign w:val="center"/>
          </w:tcPr>
          <w:p w14:paraId="6ECE5F1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Κατάλληλη μονάδα παροχής/ενίσχυσης ισχύος διαστάσεων το πολύ 600 </w:t>
            </w:r>
            <w:r w:rsidRPr="009F1955">
              <w:rPr>
                <w:rFonts w:ascii="Calibri" w:hAnsi="Calibri" w:cs="Calibri"/>
                <w:sz w:val="22"/>
                <w:szCs w:val="22"/>
                <w:lang w:val="en-GB" w:eastAsia="zh-CN"/>
              </w:rPr>
              <w:t>x</w:t>
            </w:r>
            <w:r w:rsidRPr="009F1955">
              <w:rPr>
                <w:rFonts w:ascii="Calibri" w:hAnsi="Calibri" w:cs="Calibri"/>
                <w:sz w:val="22"/>
                <w:szCs w:val="22"/>
                <w:lang w:eastAsia="zh-CN"/>
              </w:rPr>
              <w:t xml:space="preserve"> 900 </w:t>
            </w:r>
            <w:r w:rsidRPr="009F1955">
              <w:rPr>
                <w:rFonts w:ascii="Calibri" w:hAnsi="Calibri" w:cs="Calibri"/>
                <w:sz w:val="22"/>
                <w:szCs w:val="22"/>
                <w:lang w:val="en-GB" w:eastAsia="zh-CN"/>
              </w:rPr>
              <w:t>x</w:t>
            </w:r>
            <w:r w:rsidRPr="009F1955">
              <w:rPr>
                <w:rFonts w:ascii="Calibri" w:hAnsi="Calibri" w:cs="Calibri"/>
                <w:sz w:val="22"/>
                <w:szCs w:val="22"/>
                <w:lang w:eastAsia="zh-CN"/>
              </w:rPr>
              <w:t xml:space="preserve"> 1100 </w:t>
            </w:r>
            <w:r w:rsidRPr="009F1955">
              <w:rPr>
                <w:rFonts w:ascii="Calibri" w:hAnsi="Calibri" w:cs="Calibri"/>
                <w:sz w:val="22"/>
                <w:szCs w:val="22"/>
                <w:lang w:val="en-GB" w:eastAsia="zh-CN"/>
              </w:rPr>
              <w:t>mm</w:t>
            </w:r>
            <w:r w:rsidRPr="009F1955">
              <w:rPr>
                <w:rFonts w:ascii="Calibri" w:hAnsi="Calibri" w:cs="Calibri"/>
                <w:sz w:val="22"/>
                <w:szCs w:val="22"/>
                <w:lang w:eastAsia="zh-CN"/>
              </w:rPr>
              <w:t xml:space="preserve"> και καθαρού βάρους το πολύ 250 </w:t>
            </w:r>
            <w:r w:rsidRPr="009F1955">
              <w:rPr>
                <w:rFonts w:ascii="Calibri" w:hAnsi="Calibri" w:cs="Calibri"/>
                <w:sz w:val="22"/>
                <w:szCs w:val="22"/>
                <w:lang w:val="en-GB" w:eastAsia="zh-CN"/>
              </w:rPr>
              <w:t>kg</w:t>
            </w:r>
            <w:r w:rsidRPr="009F1955">
              <w:rPr>
                <w:rFonts w:ascii="Calibri" w:hAnsi="Calibri" w:cs="Calibri"/>
                <w:sz w:val="22"/>
                <w:szCs w:val="22"/>
                <w:lang w:eastAsia="zh-CN"/>
              </w:rPr>
              <w:t xml:space="preserve">. </w:t>
            </w:r>
          </w:p>
        </w:tc>
        <w:tc>
          <w:tcPr>
            <w:tcW w:w="1256" w:type="dxa"/>
            <w:shd w:val="clear" w:color="auto" w:fill="auto"/>
          </w:tcPr>
          <w:p w14:paraId="7E23033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03E692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555153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EB2EC1C" w14:textId="77777777" w:rsidTr="00BA0108">
        <w:trPr>
          <w:trHeight w:val="605"/>
          <w:jc w:val="center"/>
        </w:trPr>
        <w:tc>
          <w:tcPr>
            <w:tcW w:w="720" w:type="dxa"/>
            <w:shd w:val="clear" w:color="auto" w:fill="auto"/>
            <w:vAlign w:val="center"/>
          </w:tcPr>
          <w:p w14:paraId="34F728B2"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13.13</w:t>
            </w:r>
          </w:p>
        </w:tc>
        <w:tc>
          <w:tcPr>
            <w:tcW w:w="5835" w:type="dxa"/>
            <w:shd w:val="clear" w:color="auto" w:fill="auto"/>
            <w:vAlign w:val="center"/>
          </w:tcPr>
          <w:p w14:paraId="08E1070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Κατάλληλη μονάδα ψύξης αέρος (</w:t>
            </w:r>
            <w:r w:rsidRPr="009F1955">
              <w:rPr>
                <w:rFonts w:ascii="Calibri" w:hAnsi="Calibri" w:cs="Calibri"/>
                <w:sz w:val="22"/>
                <w:szCs w:val="22"/>
                <w:lang w:val="en-GB" w:eastAsia="zh-CN"/>
              </w:rPr>
              <w:t>blower</w:t>
            </w:r>
            <w:r w:rsidRPr="009F1955">
              <w:rPr>
                <w:rFonts w:ascii="Calibri" w:hAnsi="Calibri" w:cs="Calibri"/>
                <w:sz w:val="22"/>
                <w:szCs w:val="22"/>
                <w:lang w:eastAsia="zh-CN"/>
              </w:rPr>
              <w:t xml:space="preserve">) καθαρού βάρους το πολύ 30 </w:t>
            </w:r>
            <w:r w:rsidRPr="009F1955">
              <w:rPr>
                <w:rFonts w:ascii="Calibri" w:hAnsi="Calibri" w:cs="Calibri"/>
                <w:sz w:val="22"/>
                <w:szCs w:val="22"/>
                <w:lang w:val="en-GB" w:eastAsia="zh-CN"/>
              </w:rPr>
              <w:t>kg</w:t>
            </w:r>
            <w:r w:rsidRPr="009F1955">
              <w:rPr>
                <w:rFonts w:ascii="Calibri" w:hAnsi="Calibri" w:cs="Calibri"/>
                <w:sz w:val="22"/>
                <w:szCs w:val="22"/>
                <w:lang w:eastAsia="zh-CN"/>
              </w:rPr>
              <w:t xml:space="preserve"> και διαστάσεων το πολύ 500 </w:t>
            </w:r>
            <w:r w:rsidRPr="009F1955">
              <w:rPr>
                <w:rFonts w:ascii="Calibri" w:hAnsi="Calibri" w:cs="Calibri"/>
                <w:sz w:val="22"/>
                <w:szCs w:val="22"/>
                <w:lang w:val="en-GB" w:eastAsia="zh-CN"/>
              </w:rPr>
              <w:t>x</w:t>
            </w:r>
            <w:r w:rsidRPr="009F1955">
              <w:rPr>
                <w:rFonts w:ascii="Calibri" w:hAnsi="Calibri" w:cs="Calibri"/>
                <w:sz w:val="22"/>
                <w:szCs w:val="22"/>
                <w:lang w:eastAsia="zh-CN"/>
              </w:rPr>
              <w:t xml:space="preserve"> 500 </w:t>
            </w:r>
            <w:r w:rsidRPr="009F1955">
              <w:rPr>
                <w:rFonts w:ascii="Calibri" w:hAnsi="Calibri" w:cs="Calibri"/>
                <w:sz w:val="22"/>
                <w:szCs w:val="22"/>
                <w:lang w:val="en-GB" w:eastAsia="zh-CN"/>
              </w:rPr>
              <w:t>x</w:t>
            </w:r>
            <w:r w:rsidRPr="009F1955">
              <w:rPr>
                <w:rFonts w:ascii="Calibri" w:hAnsi="Calibri" w:cs="Calibri"/>
                <w:sz w:val="22"/>
                <w:szCs w:val="22"/>
                <w:lang w:eastAsia="zh-CN"/>
              </w:rPr>
              <w:t xml:space="preserve"> 400 </w:t>
            </w:r>
            <w:r w:rsidRPr="009F1955">
              <w:rPr>
                <w:rFonts w:ascii="Calibri" w:hAnsi="Calibri" w:cs="Calibri"/>
                <w:sz w:val="22"/>
                <w:szCs w:val="22"/>
                <w:lang w:val="en-GB" w:eastAsia="zh-CN"/>
              </w:rPr>
              <w:t>mm</w:t>
            </w:r>
            <w:r w:rsidRPr="009F1955">
              <w:rPr>
                <w:rFonts w:ascii="Calibri" w:hAnsi="Calibri" w:cs="Calibri"/>
                <w:sz w:val="22"/>
                <w:szCs w:val="22"/>
                <w:lang w:eastAsia="zh-CN"/>
              </w:rPr>
              <w:t>.</w:t>
            </w:r>
          </w:p>
        </w:tc>
        <w:tc>
          <w:tcPr>
            <w:tcW w:w="1256" w:type="dxa"/>
            <w:shd w:val="clear" w:color="auto" w:fill="auto"/>
          </w:tcPr>
          <w:p w14:paraId="3BD6C97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39FBD01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C6AF7D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2819ADF" w14:textId="77777777" w:rsidTr="00BA0108">
        <w:trPr>
          <w:trHeight w:val="605"/>
          <w:jc w:val="center"/>
        </w:trPr>
        <w:tc>
          <w:tcPr>
            <w:tcW w:w="720" w:type="dxa"/>
            <w:shd w:val="clear" w:color="auto" w:fill="auto"/>
            <w:vAlign w:val="center"/>
          </w:tcPr>
          <w:p w14:paraId="3118FBCA"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13.14</w:t>
            </w:r>
          </w:p>
        </w:tc>
        <w:tc>
          <w:tcPr>
            <w:tcW w:w="5835" w:type="dxa"/>
            <w:shd w:val="clear" w:color="auto" w:fill="auto"/>
            <w:vAlign w:val="center"/>
          </w:tcPr>
          <w:p w14:paraId="2680338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Επιπρόσθετη </w:t>
            </w:r>
            <w:proofErr w:type="spellStart"/>
            <w:r w:rsidRPr="009F1955">
              <w:rPr>
                <w:rFonts w:ascii="Calibri" w:hAnsi="Calibri" w:cs="Calibri"/>
                <w:sz w:val="22"/>
                <w:szCs w:val="22"/>
                <w:lang w:eastAsia="zh-CN"/>
              </w:rPr>
              <w:t>αφαιρούμενη</w:t>
            </w:r>
            <w:proofErr w:type="spellEnd"/>
            <w:r w:rsidRPr="009F1955">
              <w:rPr>
                <w:rFonts w:ascii="Calibri" w:hAnsi="Calibri" w:cs="Calibri"/>
                <w:sz w:val="22"/>
                <w:szCs w:val="22"/>
                <w:lang w:eastAsia="zh-CN"/>
              </w:rPr>
              <w:t xml:space="preserve"> βάση αλουμινίου επέκτασης της επιφάνειας του κλωβού επιφάνειας τουλάχιστον 300 </w:t>
            </w:r>
            <w:r w:rsidRPr="009F1955">
              <w:rPr>
                <w:rFonts w:ascii="Calibri" w:hAnsi="Calibri" w:cs="Calibri"/>
                <w:sz w:val="22"/>
                <w:szCs w:val="22"/>
                <w:lang w:val="en-GB" w:eastAsia="zh-CN"/>
              </w:rPr>
              <w:t>x</w:t>
            </w:r>
            <w:r w:rsidRPr="009F1955">
              <w:rPr>
                <w:rFonts w:ascii="Calibri" w:hAnsi="Calibri" w:cs="Calibri"/>
                <w:sz w:val="22"/>
                <w:szCs w:val="22"/>
                <w:lang w:eastAsia="zh-CN"/>
              </w:rPr>
              <w:t xml:space="preserve"> 300 </w:t>
            </w:r>
            <w:r w:rsidRPr="009F1955">
              <w:rPr>
                <w:rFonts w:ascii="Calibri" w:hAnsi="Calibri" w:cs="Calibri"/>
                <w:sz w:val="22"/>
                <w:szCs w:val="22"/>
                <w:lang w:val="en-GB" w:eastAsia="zh-CN"/>
              </w:rPr>
              <w:t>mm</w:t>
            </w:r>
            <w:r w:rsidRPr="009F1955">
              <w:rPr>
                <w:rFonts w:ascii="Calibri" w:hAnsi="Calibri" w:cs="Calibri"/>
                <w:sz w:val="22"/>
                <w:szCs w:val="22"/>
                <w:lang w:eastAsia="zh-CN"/>
              </w:rPr>
              <w:t xml:space="preserve">, βάρους το πολύ 15 </w:t>
            </w:r>
            <w:r w:rsidRPr="009F1955">
              <w:rPr>
                <w:rFonts w:ascii="Calibri" w:hAnsi="Calibri" w:cs="Calibri"/>
                <w:sz w:val="22"/>
                <w:szCs w:val="22"/>
                <w:lang w:val="en-GB" w:eastAsia="zh-CN"/>
              </w:rPr>
              <w:t>kg</w:t>
            </w:r>
            <w:r w:rsidRPr="009F1955">
              <w:rPr>
                <w:rFonts w:ascii="Calibri" w:hAnsi="Calibri" w:cs="Calibri"/>
                <w:sz w:val="22"/>
                <w:szCs w:val="22"/>
                <w:lang w:eastAsia="zh-CN"/>
              </w:rPr>
              <w:t xml:space="preserve"> και μέγιστης συχνότητας λειτουργίας τουλάχιστον 800 </w:t>
            </w:r>
            <w:r w:rsidRPr="009F1955">
              <w:rPr>
                <w:rFonts w:ascii="Calibri" w:hAnsi="Calibri" w:cs="Calibri"/>
                <w:sz w:val="22"/>
                <w:szCs w:val="22"/>
                <w:lang w:val="en-GB" w:eastAsia="zh-CN"/>
              </w:rPr>
              <w:t>Hz</w:t>
            </w:r>
            <w:r w:rsidRPr="009F1955">
              <w:rPr>
                <w:rFonts w:ascii="Calibri" w:hAnsi="Calibri" w:cs="Calibri"/>
                <w:sz w:val="22"/>
                <w:szCs w:val="22"/>
                <w:lang w:eastAsia="zh-CN"/>
              </w:rPr>
              <w:t>.</w:t>
            </w:r>
          </w:p>
        </w:tc>
        <w:tc>
          <w:tcPr>
            <w:tcW w:w="1256" w:type="dxa"/>
            <w:shd w:val="clear" w:color="auto" w:fill="auto"/>
          </w:tcPr>
          <w:p w14:paraId="1F46606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9EDCB8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2A6C28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EF694E7" w14:textId="77777777" w:rsidTr="00BA0108">
        <w:trPr>
          <w:trHeight w:val="605"/>
          <w:jc w:val="center"/>
        </w:trPr>
        <w:tc>
          <w:tcPr>
            <w:tcW w:w="720" w:type="dxa"/>
            <w:shd w:val="clear" w:color="auto" w:fill="auto"/>
            <w:vAlign w:val="center"/>
          </w:tcPr>
          <w:p w14:paraId="311F3115"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13.15</w:t>
            </w:r>
          </w:p>
        </w:tc>
        <w:tc>
          <w:tcPr>
            <w:tcW w:w="5835" w:type="dxa"/>
            <w:shd w:val="clear" w:color="auto" w:fill="auto"/>
            <w:vAlign w:val="center"/>
          </w:tcPr>
          <w:p w14:paraId="14AAC4D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Οι μονάδες ενίσχυσης ισχύος και ψύξης να παρέχονται από τον κατασκευαστή του δονητή.</w:t>
            </w:r>
          </w:p>
        </w:tc>
        <w:tc>
          <w:tcPr>
            <w:tcW w:w="1256" w:type="dxa"/>
            <w:shd w:val="clear" w:color="auto" w:fill="auto"/>
          </w:tcPr>
          <w:p w14:paraId="764DB67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E5D7E3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3C1055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2A1465A" w14:textId="77777777" w:rsidTr="00BA0108">
        <w:trPr>
          <w:trHeight w:val="605"/>
          <w:jc w:val="center"/>
        </w:trPr>
        <w:tc>
          <w:tcPr>
            <w:tcW w:w="720" w:type="dxa"/>
            <w:shd w:val="clear" w:color="auto" w:fill="auto"/>
            <w:vAlign w:val="center"/>
          </w:tcPr>
          <w:p w14:paraId="74BB2187"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13.16</w:t>
            </w:r>
          </w:p>
        </w:tc>
        <w:tc>
          <w:tcPr>
            <w:tcW w:w="5835" w:type="dxa"/>
            <w:shd w:val="clear" w:color="auto" w:fill="auto"/>
            <w:vAlign w:val="center"/>
          </w:tcPr>
          <w:p w14:paraId="4A02406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proofErr w:type="spellStart"/>
            <w:r w:rsidRPr="009F1955">
              <w:rPr>
                <w:rFonts w:ascii="Calibri" w:hAnsi="Calibri" w:cs="Calibri"/>
                <w:sz w:val="22"/>
                <w:szCs w:val="22"/>
                <w:lang w:eastAsia="zh-CN"/>
              </w:rPr>
              <w:t>Έδραση</w:t>
            </w:r>
            <w:proofErr w:type="spellEnd"/>
            <w:r w:rsidRPr="009F1955">
              <w:rPr>
                <w:rFonts w:ascii="Calibri" w:hAnsi="Calibri" w:cs="Calibri"/>
                <w:sz w:val="22"/>
                <w:szCs w:val="22"/>
                <w:lang w:eastAsia="zh-CN"/>
              </w:rPr>
              <w:t xml:space="preserve"> δονητή με απομόνωση αέρα.</w:t>
            </w:r>
          </w:p>
        </w:tc>
        <w:tc>
          <w:tcPr>
            <w:tcW w:w="1256" w:type="dxa"/>
            <w:shd w:val="clear" w:color="auto" w:fill="auto"/>
          </w:tcPr>
          <w:p w14:paraId="536DEC7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3B154F6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3B94B2E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2350F58" w14:textId="77777777" w:rsidTr="00BA0108">
        <w:trPr>
          <w:trHeight w:val="605"/>
          <w:jc w:val="center"/>
        </w:trPr>
        <w:tc>
          <w:tcPr>
            <w:tcW w:w="720" w:type="dxa"/>
            <w:shd w:val="clear" w:color="auto" w:fill="auto"/>
            <w:vAlign w:val="center"/>
          </w:tcPr>
          <w:p w14:paraId="1014C822"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13.17</w:t>
            </w:r>
          </w:p>
        </w:tc>
        <w:tc>
          <w:tcPr>
            <w:tcW w:w="5835" w:type="dxa"/>
            <w:shd w:val="clear" w:color="auto" w:fill="auto"/>
            <w:vAlign w:val="center"/>
          </w:tcPr>
          <w:p w14:paraId="084E873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Ο δονητής να συνοδεύεται από τα απαραίτητα καλώδια σύνδεσης και τους απαραίτητους αεραγωγούς και να περιλαμβάνεται πλήρες εγχειρίδιο χρήσης.</w:t>
            </w:r>
          </w:p>
        </w:tc>
        <w:tc>
          <w:tcPr>
            <w:tcW w:w="1256" w:type="dxa"/>
            <w:shd w:val="clear" w:color="auto" w:fill="auto"/>
          </w:tcPr>
          <w:p w14:paraId="47A6DC3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75A240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824434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1833CF4" w14:textId="77777777" w:rsidTr="00BA0108">
        <w:trPr>
          <w:trHeight w:val="605"/>
          <w:jc w:val="center"/>
        </w:trPr>
        <w:tc>
          <w:tcPr>
            <w:tcW w:w="720" w:type="dxa"/>
            <w:shd w:val="clear" w:color="auto" w:fill="auto"/>
            <w:vAlign w:val="center"/>
          </w:tcPr>
          <w:p w14:paraId="789A9109"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eastAsia="zh-CN"/>
              </w:rPr>
            </w:pPr>
            <w:r w:rsidRPr="009F1955">
              <w:rPr>
                <w:rFonts w:ascii="Calibri" w:hAnsi="Calibri" w:cs="Calibri"/>
                <w:color w:val="000000"/>
                <w:sz w:val="22"/>
                <w:szCs w:val="22"/>
                <w:lang w:val="en-GB" w:eastAsia="zh-CN"/>
              </w:rPr>
              <w:lastRenderedPageBreak/>
              <w:t>13.18</w:t>
            </w:r>
          </w:p>
        </w:tc>
        <w:tc>
          <w:tcPr>
            <w:tcW w:w="5835" w:type="dxa"/>
            <w:shd w:val="clear" w:color="auto" w:fill="auto"/>
            <w:vAlign w:val="center"/>
          </w:tcPr>
          <w:p w14:paraId="5CBB000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Ο δονητής να συνοδεύεται από </w:t>
            </w:r>
            <w:r w:rsidRPr="009F1955">
              <w:rPr>
                <w:rFonts w:ascii="Calibri" w:hAnsi="Calibri" w:cs="Calibri"/>
                <w:sz w:val="22"/>
                <w:szCs w:val="22"/>
                <w:lang w:val="en-GB" w:eastAsia="zh-CN"/>
              </w:rPr>
              <w:t>modular</w:t>
            </w:r>
            <w:r w:rsidRPr="009F1955">
              <w:rPr>
                <w:rFonts w:ascii="Calibri" w:hAnsi="Calibri" w:cs="Calibri"/>
                <w:sz w:val="22"/>
                <w:szCs w:val="22"/>
                <w:lang w:eastAsia="zh-CN"/>
              </w:rPr>
              <w:t xml:space="preserve"> ελεγκτή κραδασμών (</w:t>
            </w:r>
            <w:r w:rsidRPr="009F1955">
              <w:rPr>
                <w:rFonts w:ascii="Calibri" w:hAnsi="Calibri" w:cs="Calibri"/>
                <w:sz w:val="22"/>
                <w:szCs w:val="22"/>
                <w:lang w:val="en-GB" w:eastAsia="zh-CN"/>
              </w:rPr>
              <w:t>vibration</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controller</w:t>
            </w:r>
            <w:r w:rsidRPr="009F1955">
              <w:rPr>
                <w:rFonts w:ascii="Calibri" w:hAnsi="Calibri" w:cs="Calibri"/>
                <w:sz w:val="22"/>
                <w:szCs w:val="22"/>
                <w:lang w:eastAsia="zh-CN"/>
              </w:rPr>
              <w:t>) με τις παρακάτω προδιαγραφές:</w:t>
            </w:r>
          </w:p>
        </w:tc>
        <w:tc>
          <w:tcPr>
            <w:tcW w:w="1256" w:type="dxa"/>
            <w:shd w:val="clear" w:color="auto" w:fill="auto"/>
            <w:vAlign w:val="center"/>
          </w:tcPr>
          <w:p w14:paraId="0CFCECD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5E16442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7415C6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BF1B36A" w14:textId="77777777" w:rsidTr="00BA0108">
        <w:trPr>
          <w:trHeight w:val="605"/>
          <w:jc w:val="center"/>
        </w:trPr>
        <w:tc>
          <w:tcPr>
            <w:tcW w:w="720" w:type="dxa"/>
            <w:shd w:val="clear" w:color="auto" w:fill="auto"/>
            <w:vAlign w:val="center"/>
          </w:tcPr>
          <w:p w14:paraId="62C62C70"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US" w:eastAsia="zh-CN"/>
              </w:rPr>
            </w:pPr>
            <w:r w:rsidRPr="009F1955">
              <w:rPr>
                <w:rFonts w:ascii="Calibri" w:hAnsi="Calibri" w:cs="Calibri"/>
                <w:color w:val="000000"/>
                <w:sz w:val="22"/>
                <w:szCs w:val="22"/>
                <w:lang w:val="en-GB" w:eastAsia="zh-CN"/>
              </w:rPr>
              <w:t>13.19</w:t>
            </w:r>
          </w:p>
        </w:tc>
        <w:tc>
          <w:tcPr>
            <w:tcW w:w="5835" w:type="dxa"/>
            <w:shd w:val="clear" w:color="auto" w:fill="auto"/>
            <w:vAlign w:val="center"/>
          </w:tcPr>
          <w:p w14:paraId="67A3AFAF"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Μεταλλικό πλαίσιο ελεγκτή με δυνατότητα προσθήκης για την επέκταση σε έως τουλάχιστον 32 κανάλια.</w:t>
            </w:r>
          </w:p>
        </w:tc>
        <w:tc>
          <w:tcPr>
            <w:tcW w:w="1256" w:type="dxa"/>
            <w:shd w:val="clear" w:color="auto" w:fill="auto"/>
          </w:tcPr>
          <w:p w14:paraId="0D97B51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00B68D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20C18AA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050139D" w14:textId="77777777" w:rsidTr="00BA0108">
        <w:trPr>
          <w:trHeight w:val="605"/>
          <w:jc w:val="center"/>
        </w:trPr>
        <w:tc>
          <w:tcPr>
            <w:tcW w:w="720" w:type="dxa"/>
            <w:shd w:val="clear" w:color="auto" w:fill="auto"/>
            <w:vAlign w:val="center"/>
          </w:tcPr>
          <w:p w14:paraId="427CB58F"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13.20</w:t>
            </w:r>
          </w:p>
        </w:tc>
        <w:tc>
          <w:tcPr>
            <w:tcW w:w="5835" w:type="dxa"/>
            <w:shd w:val="clear" w:color="auto" w:fill="auto"/>
            <w:vAlign w:val="center"/>
          </w:tcPr>
          <w:p w14:paraId="454E16CD"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 xml:space="preserve">Βάρος πλαισίου με ολοκληρωμένη επέκταση σε 32 κανάλια το πολύ 9 </w:t>
            </w:r>
            <w:r w:rsidRPr="009F1955">
              <w:rPr>
                <w:rFonts w:ascii="Calibri" w:eastAsia="Aptos" w:hAnsi="Calibri" w:cs="Calibri"/>
                <w:sz w:val="22"/>
                <w:szCs w:val="22"/>
                <w:lang w:val="en-GB" w:eastAsia="zh-CN"/>
              </w:rPr>
              <w:t>kg</w:t>
            </w:r>
            <w:r w:rsidRPr="009F1955">
              <w:rPr>
                <w:rFonts w:ascii="Calibri" w:eastAsia="Aptos" w:hAnsi="Calibri" w:cs="Calibri"/>
                <w:sz w:val="22"/>
                <w:szCs w:val="22"/>
                <w:lang w:eastAsia="zh-CN"/>
              </w:rPr>
              <w:t>.</w:t>
            </w:r>
          </w:p>
        </w:tc>
        <w:tc>
          <w:tcPr>
            <w:tcW w:w="1256" w:type="dxa"/>
            <w:shd w:val="clear" w:color="auto" w:fill="auto"/>
          </w:tcPr>
          <w:p w14:paraId="5FCD86D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ABBEF0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46CDCD7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C6EA7D7" w14:textId="77777777" w:rsidTr="00BA0108">
        <w:trPr>
          <w:trHeight w:val="605"/>
          <w:jc w:val="center"/>
        </w:trPr>
        <w:tc>
          <w:tcPr>
            <w:tcW w:w="720" w:type="dxa"/>
            <w:shd w:val="clear" w:color="auto" w:fill="auto"/>
            <w:vAlign w:val="center"/>
          </w:tcPr>
          <w:p w14:paraId="7B0D4F83"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13.21</w:t>
            </w:r>
          </w:p>
        </w:tc>
        <w:tc>
          <w:tcPr>
            <w:tcW w:w="5835" w:type="dxa"/>
            <w:shd w:val="clear" w:color="auto" w:fill="auto"/>
            <w:vAlign w:val="center"/>
          </w:tcPr>
          <w:p w14:paraId="48B060DB"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 xml:space="preserve">Τουλάχιστον μία (1) κάρτα με τουλάχιστον οκτώ (8) κανάλια τύπου </w:t>
            </w:r>
            <w:r w:rsidRPr="009F1955">
              <w:rPr>
                <w:rFonts w:ascii="Calibri" w:eastAsia="Aptos" w:hAnsi="Calibri" w:cs="Calibri"/>
                <w:sz w:val="22"/>
                <w:szCs w:val="22"/>
                <w:lang w:val="en-GB" w:eastAsia="zh-CN"/>
              </w:rPr>
              <w:t>BNC</w:t>
            </w:r>
          </w:p>
        </w:tc>
        <w:tc>
          <w:tcPr>
            <w:tcW w:w="1256" w:type="dxa"/>
            <w:shd w:val="clear" w:color="auto" w:fill="auto"/>
          </w:tcPr>
          <w:p w14:paraId="31808C9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B9E97A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7E2CEC3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2A45BD17" w14:textId="77777777" w:rsidTr="00BA0108">
        <w:trPr>
          <w:trHeight w:val="605"/>
          <w:jc w:val="center"/>
        </w:trPr>
        <w:tc>
          <w:tcPr>
            <w:tcW w:w="720" w:type="dxa"/>
            <w:shd w:val="clear" w:color="auto" w:fill="auto"/>
            <w:vAlign w:val="center"/>
          </w:tcPr>
          <w:p w14:paraId="5C299CE0"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13.22</w:t>
            </w:r>
          </w:p>
        </w:tc>
        <w:tc>
          <w:tcPr>
            <w:tcW w:w="5835" w:type="dxa"/>
            <w:shd w:val="clear" w:color="auto" w:fill="auto"/>
            <w:vAlign w:val="center"/>
          </w:tcPr>
          <w:p w14:paraId="437418F0"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 xml:space="preserve">Δυνατότητα τύπων εισόδου στα 8 κανάλια </w:t>
            </w:r>
            <w:r w:rsidRPr="009F1955">
              <w:rPr>
                <w:rFonts w:ascii="Calibri" w:eastAsia="Aptos" w:hAnsi="Calibri" w:cs="Calibri"/>
                <w:sz w:val="22"/>
                <w:szCs w:val="22"/>
                <w:lang w:val="en-GB" w:eastAsia="zh-CN"/>
              </w:rPr>
              <w:t>Voltage</w:t>
            </w:r>
            <w:r w:rsidRPr="009F1955">
              <w:rPr>
                <w:rFonts w:ascii="Calibri" w:eastAsia="Aptos" w:hAnsi="Calibri" w:cs="Calibri"/>
                <w:sz w:val="22"/>
                <w:szCs w:val="22"/>
                <w:lang w:eastAsia="zh-CN"/>
              </w:rPr>
              <w:t xml:space="preserve">, </w:t>
            </w:r>
            <w:r w:rsidRPr="009F1955">
              <w:rPr>
                <w:rFonts w:ascii="Calibri" w:eastAsia="Aptos" w:hAnsi="Calibri" w:cs="Calibri"/>
                <w:sz w:val="22"/>
                <w:szCs w:val="22"/>
                <w:lang w:val="en-GB" w:eastAsia="zh-CN"/>
              </w:rPr>
              <w:t>IEPE</w:t>
            </w:r>
            <w:r w:rsidRPr="009F1955">
              <w:rPr>
                <w:rFonts w:ascii="Calibri" w:eastAsia="Aptos" w:hAnsi="Calibri" w:cs="Calibri"/>
                <w:sz w:val="22"/>
                <w:szCs w:val="22"/>
                <w:lang w:eastAsia="zh-CN"/>
              </w:rPr>
              <w:t xml:space="preserve"> και </w:t>
            </w:r>
            <w:r w:rsidRPr="009F1955">
              <w:rPr>
                <w:rFonts w:ascii="Calibri" w:eastAsia="Aptos" w:hAnsi="Calibri" w:cs="Calibri"/>
                <w:sz w:val="22"/>
                <w:szCs w:val="22"/>
                <w:lang w:val="en-GB" w:eastAsia="zh-CN"/>
              </w:rPr>
              <w:t>TEDS</w:t>
            </w:r>
            <w:r w:rsidRPr="009F1955">
              <w:rPr>
                <w:rFonts w:ascii="Calibri" w:eastAsia="Aptos" w:hAnsi="Calibri" w:cs="Calibri"/>
                <w:sz w:val="22"/>
                <w:szCs w:val="22"/>
                <w:lang w:eastAsia="zh-CN"/>
              </w:rPr>
              <w:t xml:space="preserve"> συμβατό με  </w:t>
            </w:r>
            <w:r w:rsidRPr="009F1955">
              <w:rPr>
                <w:rFonts w:ascii="Calibri" w:eastAsia="Aptos" w:hAnsi="Calibri" w:cs="Calibri"/>
                <w:sz w:val="22"/>
                <w:szCs w:val="22"/>
                <w:lang w:val="en-GB" w:eastAsia="zh-CN"/>
              </w:rPr>
              <w:t>IEEE</w:t>
            </w:r>
            <w:r w:rsidRPr="009F1955">
              <w:rPr>
                <w:rFonts w:ascii="Calibri" w:eastAsia="Aptos" w:hAnsi="Calibri" w:cs="Calibri"/>
                <w:sz w:val="22"/>
                <w:szCs w:val="22"/>
                <w:lang w:eastAsia="zh-CN"/>
              </w:rPr>
              <w:t xml:space="preserve"> 1451.4  </w:t>
            </w:r>
          </w:p>
        </w:tc>
        <w:tc>
          <w:tcPr>
            <w:tcW w:w="1256" w:type="dxa"/>
            <w:shd w:val="clear" w:color="auto" w:fill="auto"/>
          </w:tcPr>
          <w:p w14:paraId="57ED87A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4E7AE58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BC4DC5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88F0489" w14:textId="77777777" w:rsidTr="00BA0108">
        <w:trPr>
          <w:trHeight w:val="605"/>
          <w:jc w:val="center"/>
        </w:trPr>
        <w:tc>
          <w:tcPr>
            <w:tcW w:w="720" w:type="dxa"/>
            <w:shd w:val="clear" w:color="auto" w:fill="auto"/>
            <w:vAlign w:val="center"/>
          </w:tcPr>
          <w:p w14:paraId="5073D9C5"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13.23</w:t>
            </w:r>
          </w:p>
        </w:tc>
        <w:tc>
          <w:tcPr>
            <w:tcW w:w="5835" w:type="dxa"/>
            <w:shd w:val="clear" w:color="auto" w:fill="auto"/>
            <w:vAlign w:val="center"/>
          </w:tcPr>
          <w:p w14:paraId="0776402C"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 xml:space="preserve">Εσωτερική αντίσταση καναλιών το πολύ 500 </w:t>
            </w:r>
            <w:r w:rsidRPr="009F1955">
              <w:rPr>
                <w:rFonts w:ascii="Calibri" w:eastAsia="Aptos" w:hAnsi="Calibri" w:cs="Calibri"/>
                <w:sz w:val="22"/>
                <w:szCs w:val="22"/>
                <w:lang w:val="en-GB" w:eastAsia="zh-CN"/>
              </w:rPr>
              <w:t>Ohms</w:t>
            </w:r>
          </w:p>
        </w:tc>
        <w:tc>
          <w:tcPr>
            <w:tcW w:w="1256" w:type="dxa"/>
            <w:shd w:val="clear" w:color="auto" w:fill="auto"/>
          </w:tcPr>
          <w:p w14:paraId="5E88972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391B6B5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BF2B17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0C232B4" w14:textId="77777777" w:rsidTr="00BA0108">
        <w:trPr>
          <w:trHeight w:val="605"/>
          <w:jc w:val="center"/>
        </w:trPr>
        <w:tc>
          <w:tcPr>
            <w:tcW w:w="720" w:type="dxa"/>
            <w:shd w:val="clear" w:color="auto" w:fill="auto"/>
            <w:vAlign w:val="center"/>
          </w:tcPr>
          <w:p w14:paraId="01ADE19A"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13.24</w:t>
            </w:r>
          </w:p>
        </w:tc>
        <w:tc>
          <w:tcPr>
            <w:tcW w:w="5835" w:type="dxa"/>
            <w:shd w:val="clear" w:color="auto" w:fill="auto"/>
            <w:vAlign w:val="center"/>
          </w:tcPr>
          <w:p w14:paraId="06B47EA8"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val="en-GB" w:eastAsia="zh-CN"/>
              </w:rPr>
            </w:pPr>
            <w:proofErr w:type="spellStart"/>
            <w:r w:rsidRPr="009F1955">
              <w:rPr>
                <w:rFonts w:ascii="Calibri" w:eastAsia="Aptos" w:hAnsi="Calibri" w:cs="Calibri"/>
                <w:sz w:val="22"/>
                <w:szCs w:val="22"/>
                <w:lang w:val="en-GB" w:eastAsia="zh-CN"/>
              </w:rPr>
              <w:t>Δυν</w:t>
            </w:r>
            <w:proofErr w:type="spellEnd"/>
            <w:r w:rsidRPr="009F1955">
              <w:rPr>
                <w:rFonts w:ascii="Calibri" w:eastAsia="Aptos" w:hAnsi="Calibri" w:cs="Calibri"/>
                <w:sz w:val="22"/>
                <w:szCs w:val="22"/>
                <w:lang w:val="en-GB" w:eastAsia="zh-CN"/>
              </w:rPr>
              <w:t xml:space="preserve">αμικό </w:t>
            </w:r>
            <w:proofErr w:type="spellStart"/>
            <w:r w:rsidRPr="009F1955">
              <w:rPr>
                <w:rFonts w:ascii="Calibri" w:eastAsia="Aptos" w:hAnsi="Calibri" w:cs="Calibri"/>
                <w:sz w:val="22"/>
                <w:szCs w:val="22"/>
                <w:lang w:val="en-GB" w:eastAsia="zh-CN"/>
              </w:rPr>
              <w:t>εύρος</w:t>
            </w:r>
            <w:proofErr w:type="spellEnd"/>
            <w:r w:rsidRPr="009F1955">
              <w:rPr>
                <w:rFonts w:ascii="Calibri" w:eastAsia="Aptos" w:hAnsi="Calibri" w:cs="Calibri"/>
                <w:sz w:val="22"/>
                <w:szCs w:val="22"/>
                <w:lang w:val="en-GB" w:eastAsia="zh-CN"/>
              </w:rPr>
              <w:t xml:space="preserve"> </w:t>
            </w:r>
            <w:proofErr w:type="spellStart"/>
            <w:r w:rsidRPr="009F1955">
              <w:rPr>
                <w:rFonts w:ascii="Calibri" w:eastAsia="Aptos" w:hAnsi="Calibri" w:cs="Calibri"/>
                <w:sz w:val="22"/>
                <w:szCs w:val="22"/>
                <w:lang w:val="en-GB" w:eastAsia="zh-CN"/>
              </w:rPr>
              <w:t>τουλάχιστον</w:t>
            </w:r>
            <w:proofErr w:type="spellEnd"/>
            <w:r w:rsidRPr="009F1955">
              <w:rPr>
                <w:rFonts w:ascii="Calibri" w:eastAsia="Aptos" w:hAnsi="Calibri" w:cs="Calibri"/>
                <w:sz w:val="22"/>
                <w:szCs w:val="22"/>
                <w:lang w:val="en-GB" w:eastAsia="zh-CN"/>
              </w:rPr>
              <w:t xml:space="preserve"> 160 </w:t>
            </w:r>
            <w:proofErr w:type="spellStart"/>
            <w:r w:rsidRPr="009F1955">
              <w:rPr>
                <w:rFonts w:ascii="Calibri" w:eastAsia="Aptos" w:hAnsi="Calibri" w:cs="Calibri"/>
                <w:sz w:val="22"/>
                <w:szCs w:val="22"/>
                <w:lang w:val="en-GB" w:eastAsia="zh-CN"/>
              </w:rPr>
              <w:t>dBFS</w:t>
            </w:r>
            <w:proofErr w:type="spellEnd"/>
          </w:p>
        </w:tc>
        <w:tc>
          <w:tcPr>
            <w:tcW w:w="1256" w:type="dxa"/>
            <w:shd w:val="clear" w:color="auto" w:fill="auto"/>
          </w:tcPr>
          <w:p w14:paraId="556B9ED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CBA7F1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39AA2E6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4D143CF" w14:textId="77777777" w:rsidTr="00BA0108">
        <w:trPr>
          <w:trHeight w:val="605"/>
          <w:jc w:val="center"/>
        </w:trPr>
        <w:tc>
          <w:tcPr>
            <w:tcW w:w="720" w:type="dxa"/>
            <w:shd w:val="clear" w:color="auto" w:fill="auto"/>
            <w:vAlign w:val="center"/>
          </w:tcPr>
          <w:p w14:paraId="451FF9B5"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13.25</w:t>
            </w:r>
          </w:p>
        </w:tc>
        <w:tc>
          <w:tcPr>
            <w:tcW w:w="5835" w:type="dxa"/>
            <w:shd w:val="clear" w:color="auto" w:fill="auto"/>
            <w:vAlign w:val="center"/>
          </w:tcPr>
          <w:p w14:paraId="76BB782E"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 xml:space="preserve">Μέγιστη συχνότητα δειγματοληψίας τουλάχιστον 512 </w:t>
            </w:r>
            <w:r w:rsidRPr="009F1955">
              <w:rPr>
                <w:rFonts w:ascii="Calibri" w:eastAsia="Aptos" w:hAnsi="Calibri" w:cs="Calibri"/>
                <w:sz w:val="22"/>
                <w:szCs w:val="22"/>
                <w:lang w:val="en-GB" w:eastAsia="zh-CN"/>
              </w:rPr>
              <w:t>kHz</w:t>
            </w:r>
            <w:r w:rsidRPr="009F1955">
              <w:rPr>
                <w:rFonts w:ascii="Calibri" w:eastAsia="Aptos" w:hAnsi="Calibri" w:cs="Calibri"/>
                <w:sz w:val="22"/>
                <w:szCs w:val="22"/>
                <w:lang w:eastAsia="zh-CN"/>
              </w:rPr>
              <w:t>.</w:t>
            </w:r>
          </w:p>
        </w:tc>
        <w:tc>
          <w:tcPr>
            <w:tcW w:w="1256" w:type="dxa"/>
            <w:shd w:val="clear" w:color="auto" w:fill="auto"/>
          </w:tcPr>
          <w:p w14:paraId="10FE7E5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0E418C6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3B2FE4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9708BC4" w14:textId="77777777" w:rsidTr="00BA0108">
        <w:trPr>
          <w:trHeight w:val="605"/>
          <w:jc w:val="center"/>
        </w:trPr>
        <w:tc>
          <w:tcPr>
            <w:tcW w:w="720" w:type="dxa"/>
            <w:shd w:val="clear" w:color="auto" w:fill="auto"/>
            <w:vAlign w:val="center"/>
          </w:tcPr>
          <w:p w14:paraId="6B230C27"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13.26</w:t>
            </w:r>
          </w:p>
        </w:tc>
        <w:tc>
          <w:tcPr>
            <w:tcW w:w="5835" w:type="dxa"/>
            <w:shd w:val="clear" w:color="auto" w:fill="auto"/>
            <w:vAlign w:val="center"/>
          </w:tcPr>
          <w:p w14:paraId="3A961799"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 xml:space="preserve">Συχνότητα δειγματοληψίας για παράλληλη μέτρηση εισόδου 8 καναλιών τουλάχιστον 128 </w:t>
            </w:r>
            <w:r w:rsidRPr="009F1955">
              <w:rPr>
                <w:rFonts w:ascii="Calibri" w:eastAsia="Aptos" w:hAnsi="Calibri" w:cs="Calibri"/>
                <w:sz w:val="22"/>
                <w:szCs w:val="22"/>
                <w:lang w:val="en-GB" w:eastAsia="zh-CN"/>
              </w:rPr>
              <w:t>kHz</w:t>
            </w:r>
            <w:r w:rsidRPr="009F1955">
              <w:rPr>
                <w:rFonts w:ascii="Calibri" w:eastAsia="Aptos" w:hAnsi="Calibri" w:cs="Calibri"/>
                <w:sz w:val="22"/>
                <w:szCs w:val="22"/>
                <w:lang w:eastAsia="zh-CN"/>
              </w:rPr>
              <w:t>.</w:t>
            </w:r>
          </w:p>
        </w:tc>
        <w:tc>
          <w:tcPr>
            <w:tcW w:w="1256" w:type="dxa"/>
            <w:shd w:val="clear" w:color="auto" w:fill="auto"/>
          </w:tcPr>
          <w:p w14:paraId="2B1423E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3EB2D85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E21957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3A5B55D" w14:textId="77777777" w:rsidTr="00BA0108">
        <w:trPr>
          <w:trHeight w:val="605"/>
          <w:jc w:val="center"/>
        </w:trPr>
        <w:tc>
          <w:tcPr>
            <w:tcW w:w="720" w:type="dxa"/>
            <w:shd w:val="clear" w:color="auto" w:fill="auto"/>
            <w:vAlign w:val="center"/>
          </w:tcPr>
          <w:p w14:paraId="0DAEB041"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13.27</w:t>
            </w:r>
          </w:p>
        </w:tc>
        <w:tc>
          <w:tcPr>
            <w:tcW w:w="5835" w:type="dxa"/>
            <w:shd w:val="clear" w:color="auto" w:fill="auto"/>
            <w:vAlign w:val="center"/>
          </w:tcPr>
          <w:p w14:paraId="01AC5D1F"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Μέγιστη τάση εισόδου στα κανάλια τουλάχιστον ±20</w:t>
            </w:r>
            <w:r w:rsidRPr="009F1955">
              <w:rPr>
                <w:rFonts w:ascii="Calibri" w:eastAsia="Aptos" w:hAnsi="Calibri" w:cs="Calibri"/>
                <w:sz w:val="22"/>
                <w:szCs w:val="22"/>
                <w:lang w:val="en-GB" w:eastAsia="zh-CN"/>
              </w:rPr>
              <w:t>V</w:t>
            </w:r>
          </w:p>
        </w:tc>
        <w:tc>
          <w:tcPr>
            <w:tcW w:w="1256" w:type="dxa"/>
            <w:shd w:val="clear" w:color="auto" w:fill="auto"/>
          </w:tcPr>
          <w:p w14:paraId="4C7D27E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786FD6B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758D954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6291171" w14:textId="77777777" w:rsidTr="00BA0108">
        <w:trPr>
          <w:trHeight w:val="605"/>
          <w:jc w:val="center"/>
        </w:trPr>
        <w:tc>
          <w:tcPr>
            <w:tcW w:w="720" w:type="dxa"/>
            <w:shd w:val="clear" w:color="auto" w:fill="auto"/>
            <w:vAlign w:val="center"/>
          </w:tcPr>
          <w:p w14:paraId="172B9D82"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13.28</w:t>
            </w:r>
          </w:p>
        </w:tc>
        <w:tc>
          <w:tcPr>
            <w:tcW w:w="5835" w:type="dxa"/>
            <w:shd w:val="clear" w:color="auto" w:fill="auto"/>
            <w:vAlign w:val="center"/>
          </w:tcPr>
          <w:p w14:paraId="7F464D34"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 xml:space="preserve">Τουλάχιστον δύο (2) κανάλια ρυθμιζόμενα ως κανάλια εξόδου με μέγιστη συχνότητα δειγματοληψίας τουλάχιστον 100 </w:t>
            </w:r>
            <w:r w:rsidRPr="009F1955">
              <w:rPr>
                <w:rFonts w:ascii="Calibri" w:eastAsia="Aptos" w:hAnsi="Calibri" w:cs="Calibri"/>
                <w:sz w:val="22"/>
                <w:szCs w:val="22"/>
                <w:lang w:val="en-GB" w:eastAsia="zh-CN"/>
              </w:rPr>
              <w:t>kHz</w:t>
            </w:r>
            <w:r w:rsidRPr="009F1955">
              <w:rPr>
                <w:rFonts w:ascii="Calibri" w:eastAsia="Aptos" w:hAnsi="Calibri" w:cs="Calibri"/>
                <w:sz w:val="22"/>
                <w:szCs w:val="22"/>
                <w:lang w:eastAsia="zh-CN"/>
              </w:rPr>
              <w:t xml:space="preserve"> και δυναμικό εύρος 120 </w:t>
            </w:r>
            <w:r w:rsidRPr="009F1955">
              <w:rPr>
                <w:rFonts w:ascii="Calibri" w:eastAsia="Aptos" w:hAnsi="Calibri" w:cs="Calibri"/>
                <w:sz w:val="22"/>
                <w:szCs w:val="22"/>
                <w:lang w:val="en-GB" w:eastAsia="zh-CN"/>
              </w:rPr>
              <w:t>dB</w:t>
            </w:r>
          </w:p>
        </w:tc>
        <w:tc>
          <w:tcPr>
            <w:tcW w:w="1256" w:type="dxa"/>
            <w:shd w:val="clear" w:color="auto" w:fill="auto"/>
          </w:tcPr>
          <w:p w14:paraId="470CC0F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4F52E3E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39FDBC2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20562C72" w14:textId="77777777" w:rsidTr="00BA0108">
        <w:trPr>
          <w:trHeight w:val="605"/>
          <w:jc w:val="center"/>
        </w:trPr>
        <w:tc>
          <w:tcPr>
            <w:tcW w:w="720" w:type="dxa"/>
            <w:shd w:val="clear" w:color="auto" w:fill="auto"/>
            <w:vAlign w:val="center"/>
          </w:tcPr>
          <w:p w14:paraId="008F0900"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13.29</w:t>
            </w:r>
          </w:p>
        </w:tc>
        <w:tc>
          <w:tcPr>
            <w:tcW w:w="5835" w:type="dxa"/>
            <w:shd w:val="clear" w:color="auto" w:fill="auto"/>
            <w:vAlign w:val="center"/>
          </w:tcPr>
          <w:p w14:paraId="0A58FC87"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 xml:space="preserve">Μέγιστο ρεύμα σήματος εξόδου τουλάχιστον 250 </w:t>
            </w:r>
            <w:r w:rsidRPr="009F1955">
              <w:rPr>
                <w:rFonts w:ascii="Calibri" w:eastAsia="Aptos" w:hAnsi="Calibri" w:cs="Calibri"/>
                <w:sz w:val="22"/>
                <w:szCs w:val="22"/>
                <w:lang w:val="en-GB" w:eastAsia="zh-CN"/>
              </w:rPr>
              <w:t>mA</w:t>
            </w:r>
            <w:r w:rsidRPr="009F1955">
              <w:rPr>
                <w:rFonts w:ascii="Calibri" w:eastAsia="Aptos" w:hAnsi="Calibri" w:cs="Calibri"/>
                <w:sz w:val="22"/>
                <w:szCs w:val="22"/>
                <w:lang w:eastAsia="zh-CN"/>
              </w:rPr>
              <w:t>.</w:t>
            </w:r>
          </w:p>
        </w:tc>
        <w:tc>
          <w:tcPr>
            <w:tcW w:w="1256" w:type="dxa"/>
            <w:shd w:val="clear" w:color="auto" w:fill="auto"/>
          </w:tcPr>
          <w:p w14:paraId="12DC6B0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D02184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44698D1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228B4A0" w14:textId="77777777" w:rsidTr="00BA0108">
        <w:trPr>
          <w:trHeight w:val="605"/>
          <w:jc w:val="center"/>
        </w:trPr>
        <w:tc>
          <w:tcPr>
            <w:tcW w:w="720" w:type="dxa"/>
            <w:shd w:val="clear" w:color="auto" w:fill="auto"/>
            <w:vAlign w:val="center"/>
          </w:tcPr>
          <w:p w14:paraId="24F3CA10"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13.30</w:t>
            </w:r>
          </w:p>
        </w:tc>
        <w:tc>
          <w:tcPr>
            <w:tcW w:w="5835" w:type="dxa"/>
            <w:shd w:val="clear" w:color="auto" w:fill="auto"/>
            <w:vAlign w:val="center"/>
          </w:tcPr>
          <w:p w14:paraId="379B8794"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val="en-US" w:eastAsia="zh-CN"/>
              </w:rPr>
            </w:pPr>
            <w:proofErr w:type="spellStart"/>
            <w:r w:rsidRPr="009F1955">
              <w:rPr>
                <w:rFonts w:ascii="Calibri" w:eastAsia="Aptos" w:hAnsi="Calibri" w:cs="Calibri"/>
                <w:sz w:val="22"/>
                <w:szCs w:val="22"/>
                <w:lang w:val="en-GB" w:eastAsia="zh-CN"/>
              </w:rPr>
              <w:t>Δυν</w:t>
            </w:r>
            <w:proofErr w:type="spellEnd"/>
            <w:r w:rsidRPr="009F1955">
              <w:rPr>
                <w:rFonts w:ascii="Calibri" w:eastAsia="Aptos" w:hAnsi="Calibri" w:cs="Calibri"/>
                <w:sz w:val="22"/>
                <w:szCs w:val="22"/>
                <w:lang w:val="en-GB" w:eastAsia="zh-CN"/>
              </w:rPr>
              <w:t>ατότητα</w:t>
            </w:r>
            <w:r w:rsidRPr="009F1955">
              <w:rPr>
                <w:rFonts w:ascii="Calibri" w:eastAsia="Aptos" w:hAnsi="Calibri" w:cs="Calibri"/>
                <w:sz w:val="22"/>
                <w:szCs w:val="22"/>
                <w:lang w:val="en-US" w:eastAsia="zh-CN"/>
              </w:rPr>
              <w:t xml:space="preserve"> </w:t>
            </w:r>
            <w:proofErr w:type="spellStart"/>
            <w:r w:rsidRPr="009F1955">
              <w:rPr>
                <w:rFonts w:ascii="Calibri" w:eastAsia="Aptos" w:hAnsi="Calibri" w:cs="Calibri"/>
                <w:sz w:val="22"/>
                <w:szCs w:val="22"/>
                <w:lang w:val="en-GB" w:eastAsia="zh-CN"/>
              </w:rPr>
              <w:t>κυμ</w:t>
            </w:r>
            <w:proofErr w:type="spellEnd"/>
            <w:r w:rsidRPr="009F1955">
              <w:rPr>
                <w:rFonts w:ascii="Calibri" w:eastAsia="Aptos" w:hAnsi="Calibri" w:cs="Calibri"/>
                <w:sz w:val="22"/>
                <w:szCs w:val="22"/>
                <w:lang w:val="en-GB" w:eastAsia="zh-CN"/>
              </w:rPr>
              <w:t>ατομορφών</w:t>
            </w:r>
            <w:r w:rsidRPr="009F1955">
              <w:rPr>
                <w:rFonts w:ascii="Calibri" w:eastAsia="Aptos" w:hAnsi="Calibri" w:cs="Calibri"/>
                <w:sz w:val="22"/>
                <w:szCs w:val="22"/>
                <w:lang w:val="en-US" w:eastAsia="zh-CN"/>
              </w:rPr>
              <w:t xml:space="preserve"> </w:t>
            </w:r>
            <w:proofErr w:type="spellStart"/>
            <w:proofErr w:type="gramStart"/>
            <w:r w:rsidRPr="009F1955">
              <w:rPr>
                <w:rFonts w:ascii="Calibri" w:eastAsia="Aptos" w:hAnsi="Calibri" w:cs="Calibri"/>
                <w:sz w:val="22"/>
                <w:szCs w:val="22"/>
                <w:lang w:val="en-GB" w:eastAsia="zh-CN"/>
              </w:rPr>
              <w:t>εξόδου</w:t>
            </w:r>
            <w:proofErr w:type="spellEnd"/>
            <w:r w:rsidRPr="009F1955">
              <w:rPr>
                <w:rFonts w:ascii="Calibri" w:eastAsia="Aptos" w:hAnsi="Calibri" w:cs="Calibri"/>
                <w:sz w:val="22"/>
                <w:szCs w:val="22"/>
                <w:lang w:val="en-US" w:eastAsia="zh-CN"/>
              </w:rPr>
              <w:t xml:space="preserve">  sine</w:t>
            </w:r>
            <w:proofErr w:type="gramEnd"/>
            <w:r w:rsidRPr="009F1955">
              <w:rPr>
                <w:rFonts w:ascii="Calibri" w:eastAsia="Aptos" w:hAnsi="Calibri" w:cs="Calibri"/>
                <w:sz w:val="22"/>
                <w:szCs w:val="22"/>
                <w:lang w:val="en-US" w:eastAsia="zh-CN"/>
              </w:rPr>
              <w:t>, triangle, square, white noise, pink noise, DC, chirp, swept sine, arbitrary waveform</w:t>
            </w:r>
          </w:p>
        </w:tc>
        <w:tc>
          <w:tcPr>
            <w:tcW w:w="1256" w:type="dxa"/>
            <w:shd w:val="clear" w:color="auto" w:fill="auto"/>
          </w:tcPr>
          <w:p w14:paraId="64AD025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5C3FD20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769D54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B916F65" w14:textId="77777777" w:rsidTr="00BA0108">
        <w:trPr>
          <w:trHeight w:val="605"/>
          <w:jc w:val="center"/>
        </w:trPr>
        <w:tc>
          <w:tcPr>
            <w:tcW w:w="720" w:type="dxa"/>
            <w:shd w:val="clear" w:color="auto" w:fill="auto"/>
            <w:vAlign w:val="center"/>
          </w:tcPr>
          <w:p w14:paraId="7EA64D2A"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13.31</w:t>
            </w:r>
          </w:p>
        </w:tc>
        <w:tc>
          <w:tcPr>
            <w:tcW w:w="5835" w:type="dxa"/>
            <w:shd w:val="clear" w:color="auto" w:fill="auto"/>
            <w:vAlign w:val="center"/>
          </w:tcPr>
          <w:p w14:paraId="4CEB4BCD"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Μέγιστη τάση εξόδου τουλάχιστον ±10</w:t>
            </w:r>
            <w:r w:rsidRPr="009F1955">
              <w:rPr>
                <w:rFonts w:ascii="Calibri" w:eastAsia="Aptos" w:hAnsi="Calibri" w:cs="Calibri"/>
                <w:sz w:val="22"/>
                <w:szCs w:val="22"/>
                <w:lang w:val="en-GB" w:eastAsia="zh-CN"/>
              </w:rPr>
              <w:t>V</w:t>
            </w:r>
          </w:p>
        </w:tc>
        <w:tc>
          <w:tcPr>
            <w:tcW w:w="1256" w:type="dxa"/>
            <w:shd w:val="clear" w:color="auto" w:fill="auto"/>
          </w:tcPr>
          <w:p w14:paraId="79C7E7F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0519D4A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4B00DFA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75317D4" w14:textId="77777777" w:rsidTr="00BA0108">
        <w:trPr>
          <w:trHeight w:val="605"/>
          <w:jc w:val="center"/>
        </w:trPr>
        <w:tc>
          <w:tcPr>
            <w:tcW w:w="720" w:type="dxa"/>
            <w:shd w:val="clear" w:color="auto" w:fill="auto"/>
            <w:vAlign w:val="center"/>
          </w:tcPr>
          <w:p w14:paraId="156B7273"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13.32</w:t>
            </w:r>
          </w:p>
        </w:tc>
        <w:tc>
          <w:tcPr>
            <w:tcW w:w="5835" w:type="dxa"/>
            <w:shd w:val="clear" w:color="auto" w:fill="auto"/>
            <w:vAlign w:val="center"/>
          </w:tcPr>
          <w:p w14:paraId="561269E3"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 xml:space="preserve">Δυνατότητα συγχρονισμού καρτών με πρωτόκολλο </w:t>
            </w:r>
            <w:r w:rsidRPr="009F1955">
              <w:rPr>
                <w:rFonts w:ascii="Calibri" w:eastAsia="Aptos" w:hAnsi="Calibri" w:cs="Calibri"/>
                <w:sz w:val="22"/>
                <w:szCs w:val="22"/>
                <w:lang w:val="en-GB" w:eastAsia="zh-CN"/>
              </w:rPr>
              <w:t>IEEE</w:t>
            </w:r>
            <w:r w:rsidRPr="009F1955">
              <w:rPr>
                <w:rFonts w:ascii="Calibri" w:eastAsia="Aptos" w:hAnsi="Calibri" w:cs="Calibri"/>
                <w:sz w:val="22"/>
                <w:szCs w:val="22"/>
                <w:lang w:eastAsia="zh-CN"/>
              </w:rPr>
              <w:t xml:space="preserve"> 1588</w:t>
            </w:r>
            <w:r w:rsidRPr="009F1955">
              <w:rPr>
                <w:rFonts w:ascii="Calibri" w:eastAsia="Aptos" w:hAnsi="Calibri" w:cs="Calibri"/>
                <w:sz w:val="22"/>
                <w:szCs w:val="22"/>
                <w:lang w:val="en-GB" w:eastAsia="zh-CN"/>
              </w:rPr>
              <w:t>v</w:t>
            </w:r>
            <w:r w:rsidRPr="009F1955">
              <w:rPr>
                <w:rFonts w:ascii="Calibri" w:eastAsia="Aptos" w:hAnsi="Calibri" w:cs="Calibri"/>
                <w:sz w:val="22"/>
                <w:szCs w:val="22"/>
                <w:lang w:eastAsia="zh-CN"/>
              </w:rPr>
              <w:t>2 και ακρίβεια συγχρονισμού μικρότερη ή ίση από 60</w:t>
            </w:r>
            <w:r w:rsidRPr="009F1955">
              <w:rPr>
                <w:rFonts w:ascii="Calibri" w:eastAsia="Aptos" w:hAnsi="Calibri" w:cs="Calibri"/>
                <w:sz w:val="22"/>
                <w:szCs w:val="22"/>
                <w:lang w:val="en-GB" w:eastAsia="zh-CN"/>
              </w:rPr>
              <w:t>ns</w:t>
            </w:r>
            <w:r w:rsidRPr="009F1955">
              <w:rPr>
                <w:rFonts w:ascii="Calibri" w:eastAsia="Aptos" w:hAnsi="Calibri" w:cs="Calibri"/>
                <w:sz w:val="22"/>
                <w:szCs w:val="22"/>
                <w:lang w:eastAsia="zh-CN"/>
              </w:rPr>
              <w:t>.</w:t>
            </w:r>
          </w:p>
        </w:tc>
        <w:tc>
          <w:tcPr>
            <w:tcW w:w="1256" w:type="dxa"/>
            <w:shd w:val="clear" w:color="auto" w:fill="auto"/>
          </w:tcPr>
          <w:p w14:paraId="1B75079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73B071A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3044EE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2779960" w14:textId="77777777" w:rsidTr="00BA0108">
        <w:trPr>
          <w:trHeight w:val="605"/>
          <w:jc w:val="center"/>
        </w:trPr>
        <w:tc>
          <w:tcPr>
            <w:tcW w:w="720" w:type="dxa"/>
            <w:shd w:val="clear" w:color="auto" w:fill="auto"/>
            <w:vAlign w:val="center"/>
          </w:tcPr>
          <w:p w14:paraId="79C61726"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13.33</w:t>
            </w:r>
          </w:p>
        </w:tc>
        <w:tc>
          <w:tcPr>
            <w:tcW w:w="5835" w:type="dxa"/>
            <w:shd w:val="clear" w:color="auto" w:fill="auto"/>
            <w:vAlign w:val="center"/>
          </w:tcPr>
          <w:p w14:paraId="3F7305AA"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Δυνατότητα συγχρονισμού πλαισίου με παράλληλα επιπρόσθετα πλαίσια για έως τουλάχιστον 1024 κανάλια</w:t>
            </w:r>
          </w:p>
        </w:tc>
        <w:tc>
          <w:tcPr>
            <w:tcW w:w="1256" w:type="dxa"/>
            <w:shd w:val="clear" w:color="auto" w:fill="auto"/>
          </w:tcPr>
          <w:p w14:paraId="3AAD242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F50940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714BC2A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6E3D476" w14:textId="77777777" w:rsidTr="00BA0108">
        <w:trPr>
          <w:trHeight w:val="605"/>
          <w:jc w:val="center"/>
        </w:trPr>
        <w:tc>
          <w:tcPr>
            <w:tcW w:w="720" w:type="dxa"/>
            <w:shd w:val="clear" w:color="auto" w:fill="auto"/>
            <w:vAlign w:val="center"/>
          </w:tcPr>
          <w:p w14:paraId="4143B28B"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13.34</w:t>
            </w:r>
          </w:p>
        </w:tc>
        <w:tc>
          <w:tcPr>
            <w:tcW w:w="5835" w:type="dxa"/>
            <w:shd w:val="clear" w:color="auto" w:fill="auto"/>
            <w:vAlign w:val="center"/>
          </w:tcPr>
          <w:p w14:paraId="5D2560F4"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 xml:space="preserve">Ενσωματωμένος σκληρός δίσκος </w:t>
            </w:r>
            <w:r w:rsidRPr="009F1955">
              <w:rPr>
                <w:rFonts w:ascii="Calibri" w:eastAsia="Aptos" w:hAnsi="Calibri" w:cs="Calibri"/>
                <w:sz w:val="22"/>
                <w:szCs w:val="22"/>
                <w:lang w:val="en-GB" w:eastAsia="zh-CN"/>
              </w:rPr>
              <w:t>solid</w:t>
            </w:r>
            <w:r w:rsidRPr="009F1955">
              <w:rPr>
                <w:rFonts w:ascii="Calibri" w:eastAsia="Aptos" w:hAnsi="Calibri" w:cs="Calibri"/>
                <w:sz w:val="22"/>
                <w:szCs w:val="22"/>
                <w:lang w:eastAsia="zh-CN"/>
              </w:rPr>
              <w:t xml:space="preserve"> </w:t>
            </w:r>
            <w:r w:rsidRPr="009F1955">
              <w:rPr>
                <w:rFonts w:ascii="Calibri" w:eastAsia="Aptos" w:hAnsi="Calibri" w:cs="Calibri"/>
                <w:sz w:val="22"/>
                <w:szCs w:val="22"/>
                <w:lang w:val="en-GB" w:eastAsia="zh-CN"/>
              </w:rPr>
              <w:t>state</w:t>
            </w:r>
            <w:r w:rsidRPr="009F1955">
              <w:rPr>
                <w:rFonts w:ascii="Calibri" w:eastAsia="Aptos" w:hAnsi="Calibri" w:cs="Calibri"/>
                <w:sz w:val="22"/>
                <w:szCs w:val="22"/>
                <w:lang w:eastAsia="zh-CN"/>
              </w:rPr>
              <w:t xml:space="preserve"> χωρητικότητας τουλάχιστον 250 </w:t>
            </w:r>
            <w:r w:rsidRPr="009F1955">
              <w:rPr>
                <w:rFonts w:ascii="Calibri" w:eastAsia="Aptos" w:hAnsi="Calibri" w:cs="Calibri"/>
                <w:sz w:val="22"/>
                <w:szCs w:val="22"/>
                <w:lang w:val="en-GB" w:eastAsia="zh-CN"/>
              </w:rPr>
              <w:t>GB</w:t>
            </w:r>
            <w:r w:rsidRPr="009F1955">
              <w:rPr>
                <w:rFonts w:ascii="Calibri" w:eastAsia="Aptos" w:hAnsi="Calibri" w:cs="Calibri"/>
                <w:sz w:val="22"/>
                <w:szCs w:val="22"/>
                <w:lang w:eastAsia="zh-CN"/>
              </w:rPr>
              <w:t>.</w:t>
            </w:r>
          </w:p>
        </w:tc>
        <w:tc>
          <w:tcPr>
            <w:tcW w:w="1256" w:type="dxa"/>
            <w:shd w:val="clear" w:color="auto" w:fill="auto"/>
          </w:tcPr>
          <w:p w14:paraId="7E05550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D9C701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586291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89506B0" w14:textId="77777777" w:rsidTr="00BA0108">
        <w:trPr>
          <w:trHeight w:val="605"/>
          <w:jc w:val="center"/>
        </w:trPr>
        <w:tc>
          <w:tcPr>
            <w:tcW w:w="720" w:type="dxa"/>
            <w:shd w:val="clear" w:color="auto" w:fill="auto"/>
            <w:vAlign w:val="center"/>
          </w:tcPr>
          <w:p w14:paraId="4D5AA309"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13.35</w:t>
            </w:r>
          </w:p>
        </w:tc>
        <w:tc>
          <w:tcPr>
            <w:tcW w:w="5835" w:type="dxa"/>
            <w:shd w:val="clear" w:color="auto" w:fill="auto"/>
            <w:vAlign w:val="center"/>
          </w:tcPr>
          <w:p w14:paraId="292D66E3"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val="en-GB" w:eastAsia="zh-CN"/>
              </w:rPr>
            </w:pPr>
            <w:proofErr w:type="spellStart"/>
            <w:r w:rsidRPr="009F1955">
              <w:rPr>
                <w:rFonts w:ascii="Calibri" w:eastAsia="Aptos" w:hAnsi="Calibri" w:cs="Calibri"/>
                <w:sz w:val="22"/>
                <w:szCs w:val="22"/>
                <w:lang w:val="en-GB" w:eastAsia="zh-CN"/>
              </w:rPr>
              <w:t>Μνήμη</w:t>
            </w:r>
            <w:proofErr w:type="spellEnd"/>
            <w:r w:rsidRPr="009F1955">
              <w:rPr>
                <w:rFonts w:ascii="Calibri" w:eastAsia="Aptos" w:hAnsi="Calibri" w:cs="Calibri"/>
                <w:sz w:val="22"/>
                <w:szCs w:val="22"/>
                <w:lang w:val="en-GB" w:eastAsia="zh-CN"/>
              </w:rPr>
              <w:t xml:space="preserve"> </w:t>
            </w:r>
            <w:proofErr w:type="spellStart"/>
            <w:r w:rsidRPr="009F1955">
              <w:rPr>
                <w:rFonts w:ascii="Calibri" w:eastAsia="Aptos" w:hAnsi="Calibri" w:cs="Calibri"/>
                <w:sz w:val="22"/>
                <w:szCs w:val="22"/>
                <w:lang w:val="en-GB" w:eastAsia="zh-CN"/>
              </w:rPr>
              <w:t>τουλάχιστον</w:t>
            </w:r>
            <w:proofErr w:type="spellEnd"/>
            <w:r w:rsidRPr="009F1955">
              <w:rPr>
                <w:rFonts w:ascii="Calibri" w:eastAsia="Aptos" w:hAnsi="Calibri" w:cs="Calibri"/>
                <w:sz w:val="22"/>
                <w:szCs w:val="22"/>
                <w:lang w:val="en-GB" w:eastAsia="zh-CN"/>
              </w:rPr>
              <w:t xml:space="preserve"> 4 GB.</w:t>
            </w:r>
          </w:p>
        </w:tc>
        <w:tc>
          <w:tcPr>
            <w:tcW w:w="1256" w:type="dxa"/>
            <w:shd w:val="clear" w:color="auto" w:fill="auto"/>
          </w:tcPr>
          <w:p w14:paraId="4DD0EB6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2E3BF8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638B56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AFC710E" w14:textId="77777777" w:rsidTr="00BA0108">
        <w:trPr>
          <w:trHeight w:val="605"/>
          <w:jc w:val="center"/>
        </w:trPr>
        <w:tc>
          <w:tcPr>
            <w:tcW w:w="720" w:type="dxa"/>
            <w:shd w:val="clear" w:color="auto" w:fill="auto"/>
            <w:vAlign w:val="center"/>
          </w:tcPr>
          <w:p w14:paraId="682E83F3"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lastRenderedPageBreak/>
              <w:t>13.36</w:t>
            </w:r>
          </w:p>
        </w:tc>
        <w:tc>
          <w:tcPr>
            <w:tcW w:w="5835" w:type="dxa"/>
            <w:shd w:val="clear" w:color="auto" w:fill="auto"/>
            <w:vAlign w:val="center"/>
          </w:tcPr>
          <w:p w14:paraId="5B88DE56"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val="en-GB" w:eastAsia="zh-CN"/>
              </w:rPr>
            </w:pPr>
            <w:r w:rsidRPr="009F1955">
              <w:rPr>
                <w:rFonts w:ascii="Calibri" w:eastAsia="Aptos" w:hAnsi="Calibri" w:cs="Calibri"/>
                <w:sz w:val="22"/>
                <w:szCs w:val="22"/>
                <w:lang w:val="en-GB" w:eastAsia="zh-CN"/>
              </w:rPr>
              <w:t>Να π</w:t>
            </w:r>
            <w:proofErr w:type="spellStart"/>
            <w:r w:rsidRPr="009F1955">
              <w:rPr>
                <w:rFonts w:ascii="Calibri" w:eastAsia="Aptos" w:hAnsi="Calibri" w:cs="Calibri"/>
                <w:sz w:val="22"/>
                <w:szCs w:val="22"/>
                <w:lang w:val="en-GB" w:eastAsia="zh-CN"/>
              </w:rPr>
              <w:t>εριλ</w:t>
            </w:r>
            <w:proofErr w:type="spellEnd"/>
            <w:r w:rsidRPr="009F1955">
              <w:rPr>
                <w:rFonts w:ascii="Calibri" w:eastAsia="Aptos" w:hAnsi="Calibri" w:cs="Calibri"/>
                <w:sz w:val="22"/>
                <w:szCs w:val="22"/>
                <w:lang w:val="en-GB" w:eastAsia="zh-CN"/>
              </w:rPr>
              <w:t xml:space="preserve">αμβάνεται </w:t>
            </w:r>
            <w:proofErr w:type="spellStart"/>
            <w:r w:rsidRPr="009F1955">
              <w:rPr>
                <w:rFonts w:ascii="Calibri" w:eastAsia="Aptos" w:hAnsi="Calibri" w:cs="Calibri"/>
                <w:sz w:val="22"/>
                <w:szCs w:val="22"/>
                <w:lang w:val="en-GB" w:eastAsia="zh-CN"/>
              </w:rPr>
              <w:t>θήκη</w:t>
            </w:r>
            <w:proofErr w:type="spellEnd"/>
            <w:r w:rsidRPr="009F1955">
              <w:rPr>
                <w:rFonts w:ascii="Calibri" w:eastAsia="Aptos" w:hAnsi="Calibri" w:cs="Calibri"/>
                <w:sz w:val="22"/>
                <w:szCs w:val="22"/>
                <w:lang w:val="en-GB" w:eastAsia="zh-CN"/>
              </w:rPr>
              <w:t xml:space="preserve"> </w:t>
            </w:r>
            <w:proofErr w:type="spellStart"/>
            <w:r w:rsidRPr="009F1955">
              <w:rPr>
                <w:rFonts w:ascii="Calibri" w:eastAsia="Aptos" w:hAnsi="Calibri" w:cs="Calibri"/>
                <w:sz w:val="22"/>
                <w:szCs w:val="22"/>
                <w:lang w:val="en-GB" w:eastAsia="zh-CN"/>
              </w:rPr>
              <w:t>μετ</w:t>
            </w:r>
            <w:proofErr w:type="spellEnd"/>
            <w:r w:rsidRPr="009F1955">
              <w:rPr>
                <w:rFonts w:ascii="Calibri" w:eastAsia="Aptos" w:hAnsi="Calibri" w:cs="Calibri"/>
                <w:sz w:val="22"/>
                <w:szCs w:val="22"/>
                <w:lang w:val="en-GB" w:eastAsia="zh-CN"/>
              </w:rPr>
              <w:t>αφοράς.</w:t>
            </w:r>
          </w:p>
        </w:tc>
        <w:tc>
          <w:tcPr>
            <w:tcW w:w="1256" w:type="dxa"/>
            <w:shd w:val="clear" w:color="auto" w:fill="auto"/>
          </w:tcPr>
          <w:p w14:paraId="2CC67A0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554386B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A946BE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1329767" w14:textId="77777777" w:rsidTr="00BA0108">
        <w:trPr>
          <w:trHeight w:val="605"/>
          <w:jc w:val="center"/>
        </w:trPr>
        <w:tc>
          <w:tcPr>
            <w:tcW w:w="720" w:type="dxa"/>
            <w:shd w:val="clear" w:color="auto" w:fill="auto"/>
            <w:vAlign w:val="center"/>
          </w:tcPr>
          <w:p w14:paraId="518A14C1"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13.37</w:t>
            </w:r>
          </w:p>
        </w:tc>
        <w:tc>
          <w:tcPr>
            <w:tcW w:w="5835" w:type="dxa"/>
            <w:shd w:val="clear" w:color="auto" w:fill="auto"/>
            <w:vAlign w:val="center"/>
          </w:tcPr>
          <w:p w14:paraId="394B14D1"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val="en-US" w:eastAsia="zh-CN"/>
              </w:rPr>
            </w:pPr>
            <w:proofErr w:type="spellStart"/>
            <w:r w:rsidRPr="009F1955">
              <w:rPr>
                <w:rFonts w:ascii="Calibri" w:eastAsia="Aptos" w:hAnsi="Calibri" w:cs="Calibri"/>
                <w:sz w:val="22"/>
                <w:szCs w:val="22"/>
                <w:lang w:val="en-GB" w:eastAsia="zh-CN"/>
              </w:rPr>
              <w:t>Συνδεσιμότητ</w:t>
            </w:r>
            <w:proofErr w:type="spellEnd"/>
            <w:r w:rsidRPr="009F1955">
              <w:rPr>
                <w:rFonts w:ascii="Calibri" w:eastAsia="Aptos" w:hAnsi="Calibri" w:cs="Calibri"/>
                <w:sz w:val="22"/>
                <w:szCs w:val="22"/>
                <w:lang w:val="en-GB" w:eastAsia="zh-CN"/>
              </w:rPr>
              <w:t>α</w:t>
            </w:r>
            <w:r w:rsidRPr="009F1955">
              <w:rPr>
                <w:rFonts w:ascii="Calibri" w:eastAsia="Aptos" w:hAnsi="Calibri" w:cs="Calibri"/>
                <w:sz w:val="22"/>
                <w:szCs w:val="22"/>
                <w:lang w:val="en-US" w:eastAsia="zh-CN"/>
              </w:rPr>
              <w:t xml:space="preserve"> 1000BASE-T Ethernet </w:t>
            </w:r>
            <w:proofErr w:type="spellStart"/>
            <w:r w:rsidRPr="009F1955">
              <w:rPr>
                <w:rFonts w:ascii="Calibri" w:eastAsia="Aptos" w:hAnsi="Calibri" w:cs="Calibri"/>
                <w:sz w:val="22"/>
                <w:szCs w:val="22"/>
                <w:lang w:val="en-GB" w:eastAsia="zh-CN"/>
              </w:rPr>
              <w:t>με</w:t>
            </w:r>
            <w:proofErr w:type="spellEnd"/>
            <w:r w:rsidRPr="009F1955">
              <w:rPr>
                <w:rFonts w:ascii="Calibri" w:eastAsia="Aptos" w:hAnsi="Calibri" w:cs="Calibri"/>
                <w:sz w:val="22"/>
                <w:szCs w:val="22"/>
                <w:lang w:val="en-US" w:eastAsia="zh-CN"/>
              </w:rPr>
              <w:t xml:space="preserve"> RJ45 connector</w:t>
            </w:r>
          </w:p>
        </w:tc>
        <w:tc>
          <w:tcPr>
            <w:tcW w:w="1256" w:type="dxa"/>
            <w:shd w:val="clear" w:color="auto" w:fill="auto"/>
          </w:tcPr>
          <w:p w14:paraId="106A749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5F067B9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6C07AC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26733D2D" w14:textId="77777777" w:rsidTr="00BA0108">
        <w:trPr>
          <w:trHeight w:val="605"/>
          <w:jc w:val="center"/>
        </w:trPr>
        <w:tc>
          <w:tcPr>
            <w:tcW w:w="720" w:type="dxa"/>
            <w:shd w:val="clear" w:color="auto" w:fill="auto"/>
            <w:vAlign w:val="center"/>
          </w:tcPr>
          <w:p w14:paraId="3CE74154"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13.38</w:t>
            </w:r>
          </w:p>
        </w:tc>
        <w:tc>
          <w:tcPr>
            <w:tcW w:w="5835" w:type="dxa"/>
            <w:shd w:val="clear" w:color="auto" w:fill="auto"/>
            <w:vAlign w:val="center"/>
          </w:tcPr>
          <w:p w14:paraId="0EC2178C"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Τουλάχιστον δύο (2) επιπλέον ψηφιακά κανάλια που να ρυθμίζονται ως είσοδοι ή έξοδοι.</w:t>
            </w:r>
          </w:p>
        </w:tc>
        <w:tc>
          <w:tcPr>
            <w:tcW w:w="1256" w:type="dxa"/>
            <w:shd w:val="clear" w:color="auto" w:fill="auto"/>
          </w:tcPr>
          <w:p w14:paraId="470E1C2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035A797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40F231F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B376EFE" w14:textId="77777777" w:rsidTr="00BA0108">
        <w:trPr>
          <w:trHeight w:val="605"/>
          <w:jc w:val="center"/>
        </w:trPr>
        <w:tc>
          <w:tcPr>
            <w:tcW w:w="720" w:type="dxa"/>
            <w:shd w:val="clear" w:color="auto" w:fill="auto"/>
            <w:vAlign w:val="center"/>
          </w:tcPr>
          <w:p w14:paraId="2DFEB187"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13.39</w:t>
            </w:r>
          </w:p>
        </w:tc>
        <w:tc>
          <w:tcPr>
            <w:tcW w:w="5835" w:type="dxa"/>
            <w:shd w:val="clear" w:color="auto" w:fill="auto"/>
            <w:vAlign w:val="center"/>
          </w:tcPr>
          <w:p w14:paraId="1EED5B24"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 xml:space="preserve">Οθόνη μονόχρωμη ή πολύχρωμη μεγέθους τουλάχιστον 60 </w:t>
            </w:r>
            <w:r w:rsidRPr="009F1955">
              <w:rPr>
                <w:rFonts w:ascii="Calibri" w:eastAsia="Aptos" w:hAnsi="Calibri" w:cs="Calibri"/>
                <w:sz w:val="22"/>
                <w:szCs w:val="22"/>
                <w:lang w:val="en-GB" w:eastAsia="zh-CN"/>
              </w:rPr>
              <w:t>x</w:t>
            </w:r>
            <w:r w:rsidRPr="009F1955">
              <w:rPr>
                <w:rFonts w:ascii="Calibri" w:eastAsia="Aptos" w:hAnsi="Calibri" w:cs="Calibri"/>
                <w:sz w:val="22"/>
                <w:szCs w:val="22"/>
                <w:lang w:eastAsia="zh-CN"/>
              </w:rPr>
              <w:t xml:space="preserve"> 30 </w:t>
            </w:r>
            <w:r w:rsidRPr="009F1955">
              <w:rPr>
                <w:rFonts w:ascii="Calibri" w:eastAsia="Aptos" w:hAnsi="Calibri" w:cs="Calibri"/>
                <w:sz w:val="22"/>
                <w:szCs w:val="22"/>
                <w:lang w:val="en-GB" w:eastAsia="zh-CN"/>
              </w:rPr>
              <w:t>mm</w:t>
            </w:r>
          </w:p>
        </w:tc>
        <w:tc>
          <w:tcPr>
            <w:tcW w:w="1256" w:type="dxa"/>
            <w:shd w:val="clear" w:color="auto" w:fill="auto"/>
          </w:tcPr>
          <w:p w14:paraId="12CE386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0C57072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1BA82C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D8FC9A1" w14:textId="77777777" w:rsidTr="00BA0108">
        <w:trPr>
          <w:trHeight w:val="605"/>
          <w:jc w:val="center"/>
        </w:trPr>
        <w:tc>
          <w:tcPr>
            <w:tcW w:w="720" w:type="dxa"/>
            <w:shd w:val="clear" w:color="auto" w:fill="auto"/>
            <w:vAlign w:val="center"/>
          </w:tcPr>
          <w:p w14:paraId="48AA05A7"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13.40</w:t>
            </w:r>
          </w:p>
        </w:tc>
        <w:tc>
          <w:tcPr>
            <w:tcW w:w="5835" w:type="dxa"/>
            <w:shd w:val="clear" w:color="auto" w:fill="auto"/>
            <w:vAlign w:val="center"/>
          </w:tcPr>
          <w:p w14:paraId="3DA7C07E"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Κουμπί απότομης διακοπής λειτουργίας (</w:t>
            </w:r>
            <w:r w:rsidRPr="009F1955">
              <w:rPr>
                <w:rFonts w:ascii="Calibri" w:eastAsia="Aptos" w:hAnsi="Calibri" w:cs="Calibri"/>
                <w:sz w:val="22"/>
                <w:szCs w:val="22"/>
                <w:lang w:val="en-GB" w:eastAsia="zh-CN"/>
              </w:rPr>
              <w:t>abort</w:t>
            </w:r>
            <w:r w:rsidRPr="009F1955">
              <w:rPr>
                <w:rFonts w:ascii="Calibri" w:eastAsia="Aptos" w:hAnsi="Calibri" w:cs="Calibri"/>
                <w:sz w:val="22"/>
                <w:szCs w:val="22"/>
                <w:lang w:eastAsia="zh-CN"/>
              </w:rPr>
              <w:t>)</w:t>
            </w:r>
          </w:p>
        </w:tc>
        <w:tc>
          <w:tcPr>
            <w:tcW w:w="1256" w:type="dxa"/>
            <w:shd w:val="clear" w:color="auto" w:fill="auto"/>
          </w:tcPr>
          <w:p w14:paraId="6790800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D8CA01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6E5EBB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7370863" w14:textId="77777777" w:rsidTr="00BA0108">
        <w:trPr>
          <w:trHeight w:val="605"/>
          <w:jc w:val="center"/>
        </w:trPr>
        <w:tc>
          <w:tcPr>
            <w:tcW w:w="720" w:type="dxa"/>
            <w:shd w:val="clear" w:color="auto" w:fill="auto"/>
            <w:vAlign w:val="center"/>
          </w:tcPr>
          <w:p w14:paraId="503707A5"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13.41</w:t>
            </w:r>
          </w:p>
        </w:tc>
        <w:tc>
          <w:tcPr>
            <w:tcW w:w="5835" w:type="dxa"/>
            <w:shd w:val="clear" w:color="auto" w:fill="auto"/>
            <w:vAlign w:val="center"/>
          </w:tcPr>
          <w:p w14:paraId="6A2D1CD4" w14:textId="77777777" w:rsidR="009F1955" w:rsidRPr="009F1955" w:rsidRDefault="009F1955" w:rsidP="009F1955">
            <w:pPr>
              <w:suppressAutoHyphens/>
              <w:overflowPunct/>
              <w:autoSpaceDE/>
              <w:autoSpaceDN/>
              <w:adjustRightInd/>
              <w:spacing w:after="120"/>
              <w:jc w:val="both"/>
              <w:textAlignment w:val="auto"/>
              <w:rPr>
                <w:rFonts w:ascii="Calibri" w:eastAsia="Aptos" w:hAnsi="Calibri" w:cs="Calibri"/>
                <w:sz w:val="22"/>
                <w:szCs w:val="22"/>
                <w:lang w:eastAsia="zh-CN"/>
              </w:rPr>
            </w:pPr>
            <w:r w:rsidRPr="009F1955">
              <w:rPr>
                <w:rFonts w:ascii="Calibri" w:eastAsia="Aptos" w:hAnsi="Calibri" w:cs="Calibri"/>
                <w:sz w:val="22"/>
                <w:szCs w:val="22"/>
                <w:lang w:eastAsia="zh-CN"/>
              </w:rPr>
              <w:t>Καλώδια παροχής ηλεκτρικής ισχύος και κατάλληλος μετασχηματιστής αν χρειάζεται.</w:t>
            </w:r>
          </w:p>
        </w:tc>
        <w:tc>
          <w:tcPr>
            <w:tcW w:w="1256" w:type="dxa"/>
            <w:shd w:val="clear" w:color="auto" w:fill="auto"/>
          </w:tcPr>
          <w:p w14:paraId="5FB7F3B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F0C9EC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232F03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0E5B8B6" w14:textId="77777777" w:rsidTr="00BA0108">
        <w:trPr>
          <w:trHeight w:val="605"/>
          <w:jc w:val="center"/>
        </w:trPr>
        <w:tc>
          <w:tcPr>
            <w:tcW w:w="720" w:type="dxa"/>
            <w:shd w:val="clear" w:color="auto" w:fill="auto"/>
            <w:vAlign w:val="center"/>
          </w:tcPr>
          <w:p w14:paraId="25498898"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eastAsia="zh-CN"/>
              </w:rPr>
            </w:pPr>
            <w:r w:rsidRPr="009F1955">
              <w:rPr>
                <w:rFonts w:ascii="Calibri" w:hAnsi="Calibri" w:cs="Calibri"/>
                <w:color w:val="000000"/>
                <w:sz w:val="22"/>
                <w:szCs w:val="22"/>
                <w:lang w:val="en-GB" w:eastAsia="zh-CN"/>
              </w:rPr>
              <w:t>13.42</w:t>
            </w:r>
          </w:p>
        </w:tc>
        <w:tc>
          <w:tcPr>
            <w:tcW w:w="5835" w:type="dxa"/>
            <w:shd w:val="clear" w:color="auto" w:fill="auto"/>
            <w:vAlign w:val="center"/>
          </w:tcPr>
          <w:p w14:paraId="110A05C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Ο δονητής να συνοδεύεται από </w:t>
            </w:r>
            <w:proofErr w:type="spellStart"/>
            <w:r w:rsidRPr="009F1955">
              <w:rPr>
                <w:rFonts w:ascii="Calibri" w:hAnsi="Calibri" w:cs="Calibri"/>
                <w:sz w:val="22"/>
                <w:szCs w:val="22"/>
                <w:lang w:eastAsia="zh-CN"/>
              </w:rPr>
              <w:t>μονοαξονικό</w:t>
            </w:r>
            <w:proofErr w:type="spellEnd"/>
            <w:r w:rsidRPr="009F1955">
              <w:rPr>
                <w:rFonts w:ascii="Calibri" w:hAnsi="Calibri" w:cs="Calibri"/>
                <w:sz w:val="22"/>
                <w:szCs w:val="22"/>
                <w:lang w:eastAsia="zh-CN"/>
              </w:rPr>
              <w:t xml:space="preserve"> </w:t>
            </w:r>
            <w:proofErr w:type="spellStart"/>
            <w:r w:rsidRPr="009F1955">
              <w:rPr>
                <w:rFonts w:ascii="Calibri" w:hAnsi="Calibri" w:cs="Calibri"/>
                <w:sz w:val="22"/>
                <w:szCs w:val="22"/>
                <w:lang w:eastAsia="zh-CN"/>
              </w:rPr>
              <w:t>επιταχυνσιόμετρο</w:t>
            </w:r>
            <w:proofErr w:type="spellEnd"/>
            <w:r w:rsidRPr="009F1955">
              <w:rPr>
                <w:rFonts w:ascii="Calibri" w:hAnsi="Calibri" w:cs="Calibri"/>
                <w:sz w:val="22"/>
                <w:szCs w:val="22"/>
                <w:lang w:eastAsia="zh-CN"/>
              </w:rPr>
              <w:t xml:space="preserve"> με τις παρακάτω προδιαγραφές:</w:t>
            </w:r>
          </w:p>
        </w:tc>
        <w:tc>
          <w:tcPr>
            <w:tcW w:w="1256" w:type="dxa"/>
            <w:shd w:val="clear" w:color="auto" w:fill="auto"/>
            <w:vAlign w:val="center"/>
          </w:tcPr>
          <w:p w14:paraId="488BDBD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387C897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CB257F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2ED43ECA" w14:textId="77777777" w:rsidTr="00BA0108">
        <w:trPr>
          <w:trHeight w:val="605"/>
          <w:jc w:val="center"/>
        </w:trPr>
        <w:tc>
          <w:tcPr>
            <w:tcW w:w="720" w:type="dxa"/>
            <w:shd w:val="clear" w:color="auto" w:fill="auto"/>
            <w:vAlign w:val="center"/>
          </w:tcPr>
          <w:p w14:paraId="07EBDC03"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13.43</w:t>
            </w:r>
          </w:p>
        </w:tc>
        <w:tc>
          <w:tcPr>
            <w:tcW w:w="5835" w:type="dxa"/>
            <w:shd w:val="clear" w:color="auto" w:fill="auto"/>
          </w:tcPr>
          <w:p w14:paraId="7E6413E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eastAsia="Aptos" w:hAnsi="Calibri" w:cs="Calibri"/>
                <w:sz w:val="22"/>
                <w:szCs w:val="22"/>
                <w:lang w:val="en-GB" w:eastAsia="zh-CN"/>
              </w:rPr>
              <w:t>Κερ</w:t>
            </w:r>
            <w:proofErr w:type="spellEnd"/>
            <w:r w:rsidRPr="009F1955">
              <w:rPr>
                <w:rFonts w:ascii="Calibri" w:eastAsia="Aptos" w:hAnsi="Calibri" w:cs="Calibri"/>
                <w:sz w:val="22"/>
                <w:szCs w:val="22"/>
                <w:lang w:val="en-GB" w:eastAsia="zh-CN"/>
              </w:rPr>
              <w:t>αμικός α</w:t>
            </w:r>
            <w:proofErr w:type="spellStart"/>
            <w:r w:rsidRPr="009F1955">
              <w:rPr>
                <w:rFonts w:ascii="Calibri" w:eastAsia="Aptos" w:hAnsi="Calibri" w:cs="Calibri"/>
                <w:sz w:val="22"/>
                <w:szCs w:val="22"/>
                <w:lang w:val="en-GB" w:eastAsia="zh-CN"/>
              </w:rPr>
              <w:t>ισθητήρ</w:t>
            </w:r>
            <w:proofErr w:type="spellEnd"/>
            <w:r w:rsidRPr="009F1955">
              <w:rPr>
                <w:rFonts w:ascii="Calibri" w:eastAsia="Aptos" w:hAnsi="Calibri" w:cs="Calibri"/>
                <w:sz w:val="22"/>
                <w:szCs w:val="22"/>
                <w:lang w:val="en-GB" w:eastAsia="zh-CN"/>
              </w:rPr>
              <w:t xml:space="preserve">ας </w:t>
            </w:r>
            <w:proofErr w:type="spellStart"/>
            <w:r w:rsidRPr="009F1955">
              <w:rPr>
                <w:rFonts w:ascii="Calibri" w:eastAsia="Aptos" w:hAnsi="Calibri" w:cs="Calibri"/>
                <w:sz w:val="22"/>
                <w:szCs w:val="22"/>
                <w:lang w:val="en-GB" w:eastAsia="zh-CN"/>
              </w:rPr>
              <w:t>μέτρησης</w:t>
            </w:r>
            <w:proofErr w:type="spellEnd"/>
            <w:r w:rsidRPr="009F1955">
              <w:rPr>
                <w:rFonts w:ascii="Calibri" w:eastAsia="Aptos" w:hAnsi="Calibri" w:cs="Calibri"/>
                <w:sz w:val="22"/>
                <w:szCs w:val="22"/>
                <w:lang w:val="en-GB" w:eastAsia="zh-CN"/>
              </w:rPr>
              <w:t xml:space="preserve"> επ</w:t>
            </w:r>
            <w:proofErr w:type="spellStart"/>
            <w:r w:rsidRPr="009F1955">
              <w:rPr>
                <w:rFonts w:ascii="Calibri" w:eastAsia="Aptos" w:hAnsi="Calibri" w:cs="Calibri"/>
                <w:sz w:val="22"/>
                <w:szCs w:val="22"/>
                <w:lang w:val="en-GB" w:eastAsia="zh-CN"/>
              </w:rPr>
              <w:t>ιτάχυνσης</w:t>
            </w:r>
            <w:proofErr w:type="spellEnd"/>
          </w:p>
        </w:tc>
        <w:tc>
          <w:tcPr>
            <w:tcW w:w="1256" w:type="dxa"/>
            <w:shd w:val="clear" w:color="auto" w:fill="auto"/>
          </w:tcPr>
          <w:p w14:paraId="605CDF8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5F7DBF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70BD723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4E29E34" w14:textId="77777777" w:rsidTr="00BA0108">
        <w:trPr>
          <w:trHeight w:val="605"/>
          <w:jc w:val="center"/>
        </w:trPr>
        <w:tc>
          <w:tcPr>
            <w:tcW w:w="720" w:type="dxa"/>
            <w:shd w:val="clear" w:color="auto" w:fill="auto"/>
            <w:vAlign w:val="center"/>
          </w:tcPr>
          <w:p w14:paraId="1F79A0E1"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13.44</w:t>
            </w:r>
          </w:p>
        </w:tc>
        <w:tc>
          <w:tcPr>
            <w:tcW w:w="5835" w:type="dxa"/>
            <w:shd w:val="clear" w:color="auto" w:fill="auto"/>
          </w:tcPr>
          <w:p w14:paraId="181D94E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Ευαισθησία μέτρησης 100</w:t>
            </w:r>
            <w:r w:rsidRPr="009F1955">
              <w:rPr>
                <w:rFonts w:ascii="Calibri" w:hAnsi="Calibri" w:cs="Calibri"/>
                <w:sz w:val="22"/>
                <w:szCs w:val="22"/>
                <w:lang w:val="en-GB" w:eastAsia="zh-CN"/>
              </w:rPr>
              <w:t>mV</w:t>
            </w:r>
            <w:r w:rsidRPr="009F1955">
              <w:rPr>
                <w:rFonts w:ascii="Calibri" w:hAnsi="Calibri" w:cs="Calibri"/>
                <w:sz w:val="22"/>
                <w:szCs w:val="22"/>
                <w:lang w:eastAsia="zh-CN"/>
              </w:rPr>
              <w:t>/</w:t>
            </w:r>
            <w:r w:rsidRPr="009F1955">
              <w:rPr>
                <w:rFonts w:ascii="Calibri" w:hAnsi="Calibri" w:cs="Calibri"/>
                <w:sz w:val="22"/>
                <w:szCs w:val="22"/>
                <w:lang w:val="en-GB" w:eastAsia="zh-CN"/>
              </w:rPr>
              <w:t>g</w:t>
            </w:r>
            <w:r w:rsidRPr="009F1955">
              <w:rPr>
                <w:rFonts w:ascii="Calibri" w:hAnsi="Calibri" w:cs="Calibri"/>
                <w:sz w:val="22"/>
                <w:szCs w:val="22"/>
                <w:lang w:eastAsia="zh-CN"/>
              </w:rPr>
              <w:t xml:space="preserve"> με απόκλιση το πολύ 10%</w:t>
            </w:r>
          </w:p>
        </w:tc>
        <w:tc>
          <w:tcPr>
            <w:tcW w:w="1256" w:type="dxa"/>
            <w:shd w:val="clear" w:color="auto" w:fill="auto"/>
          </w:tcPr>
          <w:p w14:paraId="41E55DF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752D1F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F4D55D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D071399" w14:textId="77777777" w:rsidTr="00BA0108">
        <w:trPr>
          <w:trHeight w:val="605"/>
          <w:jc w:val="center"/>
        </w:trPr>
        <w:tc>
          <w:tcPr>
            <w:tcW w:w="720" w:type="dxa"/>
            <w:shd w:val="clear" w:color="auto" w:fill="auto"/>
            <w:vAlign w:val="center"/>
          </w:tcPr>
          <w:p w14:paraId="74DBF1DA"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13.45</w:t>
            </w:r>
          </w:p>
        </w:tc>
        <w:tc>
          <w:tcPr>
            <w:tcW w:w="5835" w:type="dxa"/>
            <w:shd w:val="clear" w:color="auto" w:fill="auto"/>
            <w:vAlign w:val="center"/>
          </w:tcPr>
          <w:p w14:paraId="34DA248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Εύρος μέτρησης τουλάχιστον ±50 </w:t>
            </w:r>
            <w:r w:rsidRPr="009F1955">
              <w:rPr>
                <w:rFonts w:ascii="Calibri" w:hAnsi="Calibri" w:cs="Calibri"/>
                <w:sz w:val="22"/>
                <w:szCs w:val="22"/>
                <w:lang w:val="en-GB" w:eastAsia="zh-CN"/>
              </w:rPr>
              <w:t>g</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pk</w:t>
            </w:r>
          </w:p>
        </w:tc>
        <w:tc>
          <w:tcPr>
            <w:tcW w:w="1256" w:type="dxa"/>
            <w:shd w:val="clear" w:color="auto" w:fill="auto"/>
          </w:tcPr>
          <w:p w14:paraId="2FB8B52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5C0A45A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11FD3A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7CDB4FF" w14:textId="77777777" w:rsidTr="00BA0108">
        <w:trPr>
          <w:trHeight w:val="605"/>
          <w:jc w:val="center"/>
        </w:trPr>
        <w:tc>
          <w:tcPr>
            <w:tcW w:w="720" w:type="dxa"/>
            <w:shd w:val="clear" w:color="auto" w:fill="auto"/>
            <w:vAlign w:val="center"/>
          </w:tcPr>
          <w:p w14:paraId="63877FF7"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13.46</w:t>
            </w:r>
          </w:p>
        </w:tc>
        <w:tc>
          <w:tcPr>
            <w:tcW w:w="5835" w:type="dxa"/>
            <w:shd w:val="clear" w:color="auto" w:fill="auto"/>
            <w:vAlign w:val="center"/>
          </w:tcPr>
          <w:p w14:paraId="6045071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Εύρος συχνότητας τουλάχιστον 0.5 έως 10000 </w:t>
            </w:r>
            <w:r w:rsidRPr="009F1955">
              <w:rPr>
                <w:rFonts w:ascii="Calibri" w:hAnsi="Calibri" w:cs="Calibri"/>
                <w:sz w:val="22"/>
                <w:szCs w:val="22"/>
                <w:lang w:val="en-GB" w:eastAsia="zh-CN"/>
              </w:rPr>
              <w:t>Hz</w:t>
            </w:r>
            <w:r w:rsidRPr="009F1955">
              <w:rPr>
                <w:rFonts w:ascii="Calibri" w:hAnsi="Calibri" w:cs="Calibri"/>
                <w:sz w:val="22"/>
                <w:szCs w:val="22"/>
                <w:lang w:eastAsia="zh-CN"/>
              </w:rPr>
              <w:t xml:space="preserve"> με απόκλιση το πολύ 5%</w:t>
            </w:r>
          </w:p>
        </w:tc>
        <w:tc>
          <w:tcPr>
            <w:tcW w:w="1256" w:type="dxa"/>
            <w:shd w:val="clear" w:color="auto" w:fill="auto"/>
          </w:tcPr>
          <w:p w14:paraId="532DC77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E49C5F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F3D901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F9E5C41" w14:textId="77777777" w:rsidTr="00BA0108">
        <w:trPr>
          <w:trHeight w:val="605"/>
          <w:jc w:val="center"/>
        </w:trPr>
        <w:tc>
          <w:tcPr>
            <w:tcW w:w="720" w:type="dxa"/>
            <w:shd w:val="clear" w:color="auto" w:fill="auto"/>
            <w:vAlign w:val="center"/>
          </w:tcPr>
          <w:p w14:paraId="39A57108"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13.47</w:t>
            </w:r>
          </w:p>
        </w:tc>
        <w:tc>
          <w:tcPr>
            <w:tcW w:w="5835" w:type="dxa"/>
            <w:shd w:val="clear" w:color="auto" w:fill="auto"/>
            <w:vAlign w:val="center"/>
          </w:tcPr>
          <w:p w14:paraId="1AEE03F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eastAsia="Aptos" w:hAnsi="Calibri" w:cs="Calibri"/>
                <w:sz w:val="22"/>
                <w:szCs w:val="22"/>
                <w:lang w:eastAsia="zh-CN"/>
              </w:rPr>
              <w:t>Καλώδιο σύνδεσης μήκους τουλάχιστον 10</w:t>
            </w:r>
            <w:r w:rsidRPr="009F1955">
              <w:rPr>
                <w:rFonts w:ascii="Calibri" w:eastAsia="Aptos" w:hAnsi="Calibri" w:cs="Calibri"/>
                <w:sz w:val="22"/>
                <w:szCs w:val="22"/>
                <w:lang w:val="en-GB" w:eastAsia="zh-CN"/>
              </w:rPr>
              <w:t>m</w:t>
            </w:r>
          </w:p>
        </w:tc>
        <w:tc>
          <w:tcPr>
            <w:tcW w:w="1256" w:type="dxa"/>
            <w:shd w:val="clear" w:color="auto" w:fill="auto"/>
          </w:tcPr>
          <w:p w14:paraId="381A0BB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5A3F68A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4D9EC95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C0C6448" w14:textId="77777777" w:rsidTr="00BA0108">
        <w:trPr>
          <w:trHeight w:val="605"/>
          <w:jc w:val="center"/>
        </w:trPr>
        <w:tc>
          <w:tcPr>
            <w:tcW w:w="720" w:type="dxa"/>
            <w:shd w:val="clear" w:color="auto" w:fill="auto"/>
            <w:vAlign w:val="center"/>
          </w:tcPr>
          <w:p w14:paraId="5946010E"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13.48</w:t>
            </w:r>
          </w:p>
        </w:tc>
        <w:tc>
          <w:tcPr>
            <w:tcW w:w="5835" w:type="dxa"/>
            <w:shd w:val="clear" w:color="auto" w:fill="auto"/>
            <w:vAlign w:val="center"/>
          </w:tcPr>
          <w:p w14:paraId="6DA34EF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Βάρος αισθητήρα το πολύ 6 γραμμάρια</w:t>
            </w:r>
          </w:p>
        </w:tc>
        <w:tc>
          <w:tcPr>
            <w:tcW w:w="1256" w:type="dxa"/>
            <w:shd w:val="clear" w:color="auto" w:fill="auto"/>
          </w:tcPr>
          <w:p w14:paraId="2D18AA7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64FE67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248C07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3F66AC3" w14:textId="77777777" w:rsidTr="00BA0108">
        <w:trPr>
          <w:trHeight w:val="605"/>
          <w:jc w:val="center"/>
        </w:trPr>
        <w:tc>
          <w:tcPr>
            <w:tcW w:w="720" w:type="dxa"/>
            <w:shd w:val="clear" w:color="auto" w:fill="auto"/>
            <w:vAlign w:val="center"/>
          </w:tcPr>
          <w:p w14:paraId="226FE9D6"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13.49</w:t>
            </w:r>
          </w:p>
        </w:tc>
        <w:tc>
          <w:tcPr>
            <w:tcW w:w="5835" w:type="dxa"/>
            <w:shd w:val="clear" w:color="auto" w:fill="auto"/>
            <w:vAlign w:val="center"/>
          </w:tcPr>
          <w:p w14:paraId="3A6A7BC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Γρ</w:t>
            </w:r>
            <w:proofErr w:type="spellEnd"/>
            <w:r w:rsidRPr="009F1955">
              <w:rPr>
                <w:rFonts w:ascii="Calibri" w:hAnsi="Calibri" w:cs="Calibri"/>
                <w:sz w:val="22"/>
                <w:szCs w:val="22"/>
                <w:lang w:val="en-GB" w:eastAsia="zh-CN"/>
              </w:rPr>
              <w:t xml:space="preserve">αμμικότητα </w:t>
            </w:r>
            <w:proofErr w:type="spellStart"/>
            <w:r w:rsidRPr="009F1955">
              <w:rPr>
                <w:rFonts w:ascii="Calibri" w:hAnsi="Calibri" w:cs="Calibri"/>
                <w:sz w:val="22"/>
                <w:szCs w:val="22"/>
                <w:lang w:val="en-GB" w:eastAsia="zh-CN"/>
              </w:rPr>
              <w:t>το</w:t>
            </w:r>
            <w:proofErr w:type="spellEnd"/>
            <w:r w:rsidRPr="009F1955">
              <w:rPr>
                <w:rFonts w:ascii="Calibri" w:hAnsi="Calibri" w:cs="Calibri"/>
                <w:sz w:val="22"/>
                <w:szCs w:val="22"/>
                <w:lang w:val="en-GB" w:eastAsia="zh-CN"/>
              </w:rPr>
              <w:t xml:space="preserve"> π</w:t>
            </w:r>
            <w:proofErr w:type="spellStart"/>
            <w:r w:rsidRPr="009F1955">
              <w:rPr>
                <w:rFonts w:ascii="Calibri" w:hAnsi="Calibri" w:cs="Calibri"/>
                <w:sz w:val="22"/>
                <w:szCs w:val="22"/>
                <w:lang w:val="en-GB" w:eastAsia="zh-CN"/>
              </w:rPr>
              <w:t>ολύ</w:t>
            </w:r>
            <w:proofErr w:type="spellEnd"/>
            <w:r w:rsidRPr="009F1955">
              <w:rPr>
                <w:rFonts w:ascii="Calibri" w:hAnsi="Calibri" w:cs="Calibri"/>
                <w:sz w:val="22"/>
                <w:szCs w:val="22"/>
                <w:lang w:val="en-GB" w:eastAsia="zh-CN"/>
              </w:rPr>
              <w:t xml:space="preserve"> 1%</w:t>
            </w:r>
          </w:p>
        </w:tc>
        <w:tc>
          <w:tcPr>
            <w:tcW w:w="1256" w:type="dxa"/>
            <w:shd w:val="clear" w:color="auto" w:fill="auto"/>
          </w:tcPr>
          <w:p w14:paraId="221A59C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7F2154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4D265E2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34B5F3E" w14:textId="77777777" w:rsidTr="00BA0108">
        <w:trPr>
          <w:trHeight w:val="605"/>
          <w:jc w:val="center"/>
        </w:trPr>
        <w:tc>
          <w:tcPr>
            <w:tcW w:w="720" w:type="dxa"/>
            <w:shd w:val="clear" w:color="auto" w:fill="auto"/>
            <w:vAlign w:val="center"/>
          </w:tcPr>
          <w:p w14:paraId="2F6A92F5"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13.50</w:t>
            </w:r>
          </w:p>
        </w:tc>
        <w:tc>
          <w:tcPr>
            <w:tcW w:w="5835" w:type="dxa"/>
            <w:shd w:val="clear" w:color="auto" w:fill="auto"/>
            <w:vAlign w:val="center"/>
          </w:tcPr>
          <w:p w14:paraId="26948BD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Συχνότητα συντονισμού τουλάχιστον 50 </w:t>
            </w:r>
            <w:r w:rsidRPr="009F1955">
              <w:rPr>
                <w:rFonts w:ascii="Calibri" w:hAnsi="Calibri" w:cs="Calibri"/>
                <w:sz w:val="22"/>
                <w:szCs w:val="22"/>
                <w:lang w:val="en-GB" w:eastAsia="zh-CN"/>
              </w:rPr>
              <w:t>kHz</w:t>
            </w:r>
            <w:r w:rsidRPr="009F1955">
              <w:rPr>
                <w:rFonts w:ascii="Calibri" w:hAnsi="Calibri" w:cs="Calibri"/>
                <w:sz w:val="22"/>
                <w:szCs w:val="22"/>
                <w:lang w:eastAsia="zh-CN"/>
              </w:rPr>
              <w:t xml:space="preserve"> ή μεγαλύτερη.</w:t>
            </w:r>
          </w:p>
        </w:tc>
        <w:tc>
          <w:tcPr>
            <w:tcW w:w="1256" w:type="dxa"/>
            <w:shd w:val="clear" w:color="auto" w:fill="auto"/>
          </w:tcPr>
          <w:p w14:paraId="2BC63C0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EF8DE5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C76594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6B44C33" w14:textId="77777777" w:rsidTr="00BA0108">
        <w:trPr>
          <w:trHeight w:val="605"/>
          <w:jc w:val="center"/>
        </w:trPr>
        <w:tc>
          <w:tcPr>
            <w:tcW w:w="720" w:type="dxa"/>
            <w:shd w:val="clear" w:color="auto" w:fill="auto"/>
            <w:vAlign w:val="center"/>
          </w:tcPr>
          <w:p w14:paraId="3D91A9B0"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13.51</w:t>
            </w:r>
          </w:p>
        </w:tc>
        <w:tc>
          <w:tcPr>
            <w:tcW w:w="5835" w:type="dxa"/>
            <w:shd w:val="clear" w:color="auto" w:fill="auto"/>
            <w:vAlign w:val="center"/>
          </w:tcPr>
          <w:p w14:paraId="1827887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Τάση</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εισόδου</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έως</w:t>
            </w:r>
            <w:proofErr w:type="spellEnd"/>
            <w:r w:rsidRPr="009F1955">
              <w:rPr>
                <w:rFonts w:ascii="Calibri" w:hAnsi="Calibri" w:cs="Calibri"/>
                <w:sz w:val="22"/>
                <w:szCs w:val="22"/>
                <w:lang w:val="en-GB" w:eastAsia="zh-CN"/>
              </w:rPr>
              <w:t xml:space="preserve"> 30 VDC</w:t>
            </w:r>
          </w:p>
        </w:tc>
        <w:tc>
          <w:tcPr>
            <w:tcW w:w="1256" w:type="dxa"/>
            <w:shd w:val="clear" w:color="auto" w:fill="auto"/>
          </w:tcPr>
          <w:p w14:paraId="3FAA708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08AADEB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E2E711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94EC3A5" w14:textId="77777777" w:rsidTr="00BA0108">
        <w:trPr>
          <w:trHeight w:val="605"/>
          <w:jc w:val="center"/>
        </w:trPr>
        <w:tc>
          <w:tcPr>
            <w:tcW w:w="720" w:type="dxa"/>
            <w:shd w:val="clear" w:color="auto" w:fill="auto"/>
            <w:vAlign w:val="center"/>
          </w:tcPr>
          <w:p w14:paraId="7DDC351D"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13.52</w:t>
            </w:r>
          </w:p>
        </w:tc>
        <w:tc>
          <w:tcPr>
            <w:tcW w:w="5835" w:type="dxa"/>
            <w:shd w:val="clear" w:color="auto" w:fill="auto"/>
            <w:vAlign w:val="center"/>
          </w:tcPr>
          <w:p w14:paraId="03EE8BA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Εσωτερική αντίσταση το πολύ 200 </w:t>
            </w:r>
            <w:r w:rsidRPr="009F1955">
              <w:rPr>
                <w:rFonts w:ascii="Calibri" w:hAnsi="Calibri" w:cs="Calibri"/>
                <w:sz w:val="22"/>
                <w:szCs w:val="22"/>
                <w:lang w:val="en-GB" w:eastAsia="zh-CN"/>
              </w:rPr>
              <w:t>Ohms</w:t>
            </w:r>
          </w:p>
        </w:tc>
        <w:tc>
          <w:tcPr>
            <w:tcW w:w="1256" w:type="dxa"/>
            <w:shd w:val="clear" w:color="auto" w:fill="auto"/>
          </w:tcPr>
          <w:p w14:paraId="717051B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7CFBE7B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6F4683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74D99E1" w14:textId="77777777" w:rsidTr="00BA0108">
        <w:trPr>
          <w:trHeight w:val="605"/>
          <w:jc w:val="center"/>
        </w:trPr>
        <w:tc>
          <w:tcPr>
            <w:tcW w:w="720" w:type="dxa"/>
            <w:shd w:val="clear" w:color="auto" w:fill="auto"/>
            <w:vAlign w:val="center"/>
          </w:tcPr>
          <w:p w14:paraId="6DB47D96"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eastAsia="zh-CN"/>
              </w:rPr>
            </w:pPr>
            <w:r w:rsidRPr="009F1955">
              <w:rPr>
                <w:rFonts w:ascii="Calibri" w:hAnsi="Calibri" w:cs="Calibri"/>
                <w:color w:val="000000"/>
                <w:sz w:val="22"/>
                <w:szCs w:val="22"/>
                <w:lang w:val="en-GB" w:eastAsia="zh-CN"/>
              </w:rPr>
              <w:t>13.</w:t>
            </w:r>
            <w:r w:rsidRPr="009F1955">
              <w:rPr>
                <w:rFonts w:ascii="Calibri" w:hAnsi="Calibri" w:cs="Calibri"/>
                <w:color w:val="000000"/>
                <w:sz w:val="22"/>
                <w:szCs w:val="22"/>
                <w:lang w:eastAsia="zh-CN"/>
              </w:rPr>
              <w:t>53</w:t>
            </w:r>
          </w:p>
        </w:tc>
        <w:tc>
          <w:tcPr>
            <w:tcW w:w="5835" w:type="dxa"/>
            <w:shd w:val="clear" w:color="auto" w:fill="auto"/>
            <w:vAlign w:val="center"/>
          </w:tcPr>
          <w:p w14:paraId="4042CBD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Όριο υπερφόρτωσης τουλάχιστον 5000 </w:t>
            </w:r>
            <w:r w:rsidRPr="009F1955">
              <w:rPr>
                <w:rFonts w:ascii="Calibri" w:hAnsi="Calibri" w:cs="Calibri"/>
                <w:sz w:val="22"/>
                <w:szCs w:val="22"/>
                <w:lang w:val="en-GB" w:eastAsia="zh-CN"/>
              </w:rPr>
              <w:t>g</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pk</w:t>
            </w:r>
          </w:p>
        </w:tc>
        <w:tc>
          <w:tcPr>
            <w:tcW w:w="1256" w:type="dxa"/>
            <w:shd w:val="clear" w:color="auto" w:fill="auto"/>
          </w:tcPr>
          <w:p w14:paraId="5D93DE8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0CCD144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328F877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375766B" w14:textId="77777777" w:rsidTr="00BA0108">
        <w:trPr>
          <w:trHeight w:val="412"/>
          <w:jc w:val="center"/>
        </w:trPr>
        <w:tc>
          <w:tcPr>
            <w:tcW w:w="11085" w:type="dxa"/>
            <w:gridSpan w:val="5"/>
            <w:shd w:val="clear" w:color="auto" w:fill="FBE4D5"/>
            <w:vAlign w:val="center"/>
          </w:tcPr>
          <w:p w14:paraId="071533EB" w14:textId="77777777" w:rsidR="009F1955" w:rsidRPr="009F1955" w:rsidRDefault="009F1955" w:rsidP="009F1955">
            <w:pPr>
              <w:suppressAutoHyphens/>
              <w:overflowPunct/>
              <w:autoSpaceDE/>
              <w:autoSpaceDN/>
              <w:adjustRightInd/>
              <w:spacing w:after="120"/>
              <w:textAlignment w:val="auto"/>
              <w:rPr>
                <w:rFonts w:ascii="Calibri" w:hAnsi="Calibri" w:cs="Calibri"/>
                <w:sz w:val="22"/>
                <w:szCs w:val="22"/>
                <w:lang w:val="en-GB" w:eastAsia="zh-CN"/>
              </w:rPr>
            </w:pPr>
            <w:r w:rsidRPr="009F1955">
              <w:rPr>
                <w:rFonts w:ascii="Calibri" w:hAnsi="Calibri" w:cs="Calibri"/>
                <w:sz w:val="22"/>
                <w:szCs w:val="22"/>
                <w:lang w:val="en-GB" w:eastAsia="zh-CN"/>
              </w:rPr>
              <w:t>Β. ΛΟΓΙΣΜΙΚΟ</w:t>
            </w:r>
          </w:p>
        </w:tc>
      </w:tr>
      <w:tr w:rsidR="009F1955" w:rsidRPr="009F1955" w14:paraId="247A3FDC" w14:textId="77777777" w:rsidTr="00BA0108">
        <w:trPr>
          <w:trHeight w:val="605"/>
          <w:jc w:val="center"/>
        </w:trPr>
        <w:tc>
          <w:tcPr>
            <w:tcW w:w="720" w:type="dxa"/>
            <w:shd w:val="clear" w:color="auto" w:fill="auto"/>
            <w:vAlign w:val="center"/>
          </w:tcPr>
          <w:p w14:paraId="5C4CBB9D"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US" w:eastAsia="zh-CN"/>
              </w:rPr>
            </w:pPr>
            <w:r w:rsidRPr="009F1955">
              <w:rPr>
                <w:rFonts w:ascii="Calibri" w:hAnsi="Calibri" w:cs="Calibri"/>
                <w:color w:val="000000"/>
                <w:sz w:val="22"/>
                <w:szCs w:val="22"/>
                <w:lang w:val="en-GB" w:eastAsia="zh-CN"/>
              </w:rPr>
              <w:lastRenderedPageBreak/>
              <w:t>13.54</w:t>
            </w:r>
          </w:p>
        </w:tc>
        <w:tc>
          <w:tcPr>
            <w:tcW w:w="5835" w:type="dxa"/>
            <w:shd w:val="clear" w:color="auto" w:fill="auto"/>
            <w:vAlign w:val="center"/>
          </w:tcPr>
          <w:p w14:paraId="06C6609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Ο ελεγκτής θα πρέπει να συνοδεύεται από λογισμικό εφαρμογής ελέγχου κραδασμών με άδεια για τουλάχιστον μία (1) θέση, με τα παρακάτω προδιαγραφές:  </w:t>
            </w:r>
          </w:p>
        </w:tc>
        <w:tc>
          <w:tcPr>
            <w:tcW w:w="1256" w:type="dxa"/>
            <w:shd w:val="clear" w:color="auto" w:fill="auto"/>
            <w:vAlign w:val="center"/>
          </w:tcPr>
          <w:p w14:paraId="0374193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7F7E15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B8DA83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3BD445D" w14:textId="77777777" w:rsidTr="00BA0108">
        <w:trPr>
          <w:trHeight w:val="605"/>
          <w:jc w:val="center"/>
        </w:trPr>
        <w:tc>
          <w:tcPr>
            <w:tcW w:w="720" w:type="dxa"/>
            <w:shd w:val="clear" w:color="auto" w:fill="auto"/>
            <w:vAlign w:val="center"/>
          </w:tcPr>
          <w:p w14:paraId="00F0AF85"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13.55</w:t>
            </w:r>
          </w:p>
        </w:tc>
        <w:tc>
          <w:tcPr>
            <w:tcW w:w="5835" w:type="dxa"/>
            <w:shd w:val="clear" w:color="auto" w:fill="auto"/>
            <w:vAlign w:val="center"/>
          </w:tcPr>
          <w:p w14:paraId="2C8A379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Δυν</w:t>
            </w:r>
            <w:proofErr w:type="spellEnd"/>
            <w:r w:rsidRPr="009F1955">
              <w:rPr>
                <w:rFonts w:ascii="Calibri" w:hAnsi="Calibri" w:cs="Calibri"/>
                <w:sz w:val="22"/>
                <w:szCs w:val="22"/>
                <w:lang w:val="en-GB" w:eastAsia="zh-CN"/>
              </w:rPr>
              <w:t xml:space="preserve">ατότητα </w:t>
            </w:r>
            <w:proofErr w:type="spellStart"/>
            <w:r w:rsidRPr="009F1955">
              <w:rPr>
                <w:rFonts w:ascii="Calibri" w:hAnsi="Calibri" w:cs="Calibri"/>
                <w:sz w:val="22"/>
                <w:szCs w:val="22"/>
                <w:lang w:val="en-GB" w:eastAsia="zh-CN"/>
              </w:rPr>
              <w:t>εξ</w:t>
            </w:r>
            <w:proofErr w:type="spellEnd"/>
            <w:r w:rsidRPr="009F1955">
              <w:rPr>
                <w:rFonts w:ascii="Calibri" w:hAnsi="Calibri" w:cs="Calibri"/>
                <w:sz w:val="22"/>
                <w:szCs w:val="22"/>
                <w:lang w:val="en-GB" w:eastAsia="zh-CN"/>
              </w:rPr>
              <w:t>αγωγής α</w:t>
            </w:r>
            <w:proofErr w:type="spellStart"/>
            <w:r w:rsidRPr="009F1955">
              <w:rPr>
                <w:rFonts w:ascii="Calibri" w:hAnsi="Calibri" w:cs="Calibri"/>
                <w:sz w:val="22"/>
                <w:szCs w:val="22"/>
                <w:lang w:val="en-GB" w:eastAsia="zh-CN"/>
              </w:rPr>
              <w:t>ρχείων</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σε</w:t>
            </w:r>
            <w:proofErr w:type="spellEnd"/>
            <w:r w:rsidRPr="009F1955">
              <w:rPr>
                <w:rFonts w:ascii="Calibri" w:hAnsi="Calibri" w:cs="Calibri"/>
                <w:sz w:val="22"/>
                <w:szCs w:val="22"/>
                <w:lang w:val="en-GB" w:eastAsia="zh-CN"/>
              </w:rPr>
              <w:t xml:space="preserve"> format ASAM-ODS XML, UFF ASCII, UFF Binary, ASCII, Excel CSV</w:t>
            </w:r>
          </w:p>
        </w:tc>
        <w:tc>
          <w:tcPr>
            <w:tcW w:w="1256" w:type="dxa"/>
            <w:shd w:val="clear" w:color="auto" w:fill="auto"/>
          </w:tcPr>
          <w:p w14:paraId="4D827CA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1F438B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3130AF2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2ADBC409" w14:textId="77777777" w:rsidTr="00BA0108">
        <w:trPr>
          <w:trHeight w:val="605"/>
          <w:jc w:val="center"/>
        </w:trPr>
        <w:tc>
          <w:tcPr>
            <w:tcW w:w="720" w:type="dxa"/>
            <w:shd w:val="clear" w:color="auto" w:fill="auto"/>
            <w:vAlign w:val="center"/>
          </w:tcPr>
          <w:p w14:paraId="7EF476A7"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13.56</w:t>
            </w:r>
          </w:p>
        </w:tc>
        <w:tc>
          <w:tcPr>
            <w:tcW w:w="5835" w:type="dxa"/>
            <w:shd w:val="clear" w:color="auto" w:fill="auto"/>
            <w:vAlign w:val="center"/>
          </w:tcPr>
          <w:p w14:paraId="0378E0D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δημιουργίας αναφοράς με τρέχοντα και αποθηκευμένα σήματα και αποστολής </w:t>
            </w:r>
            <w:r w:rsidRPr="009F1955">
              <w:rPr>
                <w:rFonts w:ascii="Calibri" w:hAnsi="Calibri" w:cs="Calibri"/>
                <w:sz w:val="22"/>
                <w:szCs w:val="22"/>
                <w:lang w:val="en-GB" w:eastAsia="zh-CN"/>
              </w:rPr>
              <w:t>email</w:t>
            </w:r>
            <w:r w:rsidRPr="009F1955">
              <w:rPr>
                <w:rFonts w:ascii="Calibri" w:hAnsi="Calibri" w:cs="Calibri"/>
                <w:sz w:val="22"/>
                <w:szCs w:val="22"/>
                <w:lang w:eastAsia="zh-CN"/>
              </w:rPr>
              <w:t>.</w:t>
            </w:r>
          </w:p>
        </w:tc>
        <w:tc>
          <w:tcPr>
            <w:tcW w:w="1256" w:type="dxa"/>
            <w:shd w:val="clear" w:color="auto" w:fill="auto"/>
          </w:tcPr>
          <w:p w14:paraId="4F55D7B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B426CB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2E526AE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6E7DD72" w14:textId="77777777" w:rsidTr="00BA0108">
        <w:trPr>
          <w:trHeight w:val="605"/>
          <w:jc w:val="center"/>
        </w:trPr>
        <w:tc>
          <w:tcPr>
            <w:tcW w:w="720" w:type="dxa"/>
            <w:shd w:val="clear" w:color="auto" w:fill="auto"/>
            <w:vAlign w:val="center"/>
          </w:tcPr>
          <w:p w14:paraId="4BFC55E0"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13.57</w:t>
            </w:r>
          </w:p>
        </w:tc>
        <w:tc>
          <w:tcPr>
            <w:tcW w:w="5835" w:type="dxa"/>
            <w:shd w:val="clear" w:color="auto" w:fill="auto"/>
            <w:vAlign w:val="center"/>
          </w:tcPr>
          <w:p w14:paraId="2A774C9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προγραμματισμού σειράς </w:t>
            </w:r>
            <w:proofErr w:type="spellStart"/>
            <w:r w:rsidRPr="009F1955">
              <w:rPr>
                <w:rFonts w:ascii="Calibri" w:hAnsi="Calibri" w:cs="Calibri"/>
                <w:sz w:val="22"/>
                <w:szCs w:val="22"/>
                <w:lang w:eastAsia="zh-CN"/>
              </w:rPr>
              <w:t>τεστς</w:t>
            </w:r>
            <w:proofErr w:type="spellEnd"/>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test</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sequence</w:t>
            </w:r>
            <w:r w:rsidRPr="009F1955">
              <w:rPr>
                <w:rFonts w:ascii="Calibri" w:hAnsi="Calibri" w:cs="Calibri"/>
                <w:sz w:val="22"/>
                <w:szCs w:val="22"/>
                <w:lang w:eastAsia="zh-CN"/>
              </w:rPr>
              <w:t>)</w:t>
            </w:r>
          </w:p>
        </w:tc>
        <w:tc>
          <w:tcPr>
            <w:tcW w:w="1256" w:type="dxa"/>
            <w:shd w:val="clear" w:color="auto" w:fill="auto"/>
          </w:tcPr>
          <w:p w14:paraId="3DC20B0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582D108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3DF41B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12B1FE8" w14:textId="77777777" w:rsidTr="00BA0108">
        <w:trPr>
          <w:trHeight w:val="605"/>
          <w:jc w:val="center"/>
        </w:trPr>
        <w:tc>
          <w:tcPr>
            <w:tcW w:w="720" w:type="dxa"/>
            <w:shd w:val="clear" w:color="auto" w:fill="auto"/>
            <w:vAlign w:val="center"/>
          </w:tcPr>
          <w:p w14:paraId="78273674"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13.58</w:t>
            </w:r>
          </w:p>
        </w:tc>
        <w:tc>
          <w:tcPr>
            <w:tcW w:w="5835" w:type="dxa"/>
            <w:shd w:val="clear" w:color="auto" w:fill="auto"/>
          </w:tcPr>
          <w:p w14:paraId="1360EA6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Δυνατότητα ελέγχου ημιτονοειδούς σάρωσης (</w:t>
            </w:r>
            <w:r w:rsidRPr="009F1955">
              <w:rPr>
                <w:rFonts w:ascii="Calibri" w:hAnsi="Calibri" w:cs="Calibri"/>
                <w:sz w:val="22"/>
                <w:szCs w:val="22"/>
                <w:lang w:val="en-GB" w:eastAsia="zh-CN"/>
              </w:rPr>
              <w:t>swept</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sine</w:t>
            </w:r>
            <w:r w:rsidRPr="009F1955">
              <w:rPr>
                <w:rFonts w:ascii="Calibri" w:hAnsi="Calibri" w:cs="Calibri"/>
                <w:sz w:val="22"/>
                <w:szCs w:val="22"/>
                <w:lang w:eastAsia="zh-CN"/>
              </w:rPr>
              <w:t xml:space="preserve">) εύρος ταχύτητας σάρωσης τουλάχιστον 0.001 έως 6000 </w:t>
            </w:r>
            <w:r w:rsidRPr="009F1955">
              <w:rPr>
                <w:rFonts w:ascii="Calibri" w:hAnsi="Calibri" w:cs="Calibri"/>
                <w:sz w:val="22"/>
                <w:szCs w:val="22"/>
                <w:lang w:val="en-GB" w:eastAsia="zh-CN"/>
              </w:rPr>
              <w:t>Oct</w:t>
            </w:r>
            <w:r w:rsidRPr="009F1955">
              <w:rPr>
                <w:rFonts w:ascii="Calibri" w:hAnsi="Calibri" w:cs="Calibri"/>
                <w:sz w:val="22"/>
                <w:szCs w:val="22"/>
                <w:lang w:eastAsia="zh-CN"/>
              </w:rPr>
              <w:t>/</w:t>
            </w:r>
            <w:r w:rsidRPr="009F1955">
              <w:rPr>
                <w:rFonts w:ascii="Calibri" w:hAnsi="Calibri" w:cs="Calibri"/>
                <w:sz w:val="22"/>
                <w:szCs w:val="22"/>
                <w:lang w:val="en-GB" w:eastAsia="zh-CN"/>
              </w:rPr>
              <w:t>min</w:t>
            </w:r>
            <w:r w:rsidRPr="009F1955">
              <w:rPr>
                <w:rFonts w:ascii="Calibri" w:hAnsi="Calibri" w:cs="Calibri"/>
                <w:sz w:val="22"/>
                <w:szCs w:val="22"/>
                <w:lang w:eastAsia="zh-CN"/>
              </w:rPr>
              <w:t xml:space="preserve">, ανάλυση προβολής φάσματος τουλάχιστον 4096 σημεία, ακρίβεια ελέγχου ±1 </w:t>
            </w:r>
            <w:r w:rsidRPr="009F1955">
              <w:rPr>
                <w:rFonts w:ascii="Calibri" w:hAnsi="Calibri" w:cs="Calibri"/>
                <w:sz w:val="22"/>
                <w:szCs w:val="22"/>
                <w:lang w:val="en-GB" w:eastAsia="zh-CN"/>
              </w:rPr>
              <w:t>dB</w:t>
            </w:r>
            <w:r w:rsidRPr="009F1955">
              <w:rPr>
                <w:rFonts w:ascii="Calibri" w:hAnsi="Calibri" w:cs="Calibri"/>
                <w:sz w:val="22"/>
                <w:szCs w:val="22"/>
                <w:lang w:eastAsia="zh-CN"/>
              </w:rPr>
              <w:t xml:space="preserve"> σε συντονισμό.</w:t>
            </w:r>
          </w:p>
        </w:tc>
        <w:tc>
          <w:tcPr>
            <w:tcW w:w="1256" w:type="dxa"/>
            <w:shd w:val="clear" w:color="auto" w:fill="auto"/>
            <w:vAlign w:val="center"/>
          </w:tcPr>
          <w:p w14:paraId="080CC7B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D5557B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7E1405B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2C6DB438" w14:textId="77777777" w:rsidTr="00BA0108">
        <w:trPr>
          <w:trHeight w:val="605"/>
          <w:jc w:val="center"/>
        </w:trPr>
        <w:tc>
          <w:tcPr>
            <w:tcW w:w="720" w:type="dxa"/>
            <w:shd w:val="clear" w:color="auto" w:fill="auto"/>
            <w:vAlign w:val="center"/>
          </w:tcPr>
          <w:p w14:paraId="4E73E192"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13.59</w:t>
            </w:r>
          </w:p>
        </w:tc>
        <w:tc>
          <w:tcPr>
            <w:tcW w:w="5835" w:type="dxa"/>
            <w:shd w:val="clear" w:color="auto" w:fill="auto"/>
          </w:tcPr>
          <w:p w14:paraId="4EA1732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Δυνατότητα ελέγχου τυχαίου σήματος (</w:t>
            </w:r>
            <w:r w:rsidRPr="009F1955">
              <w:rPr>
                <w:rFonts w:ascii="Calibri" w:hAnsi="Calibri" w:cs="Calibri"/>
                <w:sz w:val="22"/>
                <w:szCs w:val="22"/>
                <w:lang w:val="en-GB" w:eastAsia="zh-CN"/>
              </w:rPr>
              <w:t>random</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control</w:t>
            </w:r>
            <w:r w:rsidRPr="009F1955">
              <w:rPr>
                <w:rFonts w:ascii="Calibri" w:hAnsi="Calibri" w:cs="Calibri"/>
                <w:sz w:val="22"/>
                <w:szCs w:val="22"/>
                <w:lang w:eastAsia="zh-CN"/>
              </w:rPr>
              <w:t xml:space="preserve">) </w:t>
            </w:r>
            <w:proofErr w:type="spellStart"/>
            <w:r w:rsidRPr="009F1955">
              <w:rPr>
                <w:rFonts w:ascii="Calibri" w:hAnsi="Calibri" w:cs="Calibri"/>
                <w:sz w:val="22"/>
                <w:szCs w:val="22"/>
                <w:lang w:eastAsia="zh-CN"/>
              </w:rPr>
              <w:t>Γκαουσσιανής</w:t>
            </w:r>
            <w:proofErr w:type="spellEnd"/>
            <w:r w:rsidRPr="009F1955">
              <w:rPr>
                <w:rFonts w:ascii="Calibri" w:hAnsi="Calibri" w:cs="Calibri"/>
                <w:sz w:val="22"/>
                <w:szCs w:val="22"/>
                <w:lang w:eastAsia="zh-CN"/>
              </w:rPr>
              <w:t xml:space="preserve"> κατανομής με δυνατότητα εφαρμογής φασμάτων ορισμένων από τον χρήστη με ανάλυση τουλάχιστον 1000 γραμμές, </w:t>
            </w:r>
            <w:r w:rsidRPr="009F1955">
              <w:rPr>
                <w:rFonts w:ascii="Calibri" w:hAnsi="Calibri" w:cs="Calibri"/>
                <w:sz w:val="22"/>
                <w:szCs w:val="22"/>
                <w:lang w:val="en-GB" w:eastAsia="zh-CN"/>
              </w:rPr>
              <w:t>loop</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time</w:t>
            </w:r>
            <w:r w:rsidRPr="009F1955">
              <w:rPr>
                <w:rFonts w:ascii="Calibri" w:hAnsi="Calibri" w:cs="Calibri"/>
                <w:sz w:val="22"/>
                <w:szCs w:val="22"/>
                <w:lang w:eastAsia="zh-CN"/>
              </w:rPr>
              <w:t xml:space="preserve"> 12.5 </w:t>
            </w:r>
            <w:proofErr w:type="spellStart"/>
            <w:r w:rsidRPr="009F1955">
              <w:rPr>
                <w:rFonts w:ascii="Calibri" w:hAnsi="Calibri" w:cs="Calibri"/>
                <w:sz w:val="22"/>
                <w:szCs w:val="22"/>
                <w:lang w:val="en-GB" w:eastAsia="zh-CN"/>
              </w:rPr>
              <w:t>ms</w:t>
            </w:r>
            <w:proofErr w:type="spellEnd"/>
            <w:r w:rsidRPr="009F1955">
              <w:rPr>
                <w:rFonts w:ascii="Calibri" w:hAnsi="Calibri" w:cs="Calibri"/>
                <w:sz w:val="22"/>
                <w:szCs w:val="22"/>
                <w:lang w:eastAsia="zh-CN"/>
              </w:rPr>
              <w:t xml:space="preserve"> το πολύ, ακρίβεια ελέγχου ±1 </w:t>
            </w:r>
            <w:r w:rsidRPr="009F1955">
              <w:rPr>
                <w:rFonts w:ascii="Calibri" w:hAnsi="Calibri" w:cs="Calibri"/>
                <w:sz w:val="22"/>
                <w:szCs w:val="22"/>
                <w:lang w:val="en-GB" w:eastAsia="zh-CN"/>
              </w:rPr>
              <w:t>dB</w:t>
            </w:r>
          </w:p>
        </w:tc>
        <w:tc>
          <w:tcPr>
            <w:tcW w:w="1256" w:type="dxa"/>
            <w:shd w:val="clear" w:color="auto" w:fill="auto"/>
            <w:vAlign w:val="center"/>
          </w:tcPr>
          <w:p w14:paraId="22CBAC8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7AA7BA6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FA79E3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BB1E1E4" w14:textId="77777777" w:rsidTr="00BA0108">
        <w:trPr>
          <w:trHeight w:val="605"/>
          <w:jc w:val="center"/>
        </w:trPr>
        <w:tc>
          <w:tcPr>
            <w:tcW w:w="720" w:type="dxa"/>
            <w:shd w:val="clear" w:color="auto" w:fill="auto"/>
            <w:vAlign w:val="center"/>
          </w:tcPr>
          <w:p w14:paraId="07A79513"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13.60</w:t>
            </w:r>
          </w:p>
        </w:tc>
        <w:tc>
          <w:tcPr>
            <w:tcW w:w="5835" w:type="dxa"/>
            <w:shd w:val="clear" w:color="auto" w:fill="auto"/>
          </w:tcPr>
          <w:p w14:paraId="430EAD6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Δυν</w:t>
            </w:r>
            <w:proofErr w:type="spellEnd"/>
            <w:r w:rsidRPr="009F1955">
              <w:rPr>
                <w:rFonts w:ascii="Calibri" w:hAnsi="Calibri" w:cs="Calibri"/>
                <w:sz w:val="22"/>
                <w:szCs w:val="22"/>
                <w:lang w:val="en-GB" w:eastAsia="zh-CN"/>
              </w:rPr>
              <w:t xml:space="preserve">ατότητα </w:t>
            </w:r>
            <w:proofErr w:type="spellStart"/>
            <w:r w:rsidRPr="009F1955">
              <w:rPr>
                <w:rFonts w:ascii="Calibri" w:hAnsi="Calibri" w:cs="Calibri"/>
                <w:sz w:val="22"/>
                <w:szCs w:val="22"/>
                <w:lang w:val="en-GB" w:eastAsia="zh-CN"/>
              </w:rPr>
              <w:t>κρουστικού</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ελέγχου</w:t>
            </w:r>
            <w:proofErr w:type="spellEnd"/>
            <w:r w:rsidRPr="009F1955">
              <w:rPr>
                <w:rFonts w:ascii="Calibri" w:hAnsi="Calibri" w:cs="Calibri"/>
                <w:sz w:val="22"/>
                <w:szCs w:val="22"/>
                <w:lang w:val="en-GB" w:eastAsia="zh-CN"/>
              </w:rPr>
              <w:t xml:space="preserve"> (shock) half-sine, haver-sine, terminal-peak, sawtooth, initial-peak saw tooth, triangle, rectangle και trapezoid </w:t>
            </w:r>
            <w:proofErr w:type="spellStart"/>
            <w:r w:rsidRPr="009F1955">
              <w:rPr>
                <w:rFonts w:ascii="Calibri" w:hAnsi="Calibri" w:cs="Calibri"/>
                <w:sz w:val="22"/>
                <w:szCs w:val="22"/>
                <w:lang w:val="en-GB" w:eastAsia="zh-CN"/>
              </w:rPr>
              <w:t>με</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διάρκει</w:t>
            </w:r>
            <w:proofErr w:type="spellEnd"/>
            <w:r w:rsidRPr="009F1955">
              <w:rPr>
                <w:rFonts w:ascii="Calibri" w:hAnsi="Calibri" w:cs="Calibri"/>
                <w:sz w:val="22"/>
                <w:szCs w:val="22"/>
                <w:lang w:val="en-GB" w:eastAsia="zh-CN"/>
              </w:rPr>
              <w:t xml:space="preserve">α από 0.05 </w:t>
            </w:r>
            <w:proofErr w:type="spellStart"/>
            <w:r w:rsidRPr="009F1955">
              <w:rPr>
                <w:rFonts w:ascii="Calibri" w:hAnsi="Calibri" w:cs="Calibri"/>
                <w:sz w:val="22"/>
                <w:szCs w:val="22"/>
                <w:lang w:val="en-GB" w:eastAsia="zh-CN"/>
              </w:rPr>
              <w:t>ms</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το</w:t>
            </w:r>
            <w:proofErr w:type="spellEnd"/>
            <w:r w:rsidRPr="009F1955">
              <w:rPr>
                <w:rFonts w:ascii="Calibri" w:hAnsi="Calibri" w:cs="Calibri"/>
                <w:sz w:val="22"/>
                <w:szCs w:val="22"/>
                <w:lang w:val="en-GB" w:eastAsia="zh-CN"/>
              </w:rPr>
              <w:t xml:space="preserve"> π</w:t>
            </w:r>
            <w:proofErr w:type="spellStart"/>
            <w:r w:rsidRPr="009F1955">
              <w:rPr>
                <w:rFonts w:ascii="Calibri" w:hAnsi="Calibri" w:cs="Calibri"/>
                <w:sz w:val="22"/>
                <w:szCs w:val="22"/>
                <w:lang w:val="en-GB" w:eastAsia="zh-CN"/>
              </w:rPr>
              <w:t>ολύ</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έως</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τουλάχιστον</w:t>
            </w:r>
            <w:proofErr w:type="spellEnd"/>
            <w:r w:rsidRPr="009F1955">
              <w:rPr>
                <w:rFonts w:ascii="Calibri" w:hAnsi="Calibri" w:cs="Calibri"/>
                <w:sz w:val="22"/>
                <w:szCs w:val="22"/>
                <w:lang w:val="en-GB" w:eastAsia="zh-CN"/>
              </w:rPr>
              <w:t xml:space="preserve"> 100,000 </w:t>
            </w:r>
            <w:proofErr w:type="spellStart"/>
            <w:r w:rsidRPr="009F1955">
              <w:rPr>
                <w:rFonts w:ascii="Calibri" w:hAnsi="Calibri" w:cs="Calibri"/>
                <w:sz w:val="22"/>
                <w:szCs w:val="22"/>
                <w:lang w:val="en-GB" w:eastAsia="zh-CN"/>
              </w:rPr>
              <w:t>ms</w:t>
            </w:r>
            <w:proofErr w:type="spellEnd"/>
          </w:p>
        </w:tc>
        <w:tc>
          <w:tcPr>
            <w:tcW w:w="1256" w:type="dxa"/>
            <w:shd w:val="clear" w:color="auto" w:fill="auto"/>
            <w:vAlign w:val="center"/>
          </w:tcPr>
          <w:p w14:paraId="251E33E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2BA4B0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FDD667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4D37AA1" w14:textId="77777777" w:rsidTr="00BA0108">
        <w:trPr>
          <w:trHeight w:val="605"/>
          <w:jc w:val="center"/>
        </w:trPr>
        <w:tc>
          <w:tcPr>
            <w:tcW w:w="720" w:type="dxa"/>
            <w:shd w:val="clear" w:color="auto" w:fill="auto"/>
            <w:vAlign w:val="center"/>
          </w:tcPr>
          <w:p w14:paraId="3233B3CE"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13.61</w:t>
            </w:r>
          </w:p>
        </w:tc>
        <w:tc>
          <w:tcPr>
            <w:tcW w:w="5835" w:type="dxa"/>
            <w:shd w:val="clear" w:color="auto" w:fill="auto"/>
          </w:tcPr>
          <w:p w14:paraId="0485C6B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ελέγχου επανάληψης </w:t>
            </w:r>
            <w:proofErr w:type="spellStart"/>
            <w:r w:rsidRPr="009F1955">
              <w:rPr>
                <w:rFonts w:ascii="Calibri" w:hAnsi="Calibri" w:cs="Calibri"/>
                <w:sz w:val="22"/>
                <w:szCs w:val="22"/>
                <w:lang w:eastAsia="zh-CN"/>
              </w:rPr>
              <w:t>χρονοσειράς</w:t>
            </w:r>
            <w:proofErr w:type="spellEnd"/>
            <w:r w:rsidRPr="009F1955">
              <w:rPr>
                <w:rFonts w:ascii="Calibri" w:hAnsi="Calibri" w:cs="Calibri"/>
                <w:sz w:val="22"/>
                <w:szCs w:val="22"/>
                <w:lang w:eastAsia="zh-CN"/>
              </w:rPr>
              <w:t xml:space="preserve"> με μέγιστη συχνότητα δειγματοληψίας τουλάχιστον 18 </w:t>
            </w:r>
            <w:r w:rsidRPr="009F1955">
              <w:rPr>
                <w:rFonts w:ascii="Calibri" w:hAnsi="Calibri" w:cs="Calibri"/>
                <w:sz w:val="22"/>
                <w:szCs w:val="22"/>
                <w:lang w:val="en-GB" w:eastAsia="zh-CN"/>
              </w:rPr>
              <w:t>kHz</w:t>
            </w:r>
            <w:r w:rsidRPr="009F1955">
              <w:rPr>
                <w:rFonts w:ascii="Calibri" w:hAnsi="Calibri" w:cs="Calibri"/>
                <w:sz w:val="22"/>
                <w:szCs w:val="22"/>
                <w:lang w:eastAsia="zh-CN"/>
              </w:rPr>
              <w:t xml:space="preserve">, εισαγωγής </w:t>
            </w:r>
            <w:proofErr w:type="spellStart"/>
            <w:r w:rsidRPr="009F1955">
              <w:rPr>
                <w:rFonts w:ascii="Calibri" w:hAnsi="Calibri" w:cs="Calibri"/>
                <w:sz w:val="22"/>
                <w:szCs w:val="22"/>
                <w:lang w:eastAsia="zh-CN"/>
              </w:rPr>
              <w:t>χρονοσειρών</w:t>
            </w:r>
            <w:proofErr w:type="spellEnd"/>
            <w:r w:rsidRPr="009F1955">
              <w:rPr>
                <w:rFonts w:ascii="Calibri" w:hAnsi="Calibri" w:cs="Calibri"/>
                <w:sz w:val="22"/>
                <w:szCs w:val="22"/>
                <w:lang w:eastAsia="zh-CN"/>
              </w:rPr>
              <w:t xml:space="preserve"> με αρχεία τουλάχιστον </w:t>
            </w:r>
            <w:r w:rsidRPr="009F1955">
              <w:rPr>
                <w:rFonts w:ascii="Calibri" w:hAnsi="Calibri" w:cs="Calibri"/>
                <w:sz w:val="22"/>
                <w:szCs w:val="22"/>
                <w:lang w:val="en-GB" w:eastAsia="zh-CN"/>
              </w:rPr>
              <w:t>ASCII</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txt</w:t>
            </w:r>
            <w:r w:rsidRPr="009F1955">
              <w:rPr>
                <w:rFonts w:ascii="Calibri" w:hAnsi="Calibri" w:cs="Calibri"/>
                <w:sz w:val="22"/>
                <w:szCs w:val="22"/>
                <w:lang w:eastAsia="zh-CN"/>
              </w:rPr>
              <w:t>, *.</w:t>
            </w:r>
            <w:r w:rsidRPr="009F1955">
              <w:rPr>
                <w:rFonts w:ascii="Calibri" w:hAnsi="Calibri" w:cs="Calibri"/>
                <w:sz w:val="22"/>
                <w:szCs w:val="22"/>
                <w:lang w:val="en-GB" w:eastAsia="zh-CN"/>
              </w:rPr>
              <w:t>csv</w:t>
            </w:r>
            <w:r w:rsidRPr="009F1955">
              <w:rPr>
                <w:rFonts w:ascii="Calibri" w:hAnsi="Calibri" w:cs="Calibri"/>
                <w:sz w:val="22"/>
                <w:szCs w:val="22"/>
                <w:lang w:eastAsia="zh-CN"/>
              </w:rPr>
              <w:t xml:space="preserve">) και δυνατότητα επεξεργασίας σήματος (τουλάχιστον ρύθμιση </w:t>
            </w:r>
            <w:proofErr w:type="spellStart"/>
            <w:r w:rsidRPr="009F1955">
              <w:rPr>
                <w:rFonts w:ascii="Calibri" w:hAnsi="Calibri" w:cs="Calibri"/>
                <w:sz w:val="22"/>
                <w:szCs w:val="22"/>
                <w:lang w:eastAsia="zh-CN"/>
              </w:rPr>
              <w:t>ρυμθού</w:t>
            </w:r>
            <w:proofErr w:type="spellEnd"/>
            <w:r w:rsidRPr="009F1955">
              <w:rPr>
                <w:rFonts w:ascii="Calibri" w:hAnsi="Calibri" w:cs="Calibri"/>
                <w:sz w:val="22"/>
                <w:szCs w:val="22"/>
                <w:lang w:eastAsia="zh-CN"/>
              </w:rPr>
              <w:t xml:space="preserve"> δειγματοληψίας, </w:t>
            </w:r>
            <w:r w:rsidRPr="009F1955">
              <w:rPr>
                <w:rFonts w:ascii="Calibri" w:hAnsi="Calibri" w:cs="Calibri"/>
                <w:sz w:val="22"/>
                <w:szCs w:val="22"/>
                <w:lang w:val="en-GB" w:eastAsia="zh-CN"/>
              </w:rPr>
              <w:t>scaling</w:t>
            </w:r>
            <w:r w:rsidRPr="009F1955">
              <w:rPr>
                <w:rFonts w:ascii="Calibri" w:hAnsi="Calibri" w:cs="Calibri"/>
                <w:sz w:val="22"/>
                <w:szCs w:val="22"/>
                <w:lang w:eastAsia="zh-CN"/>
              </w:rPr>
              <w:t>, φιλτράρισμα).</w:t>
            </w:r>
          </w:p>
        </w:tc>
        <w:tc>
          <w:tcPr>
            <w:tcW w:w="1256" w:type="dxa"/>
            <w:shd w:val="clear" w:color="auto" w:fill="auto"/>
            <w:vAlign w:val="center"/>
          </w:tcPr>
          <w:p w14:paraId="1B25555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0248A66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3825950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BEB748A" w14:textId="77777777" w:rsidTr="00BA0108">
        <w:trPr>
          <w:trHeight w:val="605"/>
          <w:jc w:val="center"/>
        </w:trPr>
        <w:tc>
          <w:tcPr>
            <w:tcW w:w="720" w:type="dxa"/>
            <w:shd w:val="clear" w:color="auto" w:fill="auto"/>
            <w:vAlign w:val="center"/>
          </w:tcPr>
          <w:p w14:paraId="10141C60"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13.62</w:t>
            </w:r>
          </w:p>
        </w:tc>
        <w:tc>
          <w:tcPr>
            <w:tcW w:w="5835" w:type="dxa"/>
            <w:shd w:val="clear" w:color="auto" w:fill="auto"/>
          </w:tcPr>
          <w:p w14:paraId="6E9156F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Υπ</w:t>
            </w:r>
            <w:proofErr w:type="spellStart"/>
            <w:r w:rsidRPr="009F1955">
              <w:rPr>
                <w:rFonts w:ascii="Calibri" w:hAnsi="Calibri" w:cs="Calibri"/>
                <w:sz w:val="22"/>
                <w:szCs w:val="22"/>
                <w:lang w:val="en-GB" w:eastAsia="zh-CN"/>
              </w:rPr>
              <w:t>οστήριξη</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τουλάχιστον</w:t>
            </w:r>
            <w:proofErr w:type="spellEnd"/>
            <w:r w:rsidRPr="009F1955">
              <w:rPr>
                <w:rFonts w:ascii="Calibri" w:hAnsi="Calibri" w:cs="Calibri"/>
                <w:sz w:val="22"/>
                <w:szCs w:val="22"/>
                <w:lang w:val="en-GB" w:eastAsia="zh-CN"/>
              </w:rPr>
              <w:t xml:space="preserve"> 8 κανα</w:t>
            </w:r>
            <w:proofErr w:type="spellStart"/>
            <w:r w:rsidRPr="009F1955">
              <w:rPr>
                <w:rFonts w:ascii="Calibri" w:hAnsi="Calibri" w:cs="Calibri"/>
                <w:sz w:val="22"/>
                <w:szCs w:val="22"/>
                <w:lang w:val="en-GB" w:eastAsia="zh-CN"/>
              </w:rPr>
              <w:t>λιών</w:t>
            </w:r>
            <w:proofErr w:type="spellEnd"/>
          </w:p>
        </w:tc>
        <w:tc>
          <w:tcPr>
            <w:tcW w:w="1256" w:type="dxa"/>
            <w:shd w:val="clear" w:color="auto" w:fill="auto"/>
            <w:vAlign w:val="center"/>
          </w:tcPr>
          <w:p w14:paraId="58C1C4C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CA7D78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E04DEF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ED51F09" w14:textId="77777777" w:rsidTr="00BA0108">
        <w:trPr>
          <w:trHeight w:val="605"/>
          <w:jc w:val="center"/>
        </w:trPr>
        <w:tc>
          <w:tcPr>
            <w:tcW w:w="720" w:type="dxa"/>
            <w:shd w:val="clear" w:color="auto" w:fill="auto"/>
            <w:vAlign w:val="center"/>
          </w:tcPr>
          <w:p w14:paraId="22E2A9E0"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13.63</w:t>
            </w:r>
          </w:p>
        </w:tc>
        <w:tc>
          <w:tcPr>
            <w:tcW w:w="5835" w:type="dxa"/>
            <w:shd w:val="clear" w:color="auto" w:fill="auto"/>
          </w:tcPr>
          <w:p w14:paraId="6C9BC4B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Δυν</w:t>
            </w:r>
            <w:proofErr w:type="spellEnd"/>
            <w:r w:rsidRPr="009F1955">
              <w:rPr>
                <w:rFonts w:ascii="Calibri" w:hAnsi="Calibri" w:cs="Calibri"/>
                <w:sz w:val="22"/>
                <w:szCs w:val="22"/>
                <w:lang w:val="en-GB" w:eastAsia="zh-CN"/>
              </w:rPr>
              <w:t>ατότητα επ</w:t>
            </w:r>
            <w:proofErr w:type="spellStart"/>
            <w:r w:rsidRPr="009F1955">
              <w:rPr>
                <w:rFonts w:ascii="Calibri" w:hAnsi="Calibri" w:cs="Calibri"/>
                <w:sz w:val="22"/>
                <w:szCs w:val="22"/>
                <w:lang w:val="en-GB" w:eastAsia="zh-CN"/>
              </w:rPr>
              <w:t>εξεργ</w:t>
            </w:r>
            <w:proofErr w:type="spellEnd"/>
            <w:r w:rsidRPr="009F1955">
              <w:rPr>
                <w:rFonts w:ascii="Calibri" w:hAnsi="Calibri" w:cs="Calibri"/>
                <w:sz w:val="22"/>
                <w:szCs w:val="22"/>
                <w:lang w:val="en-GB" w:eastAsia="zh-CN"/>
              </w:rPr>
              <w:t xml:space="preserve">ασίας </w:t>
            </w:r>
            <w:proofErr w:type="spellStart"/>
            <w:r w:rsidRPr="009F1955">
              <w:rPr>
                <w:rFonts w:ascii="Calibri" w:hAnsi="Calibri" w:cs="Calibri"/>
                <w:sz w:val="22"/>
                <w:szCs w:val="22"/>
                <w:lang w:val="en-GB" w:eastAsia="zh-CN"/>
              </w:rPr>
              <w:t>σήμ</w:t>
            </w:r>
            <w:proofErr w:type="spellEnd"/>
            <w:r w:rsidRPr="009F1955">
              <w:rPr>
                <w:rFonts w:ascii="Calibri" w:hAnsi="Calibri" w:cs="Calibri"/>
                <w:sz w:val="22"/>
                <w:szCs w:val="22"/>
                <w:lang w:val="en-GB" w:eastAsia="zh-CN"/>
              </w:rPr>
              <w:t xml:space="preserve">ατος cut, copy, paste, </w:t>
            </w:r>
            <w:proofErr w:type="spellStart"/>
            <w:r w:rsidRPr="009F1955">
              <w:rPr>
                <w:rFonts w:ascii="Calibri" w:hAnsi="Calibri" w:cs="Calibri"/>
                <w:sz w:val="22"/>
                <w:szCs w:val="22"/>
                <w:lang w:val="en-GB" w:eastAsia="zh-CN"/>
              </w:rPr>
              <w:t>με</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φίλτρ</w:t>
            </w:r>
            <w:proofErr w:type="spellEnd"/>
            <w:r w:rsidRPr="009F1955">
              <w:rPr>
                <w:rFonts w:ascii="Calibri" w:hAnsi="Calibri" w:cs="Calibri"/>
                <w:sz w:val="22"/>
                <w:szCs w:val="22"/>
                <w:lang w:val="en-GB" w:eastAsia="zh-CN"/>
              </w:rPr>
              <w:t xml:space="preserve">α </w:t>
            </w:r>
            <w:proofErr w:type="spellStart"/>
            <w:r w:rsidRPr="009F1955">
              <w:rPr>
                <w:rFonts w:ascii="Calibri" w:hAnsi="Calibri" w:cs="Calibri"/>
                <w:sz w:val="22"/>
                <w:szCs w:val="22"/>
                <w:lang w:val="en-GB" w:eastAsia="zh-CN"/>
              </w:rPr>
              <w:t>highpass</w:t>
            </w:r>
            <w:proofErr w:type="spellEnd"/>
            <w:r w:rsidRPr="009F1955">
              <w:rPr>
                <w:rFonts w:ascii="Calibri" w:hAnsi="Calibri" w:cs="Calibri"/>
                <w:sz w:val="22"/>
                <w:szCs w:val="22"/>
                <w:lang w:val="en-GB" w:eastAsia="zh-CN"/>
              </w:rPr>
              <w:t xml:space="preserve">, lowpass, bandpass, </w:t>
            </w:r>
            <w:proofErr w:type="spellStart"/>
            <w:r w:rsidRPr="009F1955">
              <w:rPr>
                <w:rFonts w:ascii="Calibri" w:hAnsi="Calibri" w:cs="Calibri"/>
                <w:sz w:val="22"/>
                <w:szCs w:val="22"/>
                <w:lang w:val="en-GB" w:eastAsia="zh-CN"/>
              </w:rPr>
              <w:t>εφ</w:t>
            </w:r>
            <w:proofErr w:type="spellEnd"/>
            <w:r w:rsidRPr="009F1955">
              <w:rPr>
                <w:rFonts w:ascii="Calibri" w:hAnsi="Calibri" w:cs="Calibri"/>
                <w:sz w:val="22"/>
                <w:szCs w:val="22"/>
                <w:lang w:val="en-GB" w:eastAsia="zh-CN"/>
              </w:rPr>
              <w:t>αρμογής παρα</w:t>
            </w:r>
            <w:proofErr w:type="spellStart"/>
            <w:r w:rsidRPr="009F1955">
              <w:rPr>
                <w:rFonts w:ascii="Calibri" w:hAnsi="Calibri" w:cs="Calibri"/>
                <w:sz w:val="22"/>
                <w:szCs w:val="22"/>
                <w:lang w:val="en-GB" w:eastAsia="zh-CN"/>
              </w:rPr>
              <w:t>θύρων</w:t>
            </w:r>
            <w:proofErr w:type="spellEnd"/>
            <w:r w:rsidRPr="009F1955">
              <w:rPr>
                <w:rFonts w:ascii="Calibri" w:hAnsi="Calibri" w:cs="Calibri"/>
                <w:sz w:val="22"/>
                <w:szCs w:val="22"/>
                <w:lang w:val="en-GB" w:eastAsia="zh-CN"/>
              </w:rPr>
              <w:t xml:space="preserve"> (windowing), DC removal</w:t>
            </w:r>
          </w:p>
        </w:tc>
        <w:tc>
          <w:tcPr>
            <w:tcW w:w="1256" w:type="dxa"/>
            <w:shd w:val="clear" w:color="auto" w:fill="auto"/>
            <w:vAlign w:val="center"/>
          </w:tcPr>
          <w:p w14:paraId="2ED7D37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US" w:eastAsia="zh-CN"/>
              </w:rPr>
            </w:pPr>
            <w:r w:rsidRPr="009F1955">
              <w:rPr>
                <w:rFonts w:ascii="Calibri" w:hAnsi="Calibri" w:cs="Calibri"/>
                <w:sz w:val="22"/>
                <w:szCs w:val="22"/>
                <w:lang w:val="en-US" w:eastAsia="zh-CN"/>
              </w:rPr>
              <w:t>NAI</w:t>
            </w:r>
          </w:p>
        </w:tc>
        <w:tc>
          <w:tcPr>
            <w:tcW w:w="1561" w:type="dxa"/>
          </w:tcPr>
          <w:p w14:paraId="28D759D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89F358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B849A40" w14:textId="77777777" w:rsidTr="00BA0108">
        <w:trPr>
          <w:trHeight w:val="605"/>
          <w:jc w:val="center"/>
        </w:trPr>
        <w:tc>
          <w:tcPr>
            <w:tcW w:w="720" w:type="dxa"/>
            <w:shd w:val="clear" w:color="auto" w:fill="auto"/>
            <w:vAlign w:val="center"/>
          </w:tcPr>
          <w:p w14:paraId="11146F71"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eastAsia="zh-CN"/>
              </w:rPr>
            </w:pPr>
            <w:r w:rsidRPr="009F1955">
              <w:rPr>
                <w:rFonts w:ascii="Calibri" w:hAnsi="Calibri" w:cs="Calibri"/>
                <w:color w:val="000000"/>
                <w:sz w:val="22"/>
                <w:szCs w:val="22"/>
                <w:lang w:val="en-GB" w:eastAsia="zh-CN"/>
              </w:rPr>
              <w:t>13.64</w:t>
            </w:r>
          </w:p>
        </w:tc>
        <w:tc>
          <w:tcPr>
            <w:tcW w:w="5835" w:type="dxa"/>
            <w:shd w:val="clear" w:color="auto" w:fill="auto"/>
          </w:tcPr>
          <w:p w14:paraId="58040D5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Επιπλέον, ο ελεγκτής θα πρέπει να συνοδεύεται από λογισμικό δυναμικής ανάλυσης σήματος (</w:t>
            </w:r>
            <w:r w:rsidRPr="009F1955">
              <w:rPr>
                <w:rFonts w:ascii="Calibri" w:hAnsi="Calibri" w:cs="Calibri"/>
                <w:sz w:val="22"/>
                <w:szCs w:val="22"/>
                <w:lang w:val="en-GB" w:eastAsia="zh-CN"/>
              </w:rPr>
              <w:t>Dynamic</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Signal</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Analyser</w:t>
            </w:r>
            <w:r w:rsidRPr="009F1955">
              <w:rPr>
                <w:rFonts w:ascii="Calibri" w:hAnsi="Calibri" w:cs="Calibri"/>
                <w:sz w:val="22"/>
                <w:szCs w:val="22"/>
                <w:lang w:eastAsia="zh-CN"/>
              </w:rPr>
              <w:t>) με άδεια για τουλάχιστον μία (1) θέση, με τις παρακάτω προδιαγραφές:</w:t>
            </w:r>
          </w:p>
        </w:tc>
        <w:tc>
          <w:tcPr>
            <w:tcW w:w="1256" w:type="dxa"/>
            <w:shd w:val="clear" w:color="auto" w:fill="auto"/>
            <w:vAlign w:val="center"/>
          </w:tcPr>
          <w:p w14:paraId="2E81249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B65881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71231FB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5BC46BD" w14:textId="77777777" w:rsidTr="00BA0108">
        <w:trPr>
          <w:trHeight w:val="605"/>
          <w:jc w:val="center"/>
        </w:trPr>
        <w:tc>
          <w:tcPr>
            <w:tcW w:w="720" w:type="dxa"/>
            <w:shd w:val="clear" w:color="auto" w:fill="auto"/>
            <w:vAlign w:val="center"/>
          </w:tcPr>
          <w:p w14:paraId="591E834F"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13.65</w:t>
            </w:r>
          </w:p>
        </w:tc>
        <w:tc>
          <w:tcPr>
            <w:tcW w:w="5835" w:type="dxa"/>
            <w:shd w:val="clear" w:color="auto" w:fill="auto"/>
          </w:tcPr>
          <w:p w14:paraId="02A0437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Υπ</w:t>
            </w:r>
            <w:proofErr w:type="spellStart"/>
            <w:r w:rsidRPr="009F1955">
              <w:rPr>
                <w:rFonts w:ascii="Calibri" w:hAnsi="Calibri" w:cs="Calibri"/>
                <w:sz w:val="22"/>
                <w:szCs w:val="22"/>
                <w:lang w:val="en-GB" w:eastAsia="zh-CN"/>
              </w:rPr>
              <w:t>οστήριξη</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τουλάχιστον</w:t>
            </w:r>
            <w:proofErr w:type="spellEnd"/>
            <w:r w:rsidRPr="009F1955">
              <w:rPr>
                <w:rFonts w:ascii="Calibri" w:hAnsi="Calibri" w:cs="Calibri"/>
                <w:sz w:val="22"/>
                <w:szCs w:val="22"/>
                <w:lang w:val="en-GB" w:eastAsia="zh-CN"/>
              </w:rPr>
              <w:t xml:space="preserve"> 8 κανα</w:t>
            </w:r>
            <w:proofErr w:type="spellStart"/>
            <w:r w:rsidRPr="009F1955">
              <w:rPr>
                <w:rFonts w:ascii="Calibri" w:hAnsi="Calibri" w:cs="Calibri"/>
                <w:sz w:val="22"/>
                <w:szCs w:val="22"/>
                <w:lang w:val="en-GB" w:eastAsia="zh-CN"/>
              </w:rPr>
              <w:t>λιών</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εισόδου</w:t>
            </w:r>
            <w:proofErr w:type="spellEnd"/>
          </w:p>
        </w:tc>
        <w:tc>
          <w:tcPr>
            <w:tcW w:w="1256" w:type="dxa"/>
            <w:shd w:val="clear" w:color="auto" w:fill="auto"/>
            <w:vAlign w:val="center"/>
          </w:tcPr>
          <w:p w14:paraId="594A11C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0999442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7D79D5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330397F" w14:textId="77777777" w:rsidTr="00BA0108">
        <w:trPr>
          <w:trHeight w:val="605"/>
          <w:jc w:val="center"/>
        </w:trPr>
        <w:tc>
          <w:tcPr>
            <w:tcW w:w="720" w:type="dxa"/>
            <w:shd w:val="clear" w:color="auto" w:fill="auto"/>
            <w:vAlign w:val="center"/>
          </w:tcPr>
          <w:p w14:paraId="22F26740"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13.66</w:t>
            </w:r>
          </w:p>
        </w:tc>
        <w:tc>
          <w:tcPr>
            <w:tcW w:w="5835" w:type="dxa"/>
            <w:shd w:val="clear" w:color="auto" w:fill="auto"/>
          </w:tcPr>
          <w:p w14:paraId="486FCAA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Υποστήριξη τουλάχιστον 1 καναλιού εξόδου (</w:t>
            </w:r>
            <w:r w:rsidRPr="009F1955">
              <w:rPr>
                <w:rFonts w:ascii="Calibri" w:hAnsi="Calibri" w:cs="Calibri"/>
                <w:sz w:val="22"/>
                <w:szCs w:val="22"/>
                <w:lang w:val="en-GB" w:eastAsia="zh-CN"/>
              </w:rPr>
              <w:t>source</w:t>
            </w:r>
            <w:r w:rsidRPr="009F1955">
              <w:rPr>
                <w:rFonts w:ascii="Calibri" w:hAnsi="Calibri" w:cs="Calibri"/>
                <w:sz w:val="22"/>
                <w:szCs w:val="22"/>
                <w:lang w:eastAsia="zh-CN"/>
              </w:rPr>
              <w:t>)</w:t>
            </w:r>
          </w:p>
        </w:tc>
        <w:tc>
          <w:tcPr>
            <w:tcW w:w="1256" w:type="dxa"/>
            <w:shd w:val="clear" w:color="auto" w:fill="auto"/>
            <w:vAlign w:val="center"/>
          </w:tcPr>
          <w:p w14:paraId="03BD6E2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537F56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ECE80C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7FB3A5C" w14:textId="77777777" w:rsidTr="00BA0108">
        <w:trPr>
          <w:trHeight w:val="605"/>
          <w:jc w:val="center"/>
        </w:trPr>
        <w:tc>
          <w:tcPr>
            <w:tcW w:w="720" w:type="dxa"/>
            <w:shd w:val="clear" w:color="auto" w:fill="auto"/>
            <w:vAlign w:val="center"/>
          </w:tcPr>
          <w:p w14:paraId="1C1AB519"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lastRenderedPageBreak/>
              <w:t>13.67</w:t>
            </w:r>
          </w:p>
        </w:tc>
        <w:tc>
          <w:tcPr>
            <w:tcW w:w="5835" w:type="dxa"/>
            <w:shd w:val="clear" w:color="auto" w:fill="auto"/>
          </w:tcPr>
          <w:p w14:paraId="47A2529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Δυν</w:t>
            </w:r>
            <w:proofErr w:type="spellEnd"/>
            <w:r w:rsidRPr="009F1955">
              <w:rPr>
                <w:rFonts w:ascii="Calibri" w:hAnsi="Calibri" w:cs="Calibri"/>
                <w:sz w:val="22"/>
                <w:szCs w:val="22"/>
                <w:lang w:val="en-GB" w:eastAsia="zh-CN"/>
              </w:rPr>
              <w:t>ατότητα επ</w:t>
            </w:r>
            <w:proofErr w:type="spellStart"/>
            <w:r w:rsidRPr="009F1955">
              <w:rPr>
                <w:rFonts w:ascii="Calibri" w:hAnsi="Calibri" w:cs="Calibri"/>
                <w:sz w:val="22"/>
                <w:szCs w:val="22"/>
                <w:lang w:val="en-GB" w:eastAsia="zh-CN"/>
              </w:rPr>
              <w:t>εξεργ</w:t>
            </w:r>
            <w:proofErr w:type="spellEnd"/>
            <w:r w:rsidRPr="009F1955">
              <w:rPr>
                <w:rFonts w:ascii="Calibri" w:hAnsi="Calibri" w:cs="Calibri"/>
                <w:sz w:val="22"/>
                <w:szCs w:val="22"/>
                <w:lang w:val="en-GB" w:eastAsia="zh-CN"/>
              </w:rPr>
              <w:t xml:space="preserve">ασίας </w:t>
            </w:r>
            <w:proofErr w:type="spellStart"/>
            <w:r w:rsidRPr="009F1955">
              <w:rPr>
                <w:rFonts w:ascii="Calibri" w:hAnsi="Calibri" w:cs="Calibri"/>
                <w:sz w:val="22"/>
                <w:szCs w:val="22"/>
                <w:lang w:val="en-GB" w:eastAsia="zh-CN"/>
              </w:rPr>
              <w:t>σήμ</w:t>
            </w:r>
            <w:proofErr w:type="spellEnd"/>
            <w:r w:rsidRPr="009F1955">
              <w:rPr>
                <w:rFonts w:ascii="Calibri" w:hAnsi="Calibri" w:cs="Calibri"/>
                <w:sz w:val="22"/>
                <w:szCs w:val="22"/>
                <w:lang w:val="en-GB" w:eastAsia="zh-CN"/>
              </w:rPr>
              <w:t xml:space="preserve">ατος FFT </w:t>
            </w:r>
            <w:proofErr w:type="spellStart"/>
            <w:r w:rsidRPr="009F1955">
              <w:rPr>
                <w:rFonts w:ascii="Calibri" w:hAnsi="Calibri" w:cs="Calibri"/>
                <w:sz w:val="22"/>
                <w:szCs w:val="22"/>
                <w:lang w:val="en-GB" w:eastAsia="zh-CN"/>
              </w:rPr>
              <w:t>με</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δι</w:t>
            </w:r>
            <w:proofErr w:type="spellEnd"/>
            <w:r w:rsidRPr="009F1955">
              <w:rPr>
                <w:rFonts w:ascii="Calibri" w:hAnsi="Calibri" w:cs="Calibri"/>
                <w:sz w:val="22"/>
                <w:szCs w:val="22"/>
                <w:lang w:val="en-GB" w:eastAsia="zh-CN"/>
              </w:rPr>
              <w:t>αθέσιμους φα</w:t>
            </w:r>
            <w:proofErr w:type="spellStart"/>
            <w:r w:rsidRPr="009F1955">
              <w:rPr>
                <w:rFonts w:ascii="Calibri" w:hAnsi="Calibri" w:cs="Calibri"/>
                <w:sz w:val="22"/>
                <w:szCs w:val="22"/>
                <w:lang w:val="en-GB" w:eastAsia="zh-CN"/>
              </w:rPr>
              <w:t>σμ</w:t>
            </w:r>
            <w:proofErr w:type="spellEnd"/>
            <w:r w:rsidRPr="009F1955">
              <w:rPr>
                <w:rFonts w:ascii="Calibri" w:hAnsi="Calibri" w:cs="Calibri"/>
                <w:sz w:val="22"/>
                <w:szCs w:val="22"/>
                <w:lang w:val="en-GB" w:eastAsia="zh-CN"/>
              </w:rPr>
              <w:t xml:space="preserve">ατικούς </w:t>
            </w:r>
            <w:proofErr w:type="spellStart"/>
            <w:proofErr w:type="gramStart"/>
            <w:r w:rsidRPr="009F1955">
              <w:rPr>
                <w:rFonts w:ascii="Calibri" w:hAnsi="Calibri" w:cs="Calibri"/>
                <w:sz w:val="22"/>
                <w:szCs w:val="22"/>
                <w:lang w:val="en-GB" w:eastAsia="zh-CN"/>
              </w:rPr>
              <w:t>τύ</w:t>
            </w:r>
            <w:proofErr w:type="spellEnd"/>
            <w:r w:rsidRPr="009F1955">
              <w:rPr>
                <w:rFonts w:ascii="Calibri" w:hAnsi="Calibri" w:cs="Calibri"/>
                <w:sz w:val="22"/>
                <w:szCs w:val="22"/>
                <w:lang w:val="en-GB" w:eastAsia="zh-CN"/>
              </w:rPr>
              <w:t>πους  linear</w:t>
            </w:r>
            <w:proofErr w:type="gramEnd"/>
            <w:r w:rsidRPr="009F1955">
              <w:rPr>
                <w:rFonts w:ascii="Calibri" w:hAnsi="Calibri" w:cs="Calibri"/>
                <w:sz w:val="22"/>
                <w:szCs w:val="22"/>
                <w:lang w:val="en-GB" w:eastAsia="zh-CN"/>
              </w:rPr>
              <w:t xml:space="preserve"> spectrum, auto power spectrum, frequency response function, coherence, cross power spectrum, phase spectrum και </w:t>
            </w:r>
            <w:proofErr w:type="spellStart"/>
            <w:r w:rsidRPr="009F1955">
              <w:rPr>
                <w:rFonts w:ascii="Calibri" w:hAnsi="Calibri" w:cs="Calibri"/>
                <w:sz w:val="22"/>
                <w:szCs w:val="22"/>
                <w:lang w:val="en-GB" w:eastAsia="zh-CN"/>
              </w:rPr>
              <w:t>εφ</w:t>
            </w:r>
            <w:proofErr w:type="spellEnd"/>
            <w:r w:rsidRPr="009F1955">
              <w:rPr>
                <w:rFonts w:ascii="Calibri" w:hAnsi="Calibri" w:cs="Calibri"/>
                <w:sz w:val="22"/>
                <w:szCs w:val="22"/>
                <w:lang w:val="en-GB" w:eastAsia="zh-CN"/>
              </w:rPr>
              <w:t>αρμογής παρα</w:t>
            </w:r>
            <w:proofErr w:type="spellStart"/>
            <w:r w:rsidRPr="009F1955">
              <w:rPr>
                <w:rFonts w:ascii="Calibri" w:hAnsi="Calibri" w:cs="Calibri"/>
                <w:sz w:val="22"/>
                <w:szCs w:val="22"/>
                <w:lang w:val="en-GB" w:eastAsia="zh-CN"/>
              </w:rPr>
              <w:t>θύρων</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τουλάχιστον</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τύ</w:t>
            </w:r>
            <w:proofErr w:type="spellEnd"/>
            <w:r w:rsidRPr="009F1955">
              <w:rPr>
                <w:rFonts w:ascii="Calibri" w:hAnsi="Calibri" w:cs="Calibri"/>
                <w:sz w:val="22"/>
                <w:szCs w:val="22"/>
                <w:lang w:val="en-GB" w:eastAsia="zh-CN"/>
              </w:rPr>
              <w:t>που Hann και Hamming.</w:t>
            </w:r>
          </w:p>
        </w:tc>
        <w:tc>
          <w:tcPr>
            <w:tcW w:w="1256" w:type="dxa"/>
            <w:shd w:val="clear" w:color="auto" w:fill="auto"/>
            <w:vAlign w:val="center"/>
          </w:tcPr>
          <w:p w14:paraId="3946D11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CCFD9E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7CE6A95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2E9CE140" w14:textId="77777777" w:rsidTr="00BA0108">
        <w:trPr>
          <w:trHeight w:val="605"/>
          <w:jc w:val="center"/>
        </w:trPr>
        <w:tc>
          <w:tcPr>
            <w:tcW w:w="720" w:type="dxa"/>
            <w:shd w:val="clear" w:color="auto" w:fill="auto"/>
            <w:vAlign w:val="center"/>
          </w:tcPr>
          <w:p w14:paraId="3BFAA77A"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13.68</w:t>
            </w:r>
          </w:p>
        </w:tc>
        <w:tc>
          <w:tcPr>
            <w:tcW w:w="5835" w:type="dxa"/>
            <w:shd w:val="clear" w:color="auto" w:fill="auto"/>
          </w:tcPr>
          <w:p w14:paraId="19F7B4C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καταγραφής σήματος τουλάχιστον 256000 σημείων, επεξεργασίας </w:t>
            </w:r>
            <w:r w:rsidRPr="009F1955">
              <w:rPr>
                <w:rFonts w:ascii="Calibri" w:hAnsi="Calibri" w:cs="Calibri"/>
                <w:sz w:val="22"/>
                <w:szCs w:val="22"/>
                <w:lang w:val="en-GB" w:eastAsia="zh-CN"/>
              </w:rPr>
              <w:t>FFT</w:t>
            </w:r>
            <w:r w:rsidRPr="009F1955">
              <w:rPr>
                <w:rFonts w:ascii="Calibri" w:hAnsi="Calibri" w:cs="Calibri"/>
                <w:sz w:val="22"/>
                <w:szCs w:val="22"/>
                <w:lang w:eastAsia="zh-CN"/>
              </w:rPr>
              <w:t xml:space="preserve"> σε σήμα τουλάχιστον 32,768 σημείων με μέγιστη ανάλυση τουλάχιστον 14000 γραμμών.</w:t>
            </w:r>
          </w:p>
        </w:tc>
        <w:tc>
          <w:tcPr>
            <w:tcW w:w="1256" w:type="dxa"/>
            <w:shd w:val="clear" w:color="auto" w:fill="auto"/>
            <w:vAlign w:val="center"/>
          </w:tcPr>
          <w:p w14:paraId="4EE0399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0B0E789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4535738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62C5CA9" w14:textId="77777777" w:rsidTr="00BA0108">
        <w:trPr>
          <w:trHeight w:val="605"/>
          <w:jc w:val="center"/>
        </w:trPr>
        <w:tc>
          <w:tcPr>
            <w:tcW w:w="720" w:type="dxa"/>
            <w:shd w:val="clear" w:color="auto" w:fill="auto"/>
            <w:vAlign w:val="center"/>
          </w:tcPr>
          <w:p w14:paraId="537A0F5E"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13.69</w:t>
            </w:r>
          </w:p>
        </w:tc>
        <w:tc>
          <w:tcPr>
            <w:tcW w:w="5835" w:type="dxa"/>
            <w:shd w:val="clear" w:color="auto" w:fill="auto"/>
          </w:tcPr>
          <w:p w14:paraId="0CAC6F0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Δυνατότητα έναρξης μετρήσεων (</w:t>
            </w:r>
            <w:r w:rsidRPr="009F1955">
              <w:rPr>
                <w:rFonts w:ascii="Calibri" w:hAnsi="Calibri" w:cs="Calibri"/>
                <w:sz w:val="22"/>
                <w:szCs w:val="22"/>
                <w:lang w:val="en-GB" w:eastAsia="zh-CN"/>
              </w:rPr>
              <w:t>trigger</w:t>
            </w:r>
            <w:r w:rsidRPr="009F1955">
              <w:rPr>
                <w:rFonts w:ascii="Calibri" w:hAnsi="Calibri" w:cs="Calibri"/>
                <w:sz w:val="22"/>
                <w:szCs w:val="22"/>
                <w:lang w:eastAsia="zh-CN"/>
              </w:rPr>
              <w:t xml:space="preserve">) και εφαρμογή βασικών μαθηματικών πράξεων ( +, -, *, /, τετράγωνο, τετραγωνική ρίζα, </w:t>
            </w:r>
            <w:r w:rsidRPr="009F1955">
              <w:rPr>
                <w:rFonts w:ascii="Calibri" w:hAnsi="Calibri" w:cs="Calibri"/>
                <w:sz w:val="22"/>
                <w:szCs w:val="22"/>
                <w:lang w:val="en-GB" w:eastAsia="zh-CN"/>
              </w:rPr>
              <w:t>log</w:t>
            </w:r>
            <w:r w:rsidRPr="009F1955">
              <w:rPr>
                <w:rFonts w:ascii="Calibri" w:hAnsi="Calibri" w:cs="Calibri"/>
                <w:sz w:val="22"/>
                <w:szCs w:val="22"/>
                <w:lang w:eastAsia="zh-CN"/>
              </w:rPr>
              <w:t xml:space="preserve">), υπολογισμού </w:t>
            </w:r>
            <w:r w:rsidRPr="009F1955">
              <w:rPr>
                <w:rFonts w:ascii="Calibri" w:hAnsi="Calibri" w:cs="Calibri"/>
                <w:sz w:val="22"/>
                <w:szCs w:val="22"/>
                <w:lang w:val="en-GB" w:eastAsia="zh-CN"/>
              </w:rPr>
              <w:t>rms</w:t>
            </w:r>
            <w:r w:rsidRPr="009F1955">
              <w:rPr>
                <w:rFonts w:ascii="Calibri" w:hAnsi="Calibri" w:cs="Calibri"/>
                <w:sz w:val="22"/>
                <w:szCs w:val="22"/>
                <w:lang w:eastAsia="zh-CN"/>
              </w:rPr>
              <w:t xml:space="preserve"> και εύρεσης </w:t>
            </w:r>
            <w:r w:rsidRPr="009F1955">
              <w:rPr>
                <w:rFonts w:ascii="Calibri" w:hAnsi="Calibri" w:cs="Calibri"/>
                <w:sz w:val="22"/>
                <w:szCs w:val="22"/>
                <w:lang w:val="en-GB" w:eastAsia="zh-CN"/>
              </w:rPr>
              <w:t>peak</w:t>
            </w:r>
            <w:r w:rsidRPr="009F1955">
              <w:rPr>
                <w:rFonts w:ascii="Calibri" w:hAnsi="Calibri" w:cs="Calibri"/>
                <w:sz w:val="22"/>
                <w:szCs w:val="22"/>
                <w:lang w:eastAsia="zh-CN"/>
              </w:rPr>
              <w:t>.</w:t>
            </w:r>
          </w:p>
        </w:tc>
        <w:tc>
          <w:tcPr>
            <w:tcW w:w="1256" w:type="dxa"/>
            <w:shd w:val="clear" w:color="auto" w:fill="auto"/>
            <w:vAlign w:val="center"/>
          </w:tcPr>
          <w:p w14:paraId="4E2D20C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344EA6E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4866433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9D10597" w14:textId="77777777" w:rsidTr="00BA0108">
        <w:trPr>
          <w:trHeight w:val="605"/>
          <w:jc w:val="center"/>
        </w:trPr>
        <w:tc>
          <w:tcPr>
            <w:tcW w:w="720" w:type="dxa"/>
            <w:shd w:val="clear" w:color="auto" w:fill="auto"/>
            <w:vAlign w:val="center"/>
          </w:tcPr>
          <w:p w14:paraId="3EEB792A" w14:textId="77777777" w:rsidR="009F1955" w:rsidRPr="009F1955" w:rsidRDefault="009F1955" w:rsidP="009F1955">
            <w:pPr>
              <w:suppressAutoHyphens/>
              <w:overflowPunct/>
              <w:autoSpaceDE/>
              <w:autoSpaceDN/>
              <w:adjustRightInd/>
              <w:spacing w:after="120"/>
              <w:jc w:val="right"/>
              <w:textAlignment w:val="auto"/>
              <w:rPr>
                <w:rFonts w:ascii="Calibri" w:hAnsi="Calibri" w:cs="Calibri"/>
                <w:sz w:val="22"/>
                <w:szCs w:val="22"/>
                <w:lang w:val="en-GB" w:eastAsia="zh-CN"/>
              </w:rPr>
            </w:pPr>
            <w:r w:rsidRPr="009F1955">
              <w:rPr>
                <w:rFonts w:ascii="Calibri" w:hAnsi="Calibri" w:cs="Calibri"/>
                <w:color w:val="000000"/>
                <w:sz w:val="22"/>
                <w:szCs w:val="22"/>
                <w:lang w:val="en-GB" w:eastAsia="zh-CN"/>
              </w:rPr>
              <w:t>13.70</w:t>
            </w:r>
          </w:p>
        </w:tc>
        <w:tc>
          <w:tcPr>
            <w:tcW w:w="5835" w:type="dxa"/>
            <w:shd w:val="clear" w:color="auto" w:fill="auto"/>
          </w:tcPr>
          <w:p w14:paraId="6A941BD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αυτόνομης λειτουργίας χωρίς </w:t>
            </w:r>
            <w:r w:rsidRPr="009F1955">
              <w:rPr>
                <w:rFonts w:ascii="Calibri" w:hAnsi="Calibri" w:cs="Calibri"/>
                <w:sz w:val="22"/>
                <w:szCs w:val="22"/>
                <w:lang w:val="en-GB" w:eastAsia="zh-CN"/>
              </w:rPr>
              <w:t>PC</w:t>
            </w:r>
          </w:p>
        </w:tc>
        <w:tc>
          <w:tcPr>
            <w:tcW w:w="1256" w:type="dxa"/>
            <w:shd w:val="clear" w:color="auto" w:fill="auto"/>
            <w:vAlign w:val="center"/>
          </w:tcPr>
          <w:p w14:paraId="4EFC1FC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US" w:eastAsia="zh-CN"/>
              </w:rPr>
            </w:pPr>
            <w:r w:rsidRPr="009F1955">
              <w:rPr>
                <w:rFonts w:ascii="Calibri" w:hAnsi="Calibri" w:cs="Calibri"/>
                <w:sz w:val="22"/>
                <w:szCs w:val="22"/>
                <w:lang w:val="en-US" w:eastAsia="zh-CN"/>
              </w:rPr>
              <w:t>NAI</w:t>
            </w:r>
          </w:p>
        </w:tc>
        <w:tc>
          <w:tcPr>
            <w:tcW w:w="1561" w:type="dxa"/>
          </w:tcPr>
          <w:p w14:paraId="395C02F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9EB7AC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3582850" w14:textId="77777777" w:rsidTr="00BA0108">
        <w:trPr>
          <w:trHeight w:val="375"/>
          <w:jc w:val="center"/>
        </w:trPr>
        <w:tc>
          <w:tcPr>
            <w:tcW w:w="11085" w:type="dxa"/>
            <w:gridSpan w:val="5"/>
            <w:shd w:val="clear" w:color="auto" w:fill="FBE4D5"/>
          </w:tcPr>
          <w:p w14:paraId="62D07CF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Γ. EΠΙΠΛΕΟΝ ΑΠΑΙΤΗΣΕΙΣ</w:t>
            </w:r>
          </w:p>
        </w:tc>
      </w:tr>
      <w:tr w:rsidR="009F1955" w:rsidRPr="009F1955" w14:paraId="00C18891" w14:textId="77777777" w:rsidTr="00BA0108">
        <w:trPr>
          <w:trHeight w:val="605"/>
          <w:jc w:val="center"/>
        </w:trPr>
        <w:tc>
          <w:tcPr>
            <w:tcW w:w="720" w:type="dxa"/>
            <w:shd w:val="clear" w:color="auto" w:fill="auto"/>
            <w:vAlign w:val="center"/>
          </w:tcPr>
          <w:p w14:paraId="180F719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1</w:t>
            </w:r>
          </w:p>
        </w:tc>
        <w:tc>
          <w:tcPr>
            <w:tcW w:w="5835" w:type="dxa"/>
            <w:shd w:val="clear" w:color="auto" w:fill="auto"/>
            <w:vAlign w:val="center"/>
          </w:tcPr>
          <w:p w14:paraId="23845564"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Οι ανωτέρω προδιαγραφές είναι υποχρεωτικές και πρέπει να καλύπτονται κατ’ ελάχιστο.</w:t>
            </w:r>
          </w:p>
        </w:tc>
        <w:tc>
          <w:tcPr>
            <w:tcW w:w="1256" w:type="dxa"/>
            <w:shd w:val="clear" w:color="auto" w:fill="auto"/>
            <w:vAlign w:val="center"/>
          </w:tcPr>
          <w:p w14:paraId="26CC9A0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23D909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EE1352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C32AEDD" w14:textId="77777777" w:rsidTr="00BA0108">
        <w:trPr>
          <w:trHeight w:val="605"/>
          <w:jc w:val="center"/>
        </w:trPr>
        <w:tc>
          <w:tcPr>
            <w:tcW w:w="720" w:type="dxa"/>
            <w:shd w:val="clear" w:color="auto" w:fill="auto"/>
            <w:vAlign w:val="center"/>
          </w:tcPr>
          <w:p w14:paraId="1BA0E34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2</w:t>
            </w:r>
          </w:p>
        </w:tc>
        <w:tc>
          <w:tcPr>
            <w:tcW w:w="5835" w:type="dxa"/>
            <w:shd w:val="clear" w:color="auto" w:fill="auto"/>
            <w:vAlign w:val="center"/>
          </w:tcPr>
          <w:p w14:paraId="063B7136"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 xml:space="preserve">Τα όργανα να είναι καινούργια και αμεταχείριστα και να προσφερθούν πλήρη και έτοιμα για λειτουργία. </w:t>
            </w:r>
            <w:r w:rsidRPr="009F1955">
              <w:rPr>
                <w:rFonts w:ascii="Calibri" w:hAnsi="Calibri" w:cs="Calibri"/>
                <w:sz w:val="22"/>
                <w:szCs w:val="22"/>
                <w:lang w:val="en-GB" w:eastAsia="zh-CN"/>
              </w:rPr>
              <w:t>To</w:t>
            </w:r>
            <w:r w:rsidRPr="009F1955">
              <w:rPr>
                <w:rFonts w:ascii="Calibri" w:hAnsi="Calibri" w:cs="Calibri"/>
                <w:sz w:val="22"/>
                <w:szCs w:val="22"/>
                <w:lang w:eastAsia="zh-CN"/>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256" w:type="dxa"/>
            <w:shd w:val="clear" w:color="auto" w:fill="auto"/>
            <w:vAlign w:val="center"/>
          </w:tcPr>
          <w:p w14:paraId="3172EAD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0A8F1F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C588D5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063E236" w14:textId="77777777" w:rsidTr="00BA0108">
        <w:trPr>
          <w:trHeight w:val="605"/>
          <w:jc w:val="center"/>
        </w:trPr>
        <w:tc>
          <w:tcPr>
            <w:tcW w:w="720" w:type="dxa"/>
            <w:shd w:val="clear" w:color="auto" w:fill="auto"/>
            <w:vAlign w:val="center"/>
          </w:tcPr>
          <w:p w14:paraId="7F6B203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3</w:t>
            </w:r>
          </w:p>
        </w:tc>
        <w:tc>
          <w:tcPr>
            <w:tcW w:w="5835" w:type="dxa"/>
            <w:shd w:val="clear" w:color="auto" w:fill="auto"/>
            <w:vAlign w:val="center"/>
          </w:tcPr>
          <w:p w14:paraId="4BC01B40"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Να απαντηθούν υποχρεωτικά μία προς μία οι ανωτέρω τεχνικές προδιαγραφές σε ξεχωριστό φύλλο συμμόρφωσης.</w:t>
            </w:r>
          </w:p>
        </w:tc>
        <w:tc>
          <w:tcPr>
            <w:tcW w:w="1256" w:type="dxa"/>
            <w:shd w:val="clear" w:color="auto" w:fill="auto"/>
            <w:vAlign w:val="center"/>
          </w:tcPr>
          <w:p w14:paraId="23E2397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38C48F6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7BE738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2753FE12" w14:textId="77777777" w:rsidTr="00BA0108">
        <w:trPr>
          <w:trHeight w:val="605"/>
          <w:jc w:val="center"/>
        </w:trPr>
        <w:tc>
          <w:tcPr>
            <w:tcW w:w="720" w:type="dxa"/>
            <w:shd w:val="clear" w:color="auto" w:fill="auto"/>
            <w:vAlign w:val="center"/>
          </w:tcPr>
          <w:p w14:paraId="62E9DA0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4</w:t>
            </w:r>
          </w:p>
        </w:tc>
        <w:tc>
          <w:tcPr>
            <w:tcW w:w="5835" w:type="dxa"/>
            <w:shd w:val="clear" w:color="auto" w:fill="auto"/>
            <w:vAlign w:val="center"/>
          </w:tcPr>
          <w:p w14:paraId="405D2E88"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 xml:space="preserve">Τα στοιχεία του φύλλου συμμόρφωσης να αναφέρονται υποχρεωτικά σε </w:t>
            </w:r>
            <w:proofErr w:type="spellStart"/>
            <w:r w:rsidRPr="009F1955">
              <w:rPr>
                <w:rFonts w:ascii="Calibri" w:hAnsi="Calibri" w:cs="Calibri"/>
                <w:sz w:val="22"/>
                <w:szCs w:val="22"/>
                <w:lang w:eastAsia="zh-CN"/>
              </w:rPr>
              <w:t>προσπέκτους</w:t>
            </w:r>
            <w:proofErr w:type="spellEnd"/>
            <w:r w:rsidRPr="009F1955">
              <w:rPr>
                <w:rFonts w:ascii="Calibri" w:hAnsi="Calibri" w:cs="Calibri"/>
                <w:sz w:val="22"/>
                <w:szCs w:val="22"/>
                <w:lang w:eastAsia="zh-CN"/>
              </w:rPr>
              <w:t xml:space="preserve"> των κατασκευαστών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256" w:type="dxa"/>
            <w:shd w:val="clear" w:color="auto" w:fill="auto"/>
            <w:vAlign w:val="center"/>
          </w:tcPr>
          <w:p w14:paraId="51CEECE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0A63171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6787CA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AD5B441" w14:textId="77777777" w:rsidTr="00BA0108">
        <w:trPr>
          <w:trHeight w:val="605"/>
          <w:jc w:val="center"/>
        </w:trPr>
        <w:tc>
          <w:tcPr>
            <w:tcW w:w="720" w:type="dxa"/>
            <w:shd w:val="clear" w:color="auto" w:fill="auto"/>
            <w:vAlign w:val="center"/>
          </w:tcPr>
          <w:p w14:paraId="5C46D0B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6</w:t>
            </w:r>
          </w:p>
        </w:tc>
        <w:tc>
          <w:tcPr>
            <w:tcW w:w="5835" w:type="dxa"/>
            <w:shd w:val="clear" w:color="auto" w:fill="auto"/>
            <w:vAlign w:val="center"/>
          </w:tcPr>
          <w:p w14:paraId="23C267C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Ο εξοπλισμός θα πρέπει να καλύπτεται από εργοστασιακή</w:t>
            </w:r>
          </w:p>
          <w:p w14:paraId="74133E70"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val="en-GB" w:eastAsia="zh-CN"/>
              </w:rPr>
            </w:pPr>
            <w:proofErr w:type="spellStart"/>
            <w:r w:rsidRPr="009F1955">
              <w:rPr>
                <w:rFonts w:ascii="Calibri" w:hAnsi="Calibri" w:cs="Calibri"/>
                <w:sz w:val="22"/>
                <w:szCs w:val="22"/>
                <w:lang w:val="en-GB" w:eastAsia="zh-CN"/>
              </w:rPr>
              <w:t>εγγύηση</w:t>
            </w:r>
            <w:proofErr w:type="spellEnd"/>
            <w:r w:rsidRPr="009F1955">
              <w:rPr>
                <w:rFonts w:ascii="Calibri" w:hAnsi="Calibri" w:cs="Calibri"/>
                <w:sz w:val="22"/>
                <w:szCs w:val="22"/>
                <w:lang w:val="en-GB" w:eastAsia="zh-CN"/>
              </w:rPr>
              <w:t xml:space="preserve"> κα</w:t>
            </w:r>
            <w:proofErr w:type="spellStart"/>
            <w:r w:rsidRPr="009F1955">
              <w:rPr>
                <w:rFonts w:ascii="Calibri" w:hAnsi="Calibri" w:cs="Calibri"/>
                <w:sz w:val="22"/>
                <w:szCs w:val="22"/>
                <w:lang w:val="en-GB" w:eastAsia="zh-CN"/>
              </w:rPr>
              <w:t>λής</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λειτουργί</w:t>
            </w:r>
            <w:proofErr w:type="spellEnd"/>
            <w:r w:rsidRPr="009F1955">
              <w:rPr>
                <w:rFonts w:ascii="Calibri" w:hAnsi="Calibri" w:cs="Calibri"/>
                <w:sz w:val="22"/>
                <w:szCs w:val="22"/>
                <w:lang w:val="en-GB" w:eastAsia="zh-CN"/>
              </w:rPr>
              <w:t xml:space="preserve">ας (1) </w:t>
            </w:r>
            <w:proofErr w:type="spellStart"/>
            <w:r w:rsidRPr="009F1955">
              <w:rPr>
                <w:rFonts w:ascii="Calibri" w:hAnsi="Calibri" w:cs="Calibri"/>
                <w:sz w:val="22"/>
                <w:szCs w:val="22"/>
                <w:lang w:val="en-GB" w:eastAsia="zh-CN"/>
              </w:rPr>
              <w:t>έτους</w:t>
            </w:r>
            <w:proofErr w:type="spellEnd"/>
            <w:r w:rsidRPr="009F1955">
              <w:rPr>
                <w:rFonts w:ascii="Calibri" w:hAnsi="Calibri" w:cs="Calibri"/>
                <w:sz w:val="22"/>
                <w:szCs w:val="22"/>
                <w:lang w:val="en-GB" w:eastAsia="zh-CN"/>
              </w:rPr>
              <w:t>.</w:t>
            </w:r>
          </w:p>
        </w:tc>
        <w:tc>
          <w:tcPr>
            <w:tcW w:w="1256" w:type="dxa"/>
            <w:shd w:val="clear" w:color="auto" w:fill="auto"/>
            <w:vAlign w:val="center"/>
          </w:tcPr>
          <w:p w14:paraId="214F3B0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779894E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3395F49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E2AF6D6" w14:textId="77777777" w:rsidTr="00BA0108">
        <w:trPr>
          <w:trHeight w:val="605"/>
          <w:jc w:val="center"/>
        </w:trPr>
        <w:tc>
          <w:tcPr>
            <w:tcW w:w="720" w:type="dxa"/>
            <w:shd w:val="clear" w:color="auto" w:fill="auto"/>
            <w:vAlign w:val="center"/>
          </w:tcPr>
          <w:p w14:paraId="1370E23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7</w:t>
            </w:r>
          </w:p>
        </w:tc>
        <w:tc>
          <w:tcPr>
            <w:tcW w:w="5835" w:type="dxa"/>
            <w:shd w:val="clear" w:color="auto" w:fill="auto"/>
            <w:vAlign w:val="center"/>
          </w:tcPr>
          <w:p w14:paraId="6CA2AE6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Για το λογισμικό θα πρέπει να προσφέρεται συντήρηση ενός (1)</w:t>
            </w:r>
          </w:p>
          <w:p w14:paraId="380939C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ετών που να περιλαμβάνει όλες τις αναβαθμίσεις του, αλλά και</w:t>
            </w:r>
          </w:p>
          <w:p w14:paraId="54FB308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την παροχή νέων εκδόσεών του.</w:t>
            </w:r>
          </w:p>
        </w:tc>
        <w:tc>
          <w:tcPr>
            <w:tcW w:w="1256" w:type="dxa"/>
            <w:shd w:val="clear" w:color="auto" w:fill="auto"/>
            <w:vAlign w:val="center"/>
          </w:tcPr>
          <w:p w14:paraId="4381C10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3D7DBE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B1CE28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F510BC3" w14:textId="77777777" w:rsidTr="00BA0108">
        <w:trPr>
          <w:trHeight w:val="605"/>
          <w:jc w:val="center"/>
        </w:trPr>
        <w:tc>
          <w:tcPr>
            <w:tcW w:w="720" w:type="dxa"/>
            <w:shd w:val="clear" w:color="auto" w:fill="auto"/>
            <w:vAlign w:val="center"/>
          </w:tcPr>
          <w:p w14:paraId="614C469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8</w:t>
            </w:r>
          </w:p>
        </w:tc>
        <w:tc>
          <w:tcPr>
            <w:tcW w:w="5835" w:type="dxa"/>
            <w:shd w:val="clear" w:color="auto" w:fill="auto"/>
            <w:vAlign w:val="center"/>
          </w:tcPr>
          <w:p w14:paraId="463CAFF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Να προσφέρονται υπηρεσίες εγκατάστασης, ενεργοποίησης λειτουργίας και εκπαίδευσης από εξειδικευμένο τεχνικό πιστοποιημένο από τους κατασκευαστές.</w:t>
            </w:r>
          </w:p>
        </w:tc>
        <w:tc>
          <w:tcPr>
            <w:tcW w:w="1256" w:type="dxa"/>
            <w:shd w:val="clear" w:color="auto" w:fill="auto"/>
            <w:vAlign w:val="center"/>
          </w:tcPr>
          <w:p w14:paraId="2137C83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74098B6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2D35AD9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1AFEF17" w14:textId="77777777" w:rsidTr="00BA0108">
        <w:trPr>
          <w:trHeight w:val="605"/>
          <w:jc w:val="center"/>
        </w:trPr>
        <w:tc>
          <w:tcPr>
            <w:tcW w:w="720" w:type="dxa"/>
            <w:shd w:val="clear" w:color="auto" w:fill="auto"/>
            <w:vAlign w:val="center"/>
          </w:tcPr>
          <w:p w14:paraId="633D217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lastRenderedPageBreak/>
              <w:t>9</w:t>
            </w:r>
          </w:p>
        </w:tc>
        <w:tc>
          <w:tcPr>
            <w:tcW w:w="5835" w:type="dxa"/>
            <w:shd w:val="clear" w:color="auto" w:fill="auto"/>
            <w:vAlign w:val="center"/>
          </w:tcPr>
          <w:p w14:paraId="3B3A96B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el-GR"/>
              </w:rPr>
              <w:t>Χρόνος παράδοσης:  τρεις (3) μήνες</w:t>
            </w:r>
          </w:p>
        </w:tc>
        <w:tc>
          <w:tcPr>
            <w:tcW w:w="1256" w:type="dxa"/>
            <w:shd w:val="clear" w:color="auto" w:fill="auto"/>
            <w:vAlign w:val="center"/>
          </w:tcPr>
          <w:p w14:paraId="51B5EB2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ΝΑΙ</w:t>
            </w:r>
          </w:p>
        </w:tc>
        <w:tc>
          <w:tcPr>
            <w:tcW w:w="1561" w:type="dxa"/>
          </w:tcPr>
          <w:p w14:paraId="4B0B729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136E30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bl>
    <w:p w14:paraId="4531C870" w14:textId="77777777" w:rsidR="009F1955" w:rsidRDefault="009F1955" w:rsidP="000A673C">
      <w:pPr>
        <w:suppressAutoHyphens/>
        <w:overflowPunct/>
        <w:autoSpaceDE/>
        <w:autoSpaceDN/>
        <w:adjustRightInd/>
        <w:spacing w:after="120"/>
        <w:jc w:val="both"/>
        <w:textAlignment w:val="auto"/>
        <w:rPr>
          <w:rFonts w:ascii="Calibri" w:hAnsi="Calibri" w:cs="Calibri"/>
          <w:sz w:val="22"/>
          <w:szCs w:val="24"/>
          <w:lang w:val="en-US" w:eastAsia="ar-SA"/>
        </w:rPr>
      </w:pPr>
    </w:p>
    <w:p w14:paraId="451B4603" w14:textId="77777777" w:rsidR="009F1955" w:rsidRPr="009F1955" w:rsidRDefault="009F1955" w:rsidP="009F1955">
      <w:pPr>
        <w:suppressAutoHyphens/>
        <w:overflowPunct/>
        <w:autoSpaceDE/>
        <w:autoSpaceDN/>
        <w:adjustRightInd/>
        <w:spacing w:after="120"/>
        <w:jc w:val="center"/>
        <w:textAlignment w:val="auto"/>
        <w:rPr>
          <w:rFonts w:ascii="Calibri" w:eastAsia="SimSun" w:hAnsi="Calibri" w:cs="Calibri"/>
          <w:b/>
          <w:bCs/>
          <w:sz w:val="22"/>
          <w:szCs w:val="22"/>
          <w:u w:val="single"/>
          <w:lang w:eastAsia="ar-SA"/>
        </w:rPr>
      </w:pPr>
      <w:r w:rsidRPr="009F1955">
        <w:rPr>
          <w:rFonts w:ascii="Calibri" w:eastAsia="SimSun" w:hAnsi="Calibri" w:cs="Calibri"/>
          <w:b/>
          <w:bCs/>
          <w:sz w:val="22"/>
          <w:szCs w:val="22"/>
          <w:u w:val="single"/>
          <w:lang w:eastAsia="ar-SA"/>
        </w:rPr>
        <w:t xml:space="preserve">ΤΜΗΜΑ 14 - Τρισδιάστατος Σαρωτής </w:t>
      </w:r>
      <w:r w:rsidRPr="009F1955">
        <w:rPr>
          <w:rFonts w:ascii="Calibri" w:eastAsia="SimSun" w:hAnsi="Calibri" w:cs="Calibri"/>
          <w:b/>
          <w:bCs/>
          <w:sz w:val="22"/>
          <w:szCs w:val="22"/>
          <w:u w:val="single"/>
          <w:lang w:val="en-GB" w:eastAsia="ar-SA"/>
        </w:rPr>
        <w:t>Laser</w:t>
      </w:r>
      <w:r w:rsidRPr="009F1955">
        <w:rPr>
          <w:rFonts w:ascii="Calibri" w:eastAsia="SimSun" w:hAnsi="Calibri" w:cs="Calibri"/>
          <w:b/>
          <w:bCs/>
          <w:sz w:val="22"/>
          <w:szCs w:val="22"/>
          <w:u w:val="single"/>
          <w:lang w:eastAsia="ar-SA"/>
        </w:rPr>
        <w:t xml:space="preserve">, μεσαίων και μεγάλων αντικειμένων - ένα (1) τεμάχιο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837"/>
        <w:gridCol w:w="1256"/>
        <w:gridCol w:w="1561"/>
        <w:gridCol w:w="1713"/>
      </w:tblGrid>
      <w:tr w:rsidR="009F1955" w:rsidRPr="009F1955" w14:paraId="2D1CEE87" w14:textId="77777777" w:rsidTr="00BA0108">
        <w:trPr>
          <w:trHeight w:val="645"/>
        </w:trPr>
        <w:tc>
          <w:tcPr>
            <w:tcW w:w="718" w:type="dxa"/>
            <w:shd w:val="clear" w:color="auto" w:fill="D9E2F3"/>
            <w:vAlign w:val="center"/>
            <w:hideMark/>
          </w:tcPr>
          <w:p w14:paraId="4259B53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Α/Α</w:t>
            </w:r>
          </w:p>
        </w:tc>
        <w:tc>
          <w:tcPr>
            <w:tcW w:w="5837" w:type="dxa"/>
            <w:shd w:val="clear" w:color="auto" w:fill="D9E2F3"/>
            <w:vAlign w:val="center"/>
            <w:hideMark/>
          </w:tcPr>
          <w:p w14:paraId="068A97F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Είδος</w:t>
            </w:r>
            <w:proofErr w:type="spellEnd"/>
          </w:p>
        </w:tc>
        <w:tc>
          <w:tcPr>
            <w:tcW w:w="1256" w:type="dxa"/>
            <w:shd w:val="clear" w:color="auto" w:fill="D9E2F3"/>
            <w:vAlign w:val="center"/>
            <w:hideMark/>
          </w:tcPr>
          <w:p w14:paraId="0DF4980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Υπ</w:t>
            </w:r>
            <w:proofErr w:type="spellStart"/>
            <w:r w:rsidRPr="009F1955">
              <w:rPr>
                <w:rFonts w:ascii="Calibri" w:hAnsi="Calibri" w:cs="Calibri"/>
                <w:sz w:val="22"/>
                <w:szCs w:val="22"/>
                <w:lang w:val="en-GB" w:eastAsia="zh-CN"/>
              </w:rPr>
              <w:t>οχρέωση</w:t>
            </w:r>
            <w:proofErr w:type="spellEnd"/>
          </w:p>
        </w:tc>
        <w:tc>
          <w:tcPr>
            <w:tcW w:w="1561" w:type="dxa"/>
            <w:shd w:val="clear" w:color="auto" w:fill="D9E2F3"/>
            <w:vAlign w:val="center"/>
          </w:tcPr>
          <w:p w14:paraId="7B7A02D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Απ</w:t>
            </w:r>
            <w:proofErr w:type="spellStart"/>
            <w:r w:rsidRPr="009F1955">
              <w:rPr>
                <w:rFonts w:ascii="Calibri" w:hAnsi="Calibri" w:cs="Calibri"/>
                <w:sz w:val="22"/>
                <w:szCs w:val="22"/>
                <w:lang w:val="en-GB" w:eastAsia="zh-CN"/>
              </w:rPr>
              <w:t>άντηση</w:t>
            </w:r>
            <w:proofErr w:type="spellEnd"/>
          </w:p>
        </w:tc>
        <w:tc>
          <w:tcPr>
            <w:tcW w:w="1713" w:type="dxa"/>
            <w:shd w:val="clear" w:color="auto" w:fill="D9E2F3"/>
            <w:vAlign w:val="center"/>
          </w:tcPr>
          <w:p w14:paraId="12CBBCF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Παραπ</w:t>
            </w:r>
            <w:proofErr w:type="spellStart"/>
            <w:r w:rsidRPr="009F1955">
              <w:rPr>
                <w:rFonts w:ascii="Calibri" w:hAnsi="Calibri" w:cs="Calibri"/>
                <w:sz w:val="22"/>
                <w:szCs w:val="22"/>
                <w:lang w:val="en-GB" w:eastAsia="zh-CN"/>
              </w:rPr>
              <w:t>ομ</w:t>
            </w:r>
            <w:proofErr w:type="spellEnd"/>
            <w:r w:rsidRPr="009F1955">
              <w:rPr>
                <w:rFonts w:ascii="Calibri" w:hAnsi="Calibri" w:cs="Calibri"/>
                <w:sz w:val="22"/>
                <w:szCs w:val="22"/>
                <w:lang w:val="en-GB" w:eastAsia="zh-CN"/>
              </w:rPr>
              <w:t>πή</w:t>
            </w:r>
          </w:p>
        </w:tc>
      </w:tr>
      <w:tr w:rsidR="009F1955" w:rsidRPr="009F1955" w14:paraId="5A701DBC" w14:textId="77777777" w:rsidTr="00BA0108">
        <w:trPr>
          <w:trHeight w:val="605"/>
        </w:trPr>
        <w:tc>
          <w:tcPr>
            <w:tcW w:w="718" w:type="dxa"/>
            <w:shd w:val="clear" w:color="auto" w:fill="auto"/>
            <w:vAlign w:val="center"/>
            <w:hideMark/>
          </w:tcPr>
          <w:p w14:paraId="49F77D9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GB" w:eastAsia="zh-CN"/>
              </w:rPr>
              <w:t>1</w:t>
            </w:r>
            <w:r w:rsidRPr="009F1955">
              <w:rPr>
                <w:rFonts w:ascii="Calibri" w:hAnsi="Calibri" w:cs="Calibri"/>
                <w:sz w:val="22"/>
                <w:szCs w:val="22"/>
                <w:lang w:eastAsia="zh-CN"/>
              </w:rPr>
              <w:t>4</w:t>
            </w:r>
          </w:p>
        </w:tc>
        <w:tc>
          <w:tcPr>
            <w:tcW w:w="5837" w:type="dxa"/>
            <w:shd w:val="clear" w:color="auto" w:fill="auto"/>
            <w:vAlign w:val="center"/>
            <w:hideMark/>
          </w:tcPr>
          <w:p w14:paraId="369B08A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Τρισδιάστατος Σαρωτής </w:t>
            </w:r>
            <w:r w:rsidRPr="009F1955">
              <w:rPr>
                <w:rFonts w:ascii="Calibri" w:hAnsi="Calibri" w:cs="Calibri"/>
                <w:sz w:val="22"/>
                <w:szCs w:val="22"/>
                <w:lang w:val="en-GB" w:eastAsia="zh-CN"/>
              </w:rPr>
              <w:t>Laser</w:t>
            </w:r>
            <w:r w:rsidRPr="009F1955">
              <w:rPr>
                <w:rFonts w:ascii="Calibri" w:hAnsi="Calibri" w:cs="Calibri"/>
                <w:sz w:val="22"/>
                <w:szCs w:val="22"/>
                <w:lang w:eastAsia="zh-CN"/>
              </w:rPr>
              <w:t>, μεσαίων και μεγάλων αντικειμένων</w:t>
            </w:r>
          </w:p>
        </w:tc>
        <w:tc>
          <w:tcPr>
            <w:tcW w:w="1256" w:type="dxa"/>
            <w:shd w:val="clear" w:color="auto" w:fill="auto"/>
            <w:vAlign w:val="center"/>
            <w:hideMark/>
          </w:tcPr>
          <w:p w14:paraId="74A83BA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Έν</w:t>
            </w:r>
            <w:proofErr w:type="spellEnd"/>
            <w:r w:rsidRPr="009F1955">
              <w:rPr>
                <w:rFonts w:ascii="Calibri" w:hAnsi="Calibri" w:cs="Calibri"/>
                <w:sz w:val="22"/>
                <w:szCs w:val="22"/>
                <w:lang w:val="en-GB" w:eastAsia="zh-CN"/>
              </w:rPr>
              <w:t>α (1)</w:t>
            </w:r>
          </w:p>
        </w:tc>
        <w:tc>
          <w:tcPr>
            <w:tcW w:w="1561" w:type="dxa"/>
          </w:tcPr>
          <w:p w14:paraId="75060E1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458B6F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DD67AA5" w14:textId="77777777" w:rsidTr="00BA0108">
        <w:trPr>
          <w:trHeight w:val="487"/>
        </w:trPr>
        <w:tc>
          <w:tcPr>
            <w:tcW w:w="11085" w:type="dxa"/>
            <w:gridSpan w:val="5"/>
            <w:shd w:val="clear" w:color="auto" w:fill="FBE4D5"/>
          </w:tcPr>
          <w:p w14:paraId="1A31A6BE"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val="en-GB" w:eastAsia="zh-CN"/>
              </w:rPr>
            </w:pPr>
            <w:r w:rsidRPr="009F1955">
              <w:rPr>
                <w:rFonts w:ascii="Calibri" w:eastAsia="SimSun" w:hAnsi="Calibri" w:cs="Calibri"/>
                <w:sz w:val="22"/>
                <w:szCs w:val="22"/>
                <w:lang w:val="en-GB" w:eastAsia="zh-CN"/>
              </w:rPr>
              <w:t>Α. ΒΑΣΙΚΗ ΜΟΝΑΔΑ</w:t>
            </w:r>
          </w:p>
        </w:tc>
      </w:tr>
      <w:tr w:rsidR="009F1955" w:rsidRPr="009F1955" w14:paraId="53F67F0E" w14:textId="77777777" w:rsidTr="00BA0108">
        <w:trPr>
          <w:trHeight w:val="605"/>
        </w:trPr>
        <w:tc>
          <w:tcPr>
            <w:tcW w:w="718" w:type="dxa"/>
            <w:shd w:val="clear" w:color="auto" w:fill="auto"/>
            <w:vAlign w:val="center"/>
          </w:tcPr>
          <w:p w14:paraId="282C11E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14.1</w:t>
            </w:r>
          </w:p>
        </w:tc>
        <w:tc>
          <w:tcPr>
            <w:tcW w:w="5837" w:type="dxa"/>
            <w:shd w:val="clear" w:color="auto" w:fill="auto"/>
            <w:vAlign w:val="center"/>
          </w:tcPr>
          <w:p w14:paraId="3DB80F2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Να διαθέτει 3</w:t>
            </w:r>
            <w:r w:rsidRPr="009F1955">
              <w:rPr>
                <w:rFonts w:ascii="Calibri" w:hAnsi="Calibri" w:cs="Calibri"/>
                <w:sz w:val="22"/>
                <w:szCs w:val="22"/>
                <w:lang w:val="en-GB" w:eastAsia="zh-CN"/>
              </w:rPr>
              <w:t>D</w:t>
            </w:r>
            <w:r w:rsidRPr="009F1955">
              <w:rPr>
                <w:rFonts w:ascii="Calibri" w:hAnsi="Calibri" w:cs="Calibri"/>
                <w:sz w:val="22"/>
                <w:szCs w:val="22"/>
                <w:lang w:eastAsia="zh-CN"/>
              </w:rPr>
              <w:t xml:space="preserve"> πηγή φωτός </w:t>
            </w:r>
            <w:r w:rsidRPr="009F1955">
              <w:rPr>
                <w:rFonts w:ascii="Calibri" w:hAnsi="Calibri" w:cs="Calibri"/>
                <w:sz w:val="22"/>
                <w:szCs w:val="22"/>
                <w:lang w:val="en-GB" w:eastAsia="zh-CN"/>
              </w:rPr>
              <w:t>VCSEL</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Vertical</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Cavity</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Surface</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Emitting</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Laser</w:t>
            </w:r>
            <w:r w:rsidRPr="009F1955">
              <w:rPr>
                <w:rFonts w:ascii="Calibri" w:hAnsi="Calibri" w:cs="Calibri"/>
                <w:sz w:val="22"/>
                <w:szCs w:val="22"/>
                <w:lang w:eastAsia="zh-CN"/>
              </w:rPr>
              <w:t>) και 2</w:t>
            </w:r>
            <w:r w:rsidRPr="009F1955">
              <w:rPr>
                <w:rFonts w:ascii="Calibri" w:hAnsi="Calibri" w:cs="Calibri"/>
                <w:sz w:val="22"/>
                <w:szCs w:val="22"/>
                <w:lang w:val="en-GB" w:eastAsia="zh-CN"/>
              </w:rPr>
              <w:t>D</w:t>
            </w:r>
            <w:r w:rsidRPr="009F1955">
              <w:rPr>
                <w:rFonts w:ascii="Calibri" w:hAnsi="Calibri" w:cs="Calibri"/>
                <w:sz w:val="22"/>
                <w:szCs w:val="22"/>
                <w:lang w:eastAsia="zh-CN"/>
              </w:rPr>
              <w:t xml:space="preserve"> πηγή λευκού φωτός </w:t>
            </w:r>
            <w:r w:rsidRPr="009F1955">
              <w:rPr>
                <w:rFonts w:ascii="Calibri" w:hAnsi="Calibri" w:cs="Calibri"/>
                <w:sz w:val="22"/>
                <w:szCs w:val="22"/>
                <w:lang w:val="en-GB" w:eastAsia="zh-CN"/>
              </w:rPr>
              <w:t>LED</w:t>
            </w:r>
            <w:r w:rsidRPr="009F1955">
              <w:rPr>
                <w:rFonts w:ascii="Calibri" w:hAnsi="Calibri" w:cs="Calibri"/>
                <w:sz w:val="22"/>
                <w:szCs w:val="22"/>
                <w:lang w:eastAsia="zh-CN"/>
              </w:rPr>
              <w:t>.</w:t>
            </w:r>
          </w:p>
        </w:tc>
        <w:tc>
          <w:tcPr>
            <w:tcW w:w="1256" w:type="dxa"/>
            <w:shd w:val="clear" w:color="auto" w:fill="auto"/>
            <w:vAlign w:val="center"/>
          </w:tcPr>
          <w:p w14:paraId="592A408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44F97FF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32ADE35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9D9F7EA" w14:textId="77777777" w:rsidTr="00BA0108">
        <w:trPr>
          <w:trHeight w:val="605"/>
        </w:trPr>
        <w:tc>
          <w:tcPr>
            <w:tcW w:w="718" w:type="dxa"/>
            <w:shd w:val="clear" w:color="auto" w:fill="auto"/>
            <w:vAlign w:val="center"/>
          </w:tcPr>
          <w:p w14:paraId="327513C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14.2</w:t>
            </w:r>
          </w:p>
        </w:tc>
        <w:tc>
          <w:tcPr>
            <w:tcW w:w="5837" w:type="dxa"/>
            <w:shd w:val="clear" w:color="auto" w:fill="auto"/>
            <w:vAlign w:val="center"/>
          </w:tcPr>
          <w:p w14:paraId="50839A8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Το εύρος απόστασης λειτουργίας του σαρωτή να είναι</w:t>
            </w:r>
          </w:p>
          <w:p w14:paraId="63CBBE2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τουλάχιστον</w:t>
            </w:r>
            <w:proofErr w:type="spellEnd"/>
            <w:r w:rsidRPr="009F1955">
              <w:rPr>
                <w:rFonts w:ascii="Calibri" w:hAnsi="Calibri" w:cs="Calibri"/>
                <w:sz w:val="22"/>
                <w:szCs w:val="22"/>
                <w:lang w:val="en-GB" w:eastAsia="zh-CN"/>
              </w:rPr>
              <w:t xml:space="preserve"> 0.35m - 1.2m.</w:t>
            </w:r>
          </w:p>
        </w:tc>
        <w:tc>
          <w:tcPr>
            <w:tcW w:w="1256" w:type="dxa"/>
            <w:shd w:val="clear" w:color="auto" w:fill="auto"/>
            <w:vAlign w:val="center"/>
          </w:tcPr>
          <w:p w14:paraId="1A49BB5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9A52A7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705BB92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A480A91" w14:textId="77777777" w:rsidTr="00BA0108">
        <w:trPr>
          <w:trHeight w:val="605"/>
        </w:trPr>
        <w:tc>
          <w:tcPr>
            <w:tcW w:w="718" w:type="dxa"/>
            <w:shd w:val="clear" w:color="auto" w:fill="auto"/>
            <w:vAlign w:val="center"/>
          </w:tcPr>
          <w:p w14:paraId="0A08861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14.3</w:t>
            </w:r>
          </w:p>
        </w:tc>
        <w:tc>
          <w:tcPr>
            <w:tcW w:w="5837" w:type="dxa"/>
            <w:shd w:val="clear" w:color="auto" w:fill="auto"/>
            <w:vAlign w:val="center"/>
          </w:tcPr>
          <w:p w14:paraId="040C7E5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Η ανάλυση της 3</w:t>
            </w:r>
            <w:r w:rsidRPr="009F1955">
              <w:rPr>
                <w:rFonts w:ascii="Calibri" w:hAnsi="Calibri" w:cs="Calibri"/>
                <w:sz w:val="22"/>
                <w:szCs w:val="22"/>
                <w:lang w:val="en-GB" w:eastAsia="zh-CN"/>
              </w:rPr>
              <w:t>D</w:t>
            </w:r>
            <w:r w:rsidRPr="009F1955">
              <w:rPr>
                <w:rFonts w:ascii="Calibri" w:hAnsi="Calibri" w:cs="Calibri"/>
                <w:sz w:val="22"/>
                <w:szCs w:val="22"/>
                <w:lang w:eastAsia="zh-CN"/>
              </w:rPr>
              <w:t xml:space="preserve"> σάρωσης να είναι τουλάχιστον 0.2</w:t>
            </w:r>
            <w:r w:rsidRPr="009F1955">
              <w:rPr>
                <w:rFonts w:ascii="Calibri" w:hAnsi="Calibri" w:cs="Calibri"/>
                <w:sz w:val="22"/>
                <w:szCs w:val="22"/>
                <w:lang w:val="en-GB" w:eastAsia="zh-CN"/>
              </w:rPr>
              <w:t>mm</w:t>
            </w:r>
            <w:r w:rsidRPr="009F1955">
              <w:rPr>
                <w:rFonts w:ascii="Calibri" w:hAnsi="Calibri" w:cs="Calibri"/>
                <w:sz w:val="22"/>
                <w:szCs w:val="22"/>
                <w:lang w:eastAsia="zh-CN"/>
              </w:rPr>
              <w:t xml:space="preserve"> και η ακρίβεια της 3</w:t>
            </w:r>
            <w:r w:rsidRPr="009F1955">
              <w:rPr>
                <w:rFonts w:ascii="Calibri" w:hAnsi="Calibri" w:cs="Calibri"/>
                <w:sz w:val="22"/>
                <w:szCs w:val="22"/>
                <w:lang w:val="en-GB" w:eastAsia="zh-CN"/>
              </w:rPr>
              <w:t>D</w:t>
            </w:r>
            <w:r w:rsidRPr="009F1955">
              <w:rPr>
                <w:rFonts w:ascii="Calibri" w:hAnsi="Calibri" w:cs="Calibri"/>
                <w:sz w:val="22"/>
                <w:szCs w:val="22"/>
                <w:lang w:eastAsia="zh-CN"/>
              </w:rPr>
              <w:t xml:space="preserve"> σάρωσης να είναι τουλάχιστον 0.1</w:t>
            </w:r>
            <w:r w:rsidRPr="009F1955">
              <w:rPr>
                <w:rFonts w:ascii="Calibri" w:hAnsi="Calibri" w:cs="Calibri"/>
                <w:sz w:val="22"/>
                <w:szCs w:val="22"/>
                <w:lang w:val="en-GB" w:eastAsia="zh-CN"/>
              </w:rPr>
              <w:t>mm</w:t>
            </w:r>
            <w:r w:rsidRPr="009F1955">
              <w:rPr>
                <w:rFonts w:ascii="Calibri" w:hAnsi="Calibri" w:cs="Calibri"/>
                <w:sz w:val="22"/>
                <w:szCs w:val="22"/>
                <w:lang w:eastAsia="zh-CN"/>
              </w:rPr>
              <w:t>.</w:t>
            </w:r>
          </w:p>
        </w:tc>
        <w:tc>
          <w:tcPr>
            <w:tcW w:w="1256" w:type="dxa"/>
            <w:shd w:val="clear" w:color="auto" w:fill="auto"/>
            <w:vAlign w:val="center"/>
          </w:tcPr>
          <w:p w14:paraId="6E57979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31602AD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1594F6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C5F3FDB" w14:textId="77777777" w:rsidTr="00BA0108">
        <w:trPr>
          <w:trHeight w:val="605"/>
        </w:trPr>
        <w:tc>
          <w:tcPr>
            <w:tcW w:w="718" w:type="dxa"/>
            <w:shd w:val="clear" w:color="auto" w:fill="auto"/>
            <w:vAlign w:val="center"/>
          </w:tcPr>
          <w:p w14:paraId="68CA48F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14.4</w:t>
            </w:r>
          </w:p>
        </w:tc>
        <w:tc>
          <w:tcPr>
            <w:tcW w:w="5837" w:type="dxa"/>
            <w:shd w:val="clear" w:color="auto" w:fill="auto"/>
            <w:vAlign w:val="center"/>
          </w:tcPr>
          <w:p w14:paraId="335D57D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Η ταχύτητα σάρωσης πρέπει να φτάνει τουλάχιστον τα</w:t>
            </w:r>
          </w:p>
          <w:p w14:paraId="1EFE8F9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35.000.000 σημεία/δευτερόλεπτο και να διαθέτει εύρος</w:t>
            </w:r>
          </w:p>
          <w:p w14:paraId="26D87E1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επιτρεπόμενου πεδίου τουλάχιστον 380 οριζόντια Χ 230</w:t>
            </w:r>
          </w:p>
          <w:p w14:paraId="5A68E13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κατα</w:t>
            </w:r>
            <w:proofErr w:type="spellStart"/>
            <w:r w:rsidRPr="009F1955">
              <w:rPr>
                <w:rFonts w:ascii="Calibri" w:hAnsi="Calibri" w:cs="Calibri"/>
                <w:sz w:val="22"/>
                <w:szCs w:val="22"/>
                <w:lang w:val="en-GB" w:eastAsia="zh-CN"/>
              </w:rPr>
              <w:t>κόρυφ</w:t>
            </w:r>
            <w:proofErr w:type="spellEnd"/>
            <w:r w:rsidRPr="009F1955">
              <w:rPr>
                <w:rFonts w:ascii="Calibri" w:hAnsi="Calibri" w:cs="Calibri"/>
                <w:sz w:val="22"/>
                <w:szCs w:val="22"/>
                <w:lang w:val="en-GB" w:eastAsia="zh-CN"/>
              </w:rPr>
              <w:t>α.</w:t>
            </w:r>
          </w:p>
        </w:tc>
        <w:tc>
          <w:tcPr>
            <w:tcW w:w="1256" w:type="dxa"/>
            <w:shd w:val="clear" w:color="auto" w:fill="auto"/>
            <w:vAlign w:val="center"/>
          </w:tcPr>
          <w:p w14:paraId="0495A83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7C62412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0698D5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5BE10C2" w14:textId="77777777" w:rsidTr="00BA0108">
        <w:trPr>
          <w:trHeight w:val="605"/>
        </w:trPr>
        <w:tc>
          <w:tcPr>
            <w:tcW w:w="718" w:type="dxa"/>
            <w:shd w:val="clear" w:color="auto" w:fill="auto"/>
            <w:vAlign w:val="center"/>
          </w:tcPr>
          <w:p w14:paraId="7D218FD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14.5</w:t>
            </w:r>
          </w:p>
        </w:tc>
        <w:tc>
          <w:tcPr>
            <w:tcW w:w="5837" w:type="dxa"/>
            <w:shd w:val="clear" w:color="auto" w:fill="auto"/>
            <w:vAlign w:val="center"/>
          </w:tcPr>
          <w:p w14:paraId="0B974E4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Να διαθέτει τη δυνατότητα λήψης και απόδοσης υφής με</w:t>
            </w:r>
          </w:p>
          <w:p w14:paraId="46A284F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ανάλυση τουλάχιστον 2.3</w:t>
            </w:r>
            <w:proofErr w:type="spellStart"/>
            <w:r w:rsidRPr="009F1955">
              <w:rPr>
                <w:rFonts w:ascii="Calibri" w:hAnsi="Calibri" w:cs="Calibri"/>
                <w:sz w:val="22"/>
                <w:szCs w:val="22"/>
                <w:lang w:val="en-GB" w:eastAsia="zh-CN"/>
              </w:rPr>
              <w:t>mp</w:t>
            </w:r>
            <w:proofErr w:type="spellEnd"/>
            <w:r w:rsidRPr="009F1955">
              <w:rPr>
                <w:rFonts w:ascii="Calibri" w:hAnsi="Calibri" w:cs="Calibri"/>
                <w:sz w:val="22"/>
                <w:szCs w:val="22"/>
                <w:lang w:eastAsia="zh-CN"/>
              </w:rPr>
              <w:t>, μέσω ενσωματωμένης 3</w:t>
            </w:r>
            <w:r w:rsidRPr="009F1955">
              <w:rPr>
                <w:rFonts w:ascii="Calibri" w:hAnsi="Calibri" w:cs="Calibri"/>
                <w:sz w:val="22"/>
                <w:szCs w:val="22"/>
                <w:lang w:val="en-GB" w:eastAsia="zh-CN"/>
              </w:rPr>
              <w:t>D</w:t>
            </w:r>
          </w:p>
          <w:p w14:paraId="63D3875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κάμερας και να διαθέτει ενσωματωμένο αδρανειακό σύστημα 9</w:t>
            </w:r>
          </w:p>
          <w:p w14:paraId="44FAFFD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βα</w:t>
            </w:r>
            <w:proofErr w:type="spellStart"/>
            <w:r w:rsidRPr="009F1955">
              <w:rPr>
                <w:rFonts w:ascii="Calibri" w:hAnsi="Calibri" w:cs="Calibri"/>
                <w:sz w:val="22"/>
                <w:szCs w:val="22"/>
                <w:lang w:val="en-GB" w:eastAsia="zh-CN"/>
              </w:rPr>
              <w:t>θμών</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ελευθερί</w:t>
            </w:r>
            <w:proofErr w:type="spellEnd"/>
            <w:r w:rsidRPr="009F1955">
              <w:rPr>
                <w:rFonts w:ascii="Calibri" w:hAnsi="Calibri" w:cs="Calibri"/>
                <w:sz w:val="22"/>
                <w:szCs w:val="22"/>
                <w:lang w:val="en-GB" w:eastAsia="zh-CN"/>
              </w:rPr>
              <w:t xml:space="preserve">ας (9 </w:t>
            </w:r>
            <w:proofErr w:type="spellStart"/>
            <w:r w:rsidRPr="009F1955">
              <w:rPr>
                <w:rFonts w:ascii="Calibri" w:hAnsi="Calibri" w:cs="Calibri"/>
                <w:sz w:val="22"/>
                <w:szCs w:val="22"/>
                <w:lang w:val="en-GB" w:eastAsia="zh-CN"/>
              </w:rPr>
              <w:t>DoF</w:t>
            </w:r>
            <w:proofErr w:type="spellEnd"/>
            <w:r w:rsidRPr="009F1955">
              <w:rPr>
                <w:rFonts w:ascii="Calibri" w:hAnsi="Calibri" w:cs="Calibri"/>
                <w:sz w:val="22"/>
                <w:szCs w:val="22"/>
                <w:lang w:val="en-GB" w:eastAsia="zh-CN"/>
              </w:rPr>
              <w:t>).</w:t>
            </w:r>
          </w:p>
        </w:tc>
        <w:tc>
          <w:tcPr>
            <w:tcW w:w="1256" w:type="dxa"/>
            <w:shd w:val="clear" w:color="auto" w:fill="auto"/>
            <w:vAlign w:val="center"/>
          </w:tcPr>
          <w:p w14:paraId="6C36F8D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3F5EA8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C326E4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52B2B4B" w14:textId="77777777" w:rsidTr="00BA0108">
        <w:trPr>
          <w:trHeight w:val="605"/>
        </w:trPr>
        <w:tc>
          <w:tcPr>
            <w:tcW w:w="718" w:type="dxa"/>
            <w:shd w:val="clear" w:color="auto" w:fill="auto"/>
            <w:vAlign w:val="center"/>
          </w:tcPr>
          <w:p w14:paraId="3795B05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14.6</w:t>
            </w:r>
          </w:p>
        </w:tc>
        <w:tc>
          <w:tcPr>
            <w:tcW w:w="5837" w:type="dxa"/>
            <w:shd w:val="clear" w:color="auto" w:fill="auto"/>
            <w:vAlign w:val="center"/>
          </w:tcPr>
          <w:p w14:paraId="049A55C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Να διαθέτει ενσωματωμένο ηλεκτρονικό υπολογιστή, με</w:t>
            </w:r>
          </w:p>
          <w:p w14:paraId="2FDA06F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proofErr w:type="spellStart"/>
            <w:r w:rsidRPr="009F1955">
              <w:rPr>
                <w:rFonts w:ascii="Calibri" w:hAnsi="Calibri" w:cs="Calibri"/>
                <w:sz w:val="22"/>
                <w:szCs w:val="22"/>
                <w:lang w:eastAsia="zh-CN"/>
              </w:rPr>
              <w:t>τετραπύρηνο</w:t>
            </w:r>
            <w:proofErr w:type="spellEnd"/>
            <w:r w:rsidRPr="009F1955">
              <w:rPr>
                <w:rFonts w:ascii="Calibri" w:hAnsi="Calibri" w:cs="Calibri"/>
                <w:sz w:val="22"/>
                <w:szCs w:val="22"/>
                <w:lang w:eastAsia="zh-CN"/>
              </w:rPr>
              <w:t xml:space="preserve"> επεξεργαστή και σκληρό δίσκο </w:t>
            </w:r>
            <w:r w:rsidRPr="009F1955">
              <w:rPr>
                <w:rFonts w:ascii="Calibri" w:hAnsi="Calibri" w:cs="Calibri"/>
                <w:sz w:val="22"/>
                <w:szCs w:val="22"/>
                <w:lang w:val="en-GB" w:eastAsia="zh-CN"/>
              </w:rPr>
              <w:t>SSD</w:t>
            </w:r>
          </w:p>
          <w:p w14:paraId="5A4A10B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χωρητικότητας τουλάχιστον 512</w:t>
            </w:r>
            <w:r w:rsidRPr="009F1955">
              <w:rPr>
                <w:rFonts w:ascii="Calibri" w:hAnsi="Calibri" w:cs="Calibri"/>
                <w:sz w:val="22"/>
                <w:szCs w:val="22"/>
                <w:lang w:val="en-GB" w:eastAsia="zh-CN"/>
              </w:rPr>
              <w:t>GB</w:t>
            </w:r>
            <w:r w:rsidRPr="009F1955">
              <w:rPr>
                <w:rFonts w:ascii="Calibri" w:hAnsi="Calibri" w:cs="Calibri"/>
                <w:sz w:val="22"/>
                <w:szCs w:val="22"/>
                <w:lang w:eastAsia="zh-CN"/>
              </w:rPr>
              <w:t>, ώστε να μην απαιτείται</w:t>
            </w:r>
          </w:p>
          <w:p w14:paraId="667108C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χρήση άλλης ηλεκτρονικής συσκευής για το χειρισμό του, και</w:t>
            </w:r>
          </w:p>
          <w:p w14:paraId="196AF6F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ενσωματωμένη έγχρωμη οθόνη αφής τουλάχιστον 5’’, με</w:t>
            </w:r>
          </w:p>
          <w:p w14:paraId="3791237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επικοινωνίας μέσω </w:t>
            </w:r>
            <w:proofErr w:type="spellStart"/>
            <w:r w:rsidRPr="009F1955">
              <w:rPr>
                <w:rFonts w:ascii="Calibri" w:hAnsi="Calibri" w:cs="Calibri"/>
                <w:sz w:val="22"/>
                <w:szCs w:val="22"/>
                <w:lang w:val="en-GB" w:eastAsia="zh-CN"/>
              </w:rPr>
              <w:t>WiFi</w:t>
            </w:r>
            <w:proofErr w:type="spellEnd"/>
            <w:r w:rsidRPr="009F1955">
              <w:rPr>
                <w:rFonts w:ascii="Calibri" w:hAnsi="Calibri" w:cs="Calibri"/>
                <w:sz w:val="22"/>
                <w:szCs w:val="22"/>
                <w:lang w:eastAsia="zh-CN"/>
              </w:rPr>
              <w:t xml:space="preserve">, καλωδίου </w:t>
            </w:r>
            <w:r w:rsidRPr="009F1955">
              <w:rPr>
                <w:rFonts w:ascii="Calibri" w:hAnsi="Calibri" w:cs="Calibri"/>
                <w:sz w:val="22"/>
                <w:szCs w:val="22"/>
                <w:lang w:val="en-GB" w:eastAsia="zh-CN"/>
              </w:rPr>
              <w:t>Ethernet</w:t>
            </w:r>
            <w:r w:rsidRPr="009F1955">
              <w:rPr>
                <w:rFonts w:ascii="Calibri" w:hAnsi="Calibri" w:cs="Calibri"/>
                <w:sz w:val="22"/>
                <w:szCs w:val="22"/>
                <w:lang w:eastAsia="zh-CN"/>
              </w:rPr>
              <w:t xml:space="preserve"> και</w:t>
            </w:r>
          </w:p>
          <w:p w14:paraId="56098B5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κάρτ</w:t>
            </w:r>
            <w:proofErr w:type="spellEnd"/>
            <w:r w:rsidRPr="009F1955">
              <w:rPr>
                <w:rFonts w:ascii="Calibri" w:hAnsi="Calibri" w:cs="Calibri"/>
                <w:sz w:val="22"/>
                <w:szCs w:val="22"/>
                <w:lang w:val="en-GB" w:eastAsia="zh-CN"/>
              </w:rPr>
              <w:t>ας microSD.</w:t>
            </w:r>
          </w:p>
        </w:tc>
        <w:tc>
          <w:tcPr>
            <w:tcW w:w="1256" w:type="dxa"/>
            <w:shd w:val="clear" w:color="auto" w:fill="auto"/>
            <w:vAlign w:val="center"/>
          </w:tcPr>
          <w:p w14:paraId="4733EBB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DE6942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1CECA1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88E458D" w14:textId="77777777" w:rsidTr="00BA0108">
        <w:trPr>
          <w:trHeight w:val="605"/>
        </w:trPr>
        <w:tc>
          <w:tcPr>
            <w:tcW w:w="718" w:type="dxa"/>
            <w:shd w:val="clear" w:color="auto" w:fill="auto"/>
            <w:vAlign w:val="center"/>
          </w:tcPr>
          <w:p w14:paraId="1428C7C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14.7</w:t>
            </w:r>
          </w:p>
        </w:tc>
        <w:tc>
          <w:tcPr>
            <w:tcW w:w="5837" w:type="dxa"/>
            <w:shd w:val="clear" w:color="auto" w:fill="auto"/>
            <w:vAlign w:val="center"/>
          </w:tcPr>
          <w:p w14:paraId="7B84B42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Όλο το σύστημα πρέπει να είναι μικρό και απολύτως φορητό.</w:t>
            </w:r>
          </w:p>
          <w:p w14:paraId="2CFFD8A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lastRenderedPageBreak/>
              <w:t>Το βάρος του να μην ξεπερνά τα 3</w:t>
            </w:r>
            <w:r w:rsidRPr="009F1955">
              <w:rPr>
                <w:rFonts w:ascii="Calibri" w:hAnsi="Calibri" w:cs="Calibri"/>
                <w:sz w:val="22"/>
                <w:szCs w:val="22"/>
                <w:lang w:val="en-GB" w:eastAsia="zh-CN"/>
              </w:rPr>
              <w:t>kg</w:t>
            </w:r>
            <w:r w:rsidRPr="009F1955">
              <w:rPr>
                <w:rFonts w:ascii="Calibri" w:hAnsi="Calibri" w:cs="Calibri"/>
                <w:sz w:val="22"/>
                <w:szCs w:val="22"/>
                <w:lang w:eastAsia="zh-CN"/>
              </w:rPr>
              <w:t>, να λειτουργεί με</w:t>
            </w:r>
          </w:p>
          <w:p w14:paraId="6E26E65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επαναφορτιζόμενη μπαταρία ή με χρήση εξωτερικής ισχύος</w:t>
            </w:r>
          </w:p>
          <w:p w14:paraId="655E89F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μέσω τροφοδοτικού και, κατά την παράδοσή του, να</w:t>
            </w:r>
          </w:p>
          <w:p w14:paraId="76E0A3B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συνοδεύεται από σκληρή θήκη μεταφοράς, καλώδιο φόρτισης,</w:t>
            </w:r>
          </w:p>
          <w:p w14:paraId="22F5D0D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μπατα</w:t>
            </w:r>
            <w:proofErr w:type="spellStart"/>
            <w:r w:rsidRPr="009F1955">
              <w:rPr>
                <w:rFonts w:ascii="Calibri" w:hAnsi="Calibri" w:cs="Calibri"/>
                <w:sz w:val="22"/>
                <w:szCs w:val="22"/>
                <w:lang w:val="en-GB" w:eastAsia="zh-CN"/>
              </w:rPr>
              <w:t>ρί</w:t>
            </w:r>
            <w:proofErr w:type="spellEnd"/>
            <w:r w:rsidRPr="009F1955">
              <w:rPr>
                <w:rFonts w:ascii="Calibri" w:hAnsi="Calibri" w:cs="Calibri"/>
                <w:sz w:val="22"/>
                <w:szCs w:val="22"/>
                <w:lang w:val="en-GB" w:eastAsia="zh-CN"/>
              </w:rPr>
              <w:t xml:space="preserve">α και </w:t>
            </w:r>
            <w:proofErr w:type="spellStart"/>
            <w:r w:rsidRPr="009F1955">
              <w:rPr>
                <w:rFonts w:ascii="Calibri" w:hAnsi="Calibri" w:cs="Calibri"/>
                <w:sz w:val="22"/>
                <w:szCs w:val="22"/>
                <w:lang w:val="en-GB" w:eastAsia="zh-CN"/>
              </w:rPr>
              <w:t>φορτιστή</w:t>
            </w:r>
            <w:proofErr w:type="spellEnd"/>
            <w:r w:rsidRPr="009F1955">
              <w:rPr>
                <w:rFonts w:ascii="Calibri" w:hAnsi="Calibri" w:cs="Calibri"/>
                <w:sz w:val="22"/>
                <w:szCs w:val="22"/>
                <w:lang w:val="en-GB" w:eastAsia="zh-CN"/>
              </w:rPr>
              <w:t>.</w:t>
            </w:r>
          </w:p>
        </w:tc>
        <w:tc>
          <w:tcPr>
            <w:tcW w:w="1256" w:type="dxa"/>
            <w:shd w:val="clear" w:color="auto" w:fill="auto"/>
            <w:vAlign w:val="center"/>
          </w:tcPr>
          <w:p w14:paraId="4B5A946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lastRenderedPageBreak/>
              <w:t>ΝΑΙ</w:t>
            </w:r>
          </w:p>
        </w:tc>
        <w:tc>
          <w:tcPr>
            <w:tcW w:w="1561" w:type="dxa"/>
          </w:tcPr>
          <w:p w14:paraId="6CFC701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2B64E41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1ACC12E" w14:textId="77777777" w:rsidTr="00BA0108">
        <w:trPr>
          <w:trHeight w:val="412"/>
        </w:trPr>
        <w:tc>
          <w:tcPr>
            <w:tcW w:w="11085" w:type="dxa"/>
            <w:gridSpan w:val="5"/>
            <w:shd w:val="clear" w:color="auto" w:fill="FBE4D5"/>
          </w:tcPr>
          <w:p w14:paraId="650F293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Β. ΛΟΓΙΣΜΙΚΟ</w:t>
            </w:r>
          </w:p>
        </w:tc>
      </w:tr>
      <w:tr w:rsidR="009F1955" w:rsidRPr="009F1955" w14:paraId="42C8ACCA" w14:textId="77777777" w:rsidTr="00BA0108">
        <w:trPr>
          <w:trHeight w:val="605"/>
        </w:trPr>
        <w:tc>
          <w:tcPr>
            <w:tcW w:w="718" w:type="dxa"/>
            <w:shd w:val="clear" w:color="auto" w:fill="auto"/>
            <w:vAlign w:val="center"/>
          </w:tcPr>
          <w:p w14:paraId="2B7BBCE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GB" w:eastAsia="zh-CN"/>
              </w:rPr>
              <w:t>1</w:t>
            </w:r>
            <w:r w:rsidRPr="009F1955">
              <w:rPr>
                <w:rFonts w:ascii="Calibri" w:hAnsi="Calibri" w:cs="Calibri"/>
                <w:sz w:val="22"/>
                <w:szCs w:val="22"/>
                <w:lang w:eastAsia="zh-CN"/>
              </w:rPr>
              <w:t>4.8</w:t>
            </w:r>
          </w:p>
        </w:tc>
        <w:tc>
          <w:tcPr>
            <w:tcW w:w="5837" w:type="dxa"/>
            <w:shd w:val="clear" w:color="auto" w:fill="auto"/>
            <w:vAlign w:val="center"/>
          </w:tcPr>
          <w:p w14:paraId="450AD6C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Ο σαρωτής θα πρέπει να συνοδεύεται από είκοσι (20) μόνιμες</w:t>
            </w:r>
          </w:p>
          <w:p w14:paraId="4BDEDA4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άδειες χρήσης λογισμικού σάρωσης, δημιουργίας και επεξεργασίας</w:t>
            </w:r>
          </w:p>
          <w:p w14:paraId="3F698A6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του τρισδιάστατου μοντέλου και εξαγωγής σε διάφορα </w:t>
            </w:r>
            <w:r w:rsidRPr="009F1955">
              <w:rPr>
                <w:rFonts w:ascii="Calibri" w:hAnsi="Calibri" w:cs="Calibri"/>
                <w:sz w:val="22"/>
                <w:szCs w:val="22"/>
                <w:lang w:val="en-GB" w:eastAsia="zh-CN"/>
              </w:rPr>
              <w:t>format</w:t>
            </w:r>
            <w:r w:rsidRPr="009F1955">
              <w:rPr>
                <w:rFonts w:ascii="Calibri" w:hAnsi="Calibri" w:cs="Calibri"/>
                <w:sz w:val="22"/>
                <w:szCs w:val="22"/>
                <w:lang w:eastAsia="zh-CN"/>
              </w:rPr>
              <w:t xml:space="preserve"> προς</w:t>
            </w:r>
          </w:p>
          <w:p w14:paraId="4EF031E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proofErr w:type="spellStart"/>
            <w:r w:rsidRPr="009F1955">
              <w:rPr>
                <w:rFonts w:ascii="Calibri" w:hAnsi="Calibri" w:cs="Calibri"/>
                <w:sz w:val="22"/>
                <w:szCs w:val="22"/>
                <w:lang w:eastAsia="zh-CN"/>
              </w:rPr>
              <w:t>μετεπεξεργασία</w:t>
            </w:r>
            <w:proofErr w:type="spellEnd"/>
            <w:r w:rsidRPr="009F1955">
              <w:rPr>
                <w:rFonts w:ascii="Calibri" w:hAnsi="Calibri" w:cs="Calibri"/>
                <w:sz w:val="22"/>
                <w:szCs w:val="22"/>
                <w:lang w:eastAsia="zh-CN"/>
              </w:rPr>
              <w:t xml:space="preserve"> με τις παρακάτω προδιαγραφές:</w:t>
            </w:r>
          </w:p>
        </w:tc>
        <w:tc>
          <w:tcPr>
            <w:tcW w:w="1256" w:type="dxa"/>
            <w:shd w:val="clear" w:color="auto" w:fill="auto"/>
            <w:vAlign w:val="center"/>
          </w:tcPr>
          <w:p w14:paraId="6FB6DDC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556809D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34E6D6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D90A230" w14:textId="77777777" w:rsidTr="00BA0108">
        <w:trPr>
          <w:trHeight w:val="605"/>
        </w:trPr>
        <w:tc>
          <w:tcPr>
            <w:tcW w:w="718" w:type="dxa"/>
            <w:shd w:val="clear" w:color="auto" w:fill="auto"/>
            <w:vAlign w:val="center"/>
          </w:tcPr>
          <w:p w14:paraId="2799921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US" w:eastAsia="zh-CN"/>
              </w:rPr>
              <w:t>1</w:t>
            </w:r>
            <w:r w:rsidRPr="009F1955">
              <w:rPr>
                <w:rFonts w:ascii="Calibri" w:hAnsi="Calibri" w:cs="Calibri"/>
                <w:sz w:val="22"/>
                <w:szCs w:val="22"/>
                <w:lang w:eastAsia="zh-CN"/>
              </w:rPr>
              <w:t>4</w:t>
            </w:r>
            <w:r w:rsidRPr="009F1955">
              <w:rPr>
                <w:rFonts w:ascii="Calibri" w:hAnsi="Calibri" w:cs="Calibri"/>
                <w:sz w:val="22"/>
                <w:szCs w:val="22"/>
                <w:lang w:val="en-US" w:eastAsia="zh-CN"/>
              </w:rPr>
              <w:t>.</w:t>
            </w:r>
            <w:r w:rsidRPr="009F1955">
              <w:rPr>
                <w:rFonts w:ascii="Calibri" w:hAnsi="Calibri" w:cs="Calibri"/>
                <w:sz w:val="22"/>
                <w:szCs w:val="22"/>
                <w:lang w:eastAsia="zh-CN"/>
              </w:rPr>
              <w:t>9</w:t>
            </w:r>
          </w:p>
        </w:tc>
        <w:tc>
          <w:tcPr>
            <w:tcW w:w="5837" w:type="dxa"/>
            <w:shd w:val="clear" w:color="auto" w:fill="auto"/>
          </w:tcPr>
          <w:p w14:paraId="4985FB2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eastAsia="Aptos" w:hAnsi="Calibri" w:cs="Calibri"/>
                <w:sz w:val="22"/>
                <w:szCs w:val="22"/>
                <w:lang w:eastAsia="zh-CN"/>
              </w:rPr>
              <w:t xml:space="preserve">Λειτουργία σε λειτουργικό σύστημα </w:t>
            </w:r>
            <w:r w:rsidRPr="009F1955">
              <w:rPr>
                <w:rFonts w:ascii="Calibri" w:eastAsia="Aptos" w:hAnsi="Calibri" w:cs="Calibri"/>
                <w:sz w:val="22"/>
                <w:szCs w:val="22"/>
                <w:lang w:val="en-GB" w:eastAsia="zh-CN"/>
              </w:rPr>
              <w:t>Windows</w:t>
            </w:r>
            <w:r w:rsidRPr="009F1955">
              <w:rPr>
                <w:rFonts w:ascii="Calibri" w:eastAsia="Aptos" w:hAnsi="Calibri" w:cs="Calibri"/>
                <w:sz w:val="22"/>
                <w:szCs w:val="22"/>
                <w:lang w:eastAsia="zh-CN"/>
              </w:rPr>
              <w:t>.</w:t>
            </w:r>
          </w:p>
        </w:tc>
        <w:tc>
          <w:tcPr>
            <w:tcW w:w="1256" w:type="dxa"/>
            <w:shd w:val="clear" w:color="auto" w:fill="auto"/>
            <w:vAlign w:val="center"/>
          </w:tcPr>
          <w:p w14:paraId="34010AF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70E92F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7529543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5D116C6" w14:textId="77777777" w:rsidTr="00BA0108">
        <w:trPr>
          <w:trHeight w:val="605"/>
        </w:trPr>
        <w:tc>
          <w:tcPr>
            <w:tcW w:w="718" w:type="dxa"/>
            <w:shd w:val="clear" w:color="auto" w:fill="auto"/>
            <w:vAlign w:val="center"/>
          </w:tcPr>
          <w:p w14:paraId="40AAEDF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US" w:eastAsia="zh-CN"/>
              </w:rPr>
              <w:t>1</w:t>
            </w:r>
            <w:r w:rsidRPr="009F1955">
              <w:rPr>
                <w:rFonts w:ascii="Calibri" w:hAnsi="Calibri" w:cs="Calibri"/>
                <w:sz w:val="22"/>
                <w:szCs w:val="22"/>
                <w:lang w:eastAsia="zh-CN"/>
              </w:rPr>
              <w:t>4</w:t>
            </w:r>
            <w:r w:rsidRPr="009F1955">
              <w:rPr>
                <w:rFonts w:ascii="Calibri" w:hAnsi="Calibri" w:cs="Calibri"/>
                <w:sz w:val="22"/>
                <w:szCs w:val="22"/>
                <w:lang w:val="en-US" w:eastAsia="zh-CN"/>
              </w:rPr>
              <w:t>.</w:t>
            </w:r>
            <w:r w:rsidRPr="009F1955">
              <w:rPr>
                <w:rFonts w:ascii="Calibri" w:hAnsi="Calibri" w:cs="Calibri"/>
                <w:sz w:val="22"/>
                <w:szCs w:val="22"/>
                <w:lang w:eastAsia="zh-CN"/>
              </w:rPr>
              <w:t>10</w:t>
            </w:r>
          </w:p>
        </w:tc>
        <w:tc>
          <w:tcPr>
            <w:tcW w:w="5837" w:type="dxa"/>
            <w:shd w:val="clear" w:color="auto" w:fill="auto"/>
          </w:tcPr>
          <w:p w14:paraId="7878177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eastAsia="Aptos" w:hAnsi="Calibri" w:cs="Calibri"/>
                <w:sz w:val="22"/>
                <w:szCs w:val="22"/>
                <w:lang w:val="en-GB" w:eastAsia="zh-CN"/>
              </w:rPr>
              <w:t>Δυν</w:t>
            </w:r>
            <w:proofErr w:type="spellEnd"/>
            <w:r w:rsidRPr="009F1955">
              <w:rPr>
                <w:rFonts w:ascii="Calibri" w:eastAsia="Aptos" w:hAnsi="Calibri" w:cs="Calibri"/>
                <w:sz w:val="22"/>
                <w:szCs w:val="22"/>
                <w:lang w:val="en-GB" w:eastAsia="zh-CN"/>
              </w:rPr>
              <w:t xml:space="preserve">ατότητα </w:t>
            </w:r>
            <w:proofErr w:type="spellStart"/>
            <w:r w:rsidRPr="009F1955">
              <w:rPr>
                <w:rFonts w:ascii="Calibri" w:eastAsia="Aptos" w:hAnsi="Calibri" w:cs="Calibri"/>
                <w:sz w:val="22"/>
                <w:szCs w:val="22"/>
                <w:lang w:val="en-GB" w:eastAsia="zh-CN"/>
              </w:rPr>
              <w:t>ευθυγράμμισης</w:t>
            </w:r>
            <w:proofErr w:type="spellEnd"/>
            <w:r w:rsidRPr="009F1955">
              <w:rPr>
                <w:rFonts w:ascii="Calibri" w:eastAsia="Aptos" w:hAnsi="Calibri" w:cs="Calibri"/>
                <w:sz w:val="22"/>
                <w:szCs w:val="22"/>
                <w:lang w:val="en-GB" w:eastAsia="zh-CN"/>
              </w:rPr>
              <w:t xml:space="preserve"> σα</w:t>
            </w:r>
            <w:proofErr w:type="spellStart"/>
            <w:r w:rsidRPr="009F1955">
              <w:rPr>
                <w:rFonts w:ascii="Calibri" w:eastAsia="Aptos" w:hAnsi="Calibri" w:cs="Calibri"/>
                <w:sz w:val="22"/>
                <w:szCs w:val="22"/>
                <w:lang w:val="en-GB" w:eastAsia="zh-CN"/>
              </w:rPr>
              <w:t>ρώσεων</w:t>
            </w:r>
            <w:proofErr w:type="spellEnd"/>
            <w:r w:rsidRPr="009F1955">
              <w:rPr>
                <w:rFonts w:ascii="Calibri" w:eastAsia="Aptos" w:hAnsi="Calibri" w:cs="Calibri"/>
                <w:sz w:val="22"/>
                <w:szCs w:val="22"/>
                <w:lang w:val="en-GB" w:eastAsia="zh-CN"/>
              </w:rPr>
              <w:t>.</w:t>
            </w:r>
          </w:p>
        </w:tc>
        <w:tc>
          <w:tcPr>
            <w:tcW w:w="1256" w:type="dxa"/>
            <w:shd w:val="clear" w:color="auto" w:fill="auto"/>
            <w:vAlign w:val="center"/>
          </w:tcPr>
          <w:p w14:paraId="3228F7F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8BC859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235D855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B016A16" w14:textId="77777777" w:rsidTr="00BA0108">
        <w:trPr>
          <w:trHeight w:val="605"/>
        </w:trPr>
        <w:tc>
          <w:tcPr>
            <w:tcW w:w="718" w:type="dxa"/>
            <w:shd w:val="clear" w:color="auto" w:fill="auto"/>
            <w:vAlign w:val="center"/>
          </w:tcPr>
          <w:p w14:paraId="51637E4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US" w:eastAsia="zh-CN"/>
              </w:rPr>
              <w:t>1</w:t>
            </w:r>
            <w:r w:rsidRPr="009F1955">
              <w:rPr>
                <w:rFonts w:ascii="Calibri" w:hAnsi="Calibri" w:cs="Calibri"/>
                <w:sz w:val="22"/>
                <w:szCs w:val="22"/>
                <w:lang w:eastAsia="zh-CN"/>
              </w:rPr>
              <w:t>4</w:t>
            </w:r>
            <w:r w:rsidRPr="009F1955">
              <w:rPr>
                <w:rFonts w:ascii="Calibri" w:hAnsi="Calibri" w:cs="Calibri"/>
                <w:sz w:val="22"/>
                <w:szCs w:val="22"/>
                <w:lang w:val="en-US" w:eastAsia="zh-CN"/>
              </w:rPr>
              <w:t>.</w:t>
            </w:r>
            <w:r w:rsidRPr="009F1955">
              <w:rPr>
                <w:rFonts w:ascii="Calibri" w:hAnsi="Calibri" w:cs="Calibri"/>
                <w:sz w:val="22"/>
                <w:szCs w:val="22"/>
                <w:lang w:eastAsia="zh-CN"/>
              </w:rPr>
              <w:t>11</w:t>
            </w:r>
          </w:p>
        </w:tc>
        <w:tc>
          <w:tcPr>
            <w:tcW w:w="5837" w:type="dxa"/>
            <w:shd w:val="clear" w:color="auto" w:fill="auto"/>
          </w:tcPr>
          <w:p w14:paraId="70F117A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eastAsia="Aptos" w:hAnsi="Calibri" w:cs="Calibri"/>
                <w:sz w:val="22"/>
                <w:szCs w:val="22"/>
                <w:lang w:eastAsia="zh-CN"/>
              </w:rPr>
              <w:t>Δυνατότητα αυτόματης αφαίρεσης επιπέδου στήριξης αντικειμένου.</w:t>
            </w:r>
          </w:p>
        </w:tc>
        <w:tc>
          <w:tcPr>
            <w:tcW w:w="1256" w:type="dxa"/>
            <w:shd w:val="clear" w:color="auto" w:fill="auto"/>
            <w:vAlign w:val="center"/>
          </w:tcPr>
          <w:p w14:paraId="6C26418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2ACD7A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BD9BBA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A436AA9" w14:textId="77777777" w:rsidTr="00BA0108">
        <w:trPr>
          <w:trHeight w:val="605"/>
        </w:trPr>
        <w:tc>
          <w:tcPr>
            <w:tcW w:w="718" w:type="dxa"/>
            <w:shd w:val="clear" w:color="auto" w:fill="auto"/>
            <w:vAlign w:val="center"/>
          </w:tcPr>
          <w:p w14:paraId="404F951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US" w:eastAsia="zh-CN"/>
              </w:rPr>
              <w:t>1</w:t>
            </w:r>
            <w:r w:rsidRPr="009F1955">
              <w:rPr>
                <w:rFonts w:ascii="Calibri" w:hAnsi="Calibri" w:cs="Calibri"/>
                <w:sz w:val="22"/>
                <w:szCs w:val="22"/>
                <w:lang w:eastAsia="zh-CN"/>
              </w:rPr>
              <w:t>4</w:t>
            </w:r>
            <w:r w:rsidRPr="009F1955">
              <w:rPr>
                <w:rFonts w:ascii="Calibri" w:hAnsi="Calibri" w:cs="Calibri"/>
                <w:sz w:val="22"/>
                <w:szCs w:val="22"/>
                <w:lang w:val="en-US" w:eastAsia="zh-CN"/>
              </w:rPr>
              <w:t>.</w:t>
            </w:r>
            <w:r w:rsidRPr="009F1955">
              <w:rPr>
                <w:rFonts w:ascii="Calibri" w:hAnsi="Calibri" w:cs="Calibri"/>
                <w:sz w:val="22"/>
                <w:szCs w:val="22"/>
                <w:lang w:eastAsia="zh-CN"/>
              </w:rPr>
              <w:t>12</w:t>
            </w:r>
          </w:p>
        </w:tc>
        <w:tc>
          <w:tcPr>
            <w:tcW w:w="5837" w:type="dxa"/>
            <w:shd w:val="clear" w:color="auto" w:fill="auto"/>
          </w:tcPr>
          <w:p w14:paraId="4817C86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eastAsia="Aptos" w:hAnsi="Calibri" w:cs="Calibri"/>
                <w:sz w:val="22"/>
                <w:szCs w:val="22"/>
                <w:lang w:eastAsia="zh-CN"/>
              </w:rPr>
              <w:t>Δυνατότητα δημιουργίας κλειστών μοντέλων (</w:t>
            </w:r>
            <w:r w:rsidRPr="009F1955">
              <w:rPr>
                <w:rFonts w:ascii="Calibri" w:eastAsia="Aptos" w:hAnsi="Calibri" w:cs="Calibri"/>
                <w:sz w:val="22"/>
                <w:szCs w:val="22"/>
                <w:lang w:val="en-GB" w:eastAsia="zh-CN"/>
              </w:rPr>
              <w:t>watertight</w:t>
            </w:r>
            <w:r w:rsidRPr="009F1955">
              <w:rPr>
                <w:rFonts w:ascii="Calibri" w:eastAsia="Aptos" w:hAnsi="Calibri" w:cs="Calibri"/>
                <w:sz w:val="22"/>
                <w:szCs w:val="22"/>
                <w:lang w:eastAsia="zh-CN"/>
              </w:rPr>
              <w:t>).</w:t>
            </w:r>
          </w:p>
        </w:tc>
        <w:tc>
          <w:tcPr>
            <w:tcW w:w="1256" w:type="dxa"/>
            <w:shd w:val="clear" w:color="auto" w:fill="auto"/>
            <w:vAlign w:val="center"/>
          </w:tcPr>
          <w:p w14:paraId="536F2B7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AE2981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1F0B45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4C74AD9" w14:textId="77777777" w:rsidTr="00BA0108">
        <w:trPr>
          <w:trHeight w:val="605"/>
        </w:trPr>
        <w:tc>
          <w:tcPr>
            <w:tcW w:w="718" w:type="dxa"/>
            <w:shd w:val="clear" w:color="auto" w:fill="auto"/>
            <w:vAlign w:val="center"/>
          </w:tcPr>
          <w:p w14:paraId="675FB54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US" w:eastAsia="zh-CN"/>
              </w:rPr>
              <w:t>1</w:t>
            </w:r>
            <w:r w:rsidRPr="009F1955">
              <w:rPr>
                <w:rFonts w:ascii="Calibri" w:hAnsi="Calibri" w:cs="Calibri"/>
                <w:sz w:val="22"/>
                <w:szCs w:val="22"/>
                <w:lang w:eastAsia="zh-CN"/>
              </w:rPr>
              <w:t>4</w:t>
            </w:r>
            <w:r w:rsidRPr="009F1955">
              <w:rPr>
                <w:rFonts w:ascii="Calibri" w:hAnsi="Calibri" w:cs="Calibri"/>
                <w:sz w:val="22"/>
                <w:szCs w:val="22"/>
                <w:lang w:val="en-US" w:eastAsia="zh-CN"/>
              </w:rPr>
              <w:t>.</w:t>
            </w:r>
            <w:r w:rsidRPr="009F1955">
              <w:rPr>
                <w:rFonts w:ascii="Calibri" w:hAnsi="Calibri" w:cs="Calibri"/>
                <w:sz w:val="22"/>
                <w:szCs w:val="22"/>
                <w:lang w:eastAsia="zh-CN"/>
              </w:rPr>
              <w:t>13</w:t>
            </w:r>
          </w:p>
        </w:tc>
        <w:tc>
          <w:tcPr>
            <w:tcW w:w="5837" w:type="dxa"/>
            <w:shd w:val="clear" w:color="auto" w:fill="auto"/>
          </w:tcPr>
          <w:p w14:paraId="5DBB37F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eastAsia="Aptos" w:hAnsi="Calibri" w:cs="Calibri"/>
                <w:sz w:val="22"/>
                <w:szCs w:val="22"/>
                <w:lang w:eastAsia="zh-CN"/>
              </w:rPr>
              <w:t>Δυνατότητα επεξεργασίας του μοντέλου με απαραίτητες τις  λειτουργίες διαγραφής, λείανσης, γεμίσματος κενών,  αφαίρεσης θορύβου, κ.λπ..</w:t>
            </w:r>
          </w:p>
        </w:tc>
        <w:tc>
          <w:tcPr>
            <w:tcW w:w="1256" w:type="dxa"/>
            <w:shd w:val="clear" w:color="auto" w:fill="auto"/>
            <w:vAlign w:val="center"/>
          </w:tcPr>
          <w:p w14:paraId="725FF02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58BE83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4357A7A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C3F82A4" w14:textId="77777777" w:rsidTr="00BA0108">
        <w:trPr>
          <w:trHeight w:val="605"/>
        </w:trPr>
        <w:tc>
          <w:tcPr>
            <w:tcW w:w="718" w:type="dxa"/>
            <w:shd w:val="clear" w:color="auto" w:fill="auto"/>
            <w:vAlign w:val="center"/>
          </w:tcPr>
          <w:p w14:paraId="3C8F1B8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US" w:eastAsia="zh-CN"/>
              </w:rPr>
              <w:t>1</w:t>
            </w:r>
            <w:r w:rsidRPr="009F1955">
              <w:rPr>
                <w:rFonts w:ascii="Calibri" w:hAnsi="Calibri" w:cs="Calibri"/>
                <w:sz w:val="22"/>
                <w:szCs w:val="22"/>
                <w:lang w:eastAsia="zh-CN"/>
              </w:rPr>
              <w:t>4</w:t>
            </w:r>
            <w:r w:rsidRPr="009F1955">
              <w:rPr>
                <w:rFonts w:ascii="Calibri" w:hAnsi="Calibri" w:cs="Calibri"/>
                <w:sz w:val="22"/>
                <w:szCs w:val="22"/>
                <w:lang w:val="en-US" w:eastAsia="zh-CN"/>
              </w:rPr>
              <w:t>.</w:t>
            </w:r>
            <w:r w:rsidRPr="009F1955">
              <w:rPr>
                <w:rFonts w:ascii="Calibri" w:hAnsi="Calibri" w:cs="Calibri"/>
                <w:sz w:val="22"/>
                <w:szCs w:val="22"/>
                <w:lang w:eastAsia="zh-CN"/>
              </w:rPr>
              <w:t>14</w:t>
            </w:r>
          </w:p>
        </w:tc>
        <w:tc>
          <w:tcPr>
            <w:tcW w:w="5837" w:type="dxa"/>
            <w:shd w:val="clear" w:color="auto" w:fill="auto"/>
          </w:tcPr>
          <w:p w14:paraId="591F184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eastAsia="Aptos" w:hAnsi="Calibri" w:cs="Calibri"/>
                <w:sz w:val="22"/>
                <w:szCs w:val="22"/>
                <w:lang w:eastAsia="zh-CN"/>
              </w:rPr>
              <w:t>Δυνατότητα ορισμού συστήματος συντεταγμένων, μετάθεσης,  στροφής και κλίμακας του μοντέλου.</w:t>
            </w:r>
          </w:p>
        </w:tc>
        <w:tc>
          <w:tcPr>
            <w:tcW w:w="1256" w:type="dxa"/>
            <w:shd w:val="clear" w:color="auto" w:fill="auto"/>
            <w:vAlign w:val="center"/>
          </w:tcPr>
          <w:p w14:paraId="18F4262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9687A6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82C081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6E35A17" w14:textId="77777777" w:rsidTr="00BA0108">
        <w:trPr>
          <w:trHeight w:val="605"/>
        </w:trPr>
        <w:tc>
          <w:tcPr>
            <w:tcW w:w="718" w:type="dxa"/>
            <w:shd w:val="clear" w:color="auto" w:fill="auto"/>
            <w:vAlign w:val="center"/>
          </w:tcPr>
          <w:p w14:paraId="2B83CC6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US" w:eastAsia="zh-CN"/>
              </w:rPr>
              <w:t>1</w:t>
            </w:r>
            <w:r w:rsidRPr="009F1955">
              <w:rPr>
                <w:rFonts w:ascii="Calibri" w:hAnsi="Calibri" w:cs="Calibri"/>
                <w:sz w:val="22"/>
                <w:szCs w:val="22"/>
                <w:lang w:eastAsia="zh-CN"/>
              </w:rPr>
              <w:t>4</w:t>
            </w:r>
            <w:r w:rsidRPr="009F1955">
              <w:rPr>
                <w:rFonts w:ascii="Calibri" w:hAnsi="Calibri" w:cs="Calibri"/>
                <w:sz w:val="22"/>
                <w:szCs w:val="22"/>
                <w:lang w:val="en-US" w:eastAsia="zh-CN"/>
              </w:rPr>
              <w:t>.</w:t>
            </w:r>
            <w:r w:rsidRPr="009F1955">
              <w:rPr>
                <w:rFonts w:ascii="Calibri" w:hAnsi="Calibri" w:cs="Calibri"/>
                <w:sz w:val="22"/>
                <w:szCs w:val="22"/>
                <w:lang w:eastAsia="zh-CN"/>
              </w:rPr>
              <w:t>15</w:t>
            </w:r>
          </w:p>
        </w:tc>
        <w:tc>
          <w:tcPr>
            <w:tcW w:w="5837" w:type="dxa"/>
            <w:shd w:val="clear" w:color="auto" w:fill="auto"/>
          </w:tcPr>
          <w:p w14:paraId="7A4685B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δημιουργίας μοντέλων σε διάφορα διαδεδομένα </w:t>
            </w:r>
            <w:r w:rsidRPr="009F1955">
              <w:rPr>
                <w:rFonts w:ascii="Calibri" w:hAnsi="Calibri" w:cs="Calibri"/>
                <w:sz w:val="22"/>
                <w:szCs w:val="22"/>
                <w:lang w:val="en-GB" w:eastAsia="zh-CN"/>
              </w:rPr>
              <w:t>format</w:t>
            </w:r>
            <w:r w:rsidRPr="009F1955">
              <w:rPr>
                <w:rFonts w:ascii="Calibri" w:hAnsi="Calibri" w:cs="Calibri"/>
                <w:sz w:val="22"/>
                <w:szCs w:val="22"/>
                <w:lang w:eastAsia="zh-CN"/>
              </w:rPr>
              <w:t xml:space="preserve"> όπως </w:t>
            </w:r>
            <w:r w:rsidRPr="009F1955">
              <w:rPr>
                <w:rFonts w:ascii="Calibri" w:hAnsi="Calibri" w:cs="Calibri"/>
                <w:sz w:val="22"/>
                <w:szCs w:val="22"/>
                <w:lang w:val="en-GB" w:eastAsia="zh-CN"/>
              </w:rPr>
              <w:t>OBJ</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PTX</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STL</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ASCII</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CSV</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PLY</w:t>
            </w:r>
            <w:r w:rsidRPr="009F1955">
              <w:rPr>
                <w:rFonts w:ascii="Calibri" w:hAnsi="Calibri" w:cs="Calibri"/>
                <w:sz w:val="22"/>
                <w:szCs w:val="22"/>
                <w:lang w:eastAsia="zh-CN"/>
              </w:rPr>
              <w:t xml:space="preserve"> κ.λπ..</w:t>
            </w:r>
          </w:p>
        </w:tc>
        <w:tc>
          <w:tcPr>
            <w:tcW w:w="1256" w:type="dxa"/>
            <w:shd w:val="clear" w:color="auto" w:fill="auto"/>
            <w:vAlign w:val="center"/>
          </w:tcPr>
          <w:p w14:paraId="7E8534B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574546B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7B7F29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4AFB77B" w14:textId="77777777" w:rsidTr="00BA0108">
        <w:trPr>
          <w:trHeight w:val="605"/>
        </w:trPr>
        <w:tc>
          <w:tcPr>
            <w:tcW w:w="718" w:type="dxa"/>
            <w:shd w:val="clear" w:color="auto" w:fill="auto"/>
            <w:vAlign w:val="center"/>
          </w:tcPr>
          <w:p w14:paraId="5B03CAC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US" w:eastAsia="zh-CN"/>
              </w:rPr>
              <w:t>1</w:t>
            </w:r>
            <w:r w:rsidRPr="009F1955">
              <w:rPr>
                <w:rFonts w:ascii="Calibri" w:hAnsi="Calibri" w:cs="Calibri"/>
                <w:sz w:val="22"/>
                <w:szCs w:val="22"/>
                <w:lang w:eastAsia="zh-CN"/>
              </w:rPr>
              <w:t>4</w:t>
            </w:r>
            <w:r w:rsidRPr="009F1955">
              <w:rPr>
                <w:rFonts w:ascii="Calibri" w:hAnsi="Calibri" w:cs="Calibri"/>
                <w:sz w:val="22"/>
                <w:szCs w:val="22"/>
                <w:lang w:val="en-US" w:eastAsia="zh-CN"/>
              </w:rPr>
              <w:t>.</w:t>
            </w:r>
            <w:r w:rsidRPr="009F1955">
              <w:rPr>
                <w:rFonts w:ascii="Calibri" w:hAnsi="Calibri" w:cs="Calibri"/>
                <w:sz w:val="22"/>
                <w:szCs w:val="22"/>
                <w:lang w:eastAsia="zh-CN"/>
              </w:rPr>
              <w:t>16</w:t>
            </w:r>
          </w:p>
        </w:tc>
        <w:tc>
          <w:tcPr>
            <w:tcW w:w="5837" w:type="dxa"/>
            <w:shd w:val="clear" w:color="auto" w:fill="auto"/>
          </w:tcPr>
          <w:p w14:paraId="3B87AE8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δημιουργίας και εξαγωγής τρισδιάστατου νέφους σημείων σε διάφορα διαδεδομένα </w:t>
            </w:r>
            <w:r w:rsidRPr="009F1955">
              <w:rPr>
                <w:rFonts w:ascii="Calibri" w:hAnsi="Calibri" w:cs="Calibri"/>
                <w:sz w:val="22"/>
                <w:szCs w:val="22"/>
                <w:lang w:val="en-GB" w:eastAsia="zh-CN"/>
              </w:rPr>
              <w:t>format</w:t>
            </w:r>
            <w:r w:rsidRPr="009F1955">
              <w:rPr>
                <w:rFonts w:ascii="Calibri" w:hAnsi="Calibri" w:cs="Calibri"/>
                <w:sz w:val="22"/>
                <w:szCs w:val="22"/>
                <w:lang w:eastAsia="zh-CN"/>
              </w:rPr>
              <w:t xml:space="preserve"> όπως </w:t>
            </w:r>
            <w:r w:rsidRPr="009F1955">
              <w:rPr>
                <w:rFonts w:ascii="Calibri" w:hAnsi="Calibri" w:cs="Calibri"/>
                <w:sz w:val="22"/>
                <w:szCs w:val="22"/>
                <w:lang w:val="en-GB" w:eastAsia="zh-CN"/>
              </w:rPr>
              <w:t>PTX</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BTX</w:t>
            </w:r>
            <w:r w:rsidRPr="009F1955">
              <w:rPr>
                <w:rFonts w:ascii="Calibri" w:hAnsi="Calibri" w:cs="Calibri"/>
                <w:sz w:val="22"/>
                <w:szCs w:val="22"/>
                <w:lang w:eastAsia="zh-CN"/>
              </w:rPr>
              <w:t>.</w:t>
            </w:r>
          </w:p>
        </w:tc>
        <w:tc>
          <w:tcPr>
            <w:tcW w:w="1256" w:type="dxa"/>
            <w:shd w:val="clear" w:color="auto" w:fill="auto"/>
            <w:vAlign w:val="center"/>
          </w:tcPr>
          <w:p w14:paraId="5F404B2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408F577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61BD46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411BEEF" w14:textId="77777777" w:rsidTr="00BA0108">
        <w:trPr>
          <w:trHeight w:val="605"/>
        </w:trPr>
        <w:tc>
          <w:tcPr>
            <w:tcW w:w="718" w:type="dxa"/>
            <w:shd w:val="clear" w:color="auto" w:fill="auto"/>
            <w:vAlign w:val="center"/>
          </w:tcPr>
          <w:p w14:paraId="641E912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US" w:eastAsia="zh-CN"/>
              </w:rPr>
              <w:t>1</w:t>
            </w:r>
            <w:r w:rsidRPr="009F1955">
              <w:rPr>
                <w:rFonts w:ascii="Calibri" w:hAnsi="Calibri" w:cs="Calibri"/>
                <w:sz w:val="22"/>
                <w:szCs w:val="22"/>
                <w:lang w:eastAsia="zh-CN"/>
              </w:rPr>
              <w:t>4</w:t>
            </w:r>
            <w:r w:rsidRPr="009F1955">
              <w:rPr>
                <w:rFonts w:ascii="Calibri" w:hAnsi="Calibri" w:cs="Calibri"/>
                <w:sz w:val="22"/>
                <w:szCs w:val="22"/>
                <w:lang w:val="en-US" w:eastAsia="zh-CN"/>
              </w:rPr>
              <w:t>.</w:t>
            </w:r>
            <w:r w:rsidRPr="009F1955">
              <w:rPr>
                <w:rFonts w:ascii="Calibri" w:hAnsi="Calibri" w:cs="Calibri"/>
                <w:sz w:val="22"/>
                <w:szCs w:val="22"/>
                <w:lang w:eastAsia="zh-CN"/>
              </w:rPr>
              <w:t>17</w:t>
            </w:r>
          </w:p>
        </w:tc>
        <w:tc>
          <w:tcPr>
            <w:tcW w:w="5837" w:type="dxa"/>
            <w:shd w:val="clear" w:color="auto" w:fill="auto"/>
          </w:tcPr>
          <w:p w14:paraId="03B4144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απόδοσης στο τελικό μοντέλο </w:t>
            </w:r>
            <w:r w:rsidRPr="009F1955">
              <w:rPr>
                <w:rFonts w:ascii="Calibri" w:hAnsi="Calibri" w:cs="Calibri"/>
                <w:sz w:val="22"/>
                <w:szCs w:val="22"/>
                <w:lang w:val="en-GB" w:eastAsia="zh-CN"/>
              </w:rPr>
              <w:t>RGB</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True</w:t>
            </w:r>
            <w:r w:rsidRPr="009F1955">
              <w:rPr>
                <w:rFonts w:ascii="Calibri" w:hAnsi="Calibri" w:cs="Calibri"/>
                <w:sz w:val="22"/>
                <w:szCs w:val="22"/>
                <w:lang w:eastAsia="zh-CN"/>
              </w:rPr>
              <w:t xml:space="preserve"> </w:t>
            </w:r>
            <w:proofErr w:type="spellStart"/>
            <w:r w:rsidRPr="009F1955">
              <w:rPr>
                <w:rFonts w:ascii="Calibri" w:hAnsi="Calibri" w:cs="Calibri"/>
                <w:sz w:val="22"/>
                <w:szCs w:val="22"/>
                <w:lang w:val="en-GB" w:eastAsia="zh-CN"/>
              </w:rPr>
              <w:t>Color</w:t>
            </w:r>
            <w:proofErr w:type="spellEnd"/>
            <w:r w:rsidRPr="009F1955">
              <w:rPr>
                <w:rFonts w:ascii="Calibri" w:hAnsi="Calibri" w:cs="Calibri"/>
                <w:sz w:val="22"/>
                <w:szCs w:val="22"/>
                <w:lang w:eastAsia="zh-CN"/>
              </w:rPr>
              <w:t xml:space="preserve"> με ρύθμιση της επιθυμητής ανάλυσης και με επιλογές ρύθμισης  φωτεινότητας, αντίθεσης, κ.ά..</w:t>
            </w:r>
          </w:p>
        </w:tc>
        <w:tc>
          <w:tcPr>
            <w:tcW w:w="1256" w:type="dxa"/>
            <w:shd w:val="clear" w:color="auto" w:fill="auto"/>
            <w:vAlign w:val="center"/>
          </w:tcPr>
          <w:p w14:paraId="2E7A088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AA734F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BA7812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5C63283" w14:textId="77777777" w:rsidTr="00BA0108">
        <w:trPr>
          <w:trHeight w:val="605"/>
        </w:trPr>
        <w:tc>
          <w:tcPr>
            <w:tcW w:w="718" w:type="dxa"/>
            <w:shd w:val="clear" w:color="auto" w:fill="auto"/>
            <w:vAlign w:val="center"/>
          </w:tcPr>
          <w:p w14:paraId="37D6988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US" w:eastAsia="zh-CN"/>
              </w:rPr>
              <w:t>1</w:t>
            </w:r>
            <w:r w:rsidRPr="009F1955">
              <w:rPr>
                <w:rFonts w:ascii="Calibri" w:hAnsi="Calibri" w:cs="Calibri"/>
                <w:sz w:val="22"/>
                <w:szCs w:val="22"/>
                <w:lang w:eastAsia="zh-CN"/>
              </w:rPr>
              <w:t>4</w:t>
            </w:r>
            <w:r w:rsidRPr="009F1955">
              <w:rPr>
                <w:rFonts w:ascii="Calibri" w:hAnsi="Calibri" w:cs="Calibri"/>
                <w:sz w:val="22"/>
                <w:szCs w:val="22"/>
                <w:lang w:val="en-US" w:eastAsia="zh-CN"/>
              </w:rPr>
              <w:t>.1</w:t>
            </w:r>
            <w:r w:rsidRPr="009F1955">
              <w:rPr>
                <w:rFonts w:ascii="Calibri" w:hAnsi="Calibri" w:cs="Calibri"/>
                <w:sz w:val="22"/>
                <w:szCs w:val="22"/>
                <w:lang w:eastAsia="zh-CN"/>
              </w:rPr>
              <w:t>8</w:t>
            </w:r>
          </w:p>
        </w:tc>
        <w:tc>
          <w:tcPr>
            <w:tcW w:w="5837" w:type="dxa"/>
            <w:shd w:val="clear" w:color="auto" w:fill="auto"/>
          </w:tcPr>
          <w:p w14:paraId="3EA6A51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w:t>
            </w:r>
            <w:proofErr w:type="spellStart"/>
            <w:r w:rsidRPr="009F1955">
              <w:rPr>
                <w:rFonts w:ascii="Calibri" w:hAnsi="Calibri" w:cs="Calibri"/>
                <w:sz w:val="22"/>
                <w:szCs w:val="22"/>
                <w:lang w:eastAsia="zh-CN"/>
              </w:rPr>
              <w:t>διαστασιολόγησης</w:t>
            </w:r>
            <w:proofErr w:type="spellEnd"/>
            <w:r w:rsidRPr="009F1955">
              <w:rPr>
                <w:rFonts w:ascii="Calibri" w:hAnsi="Calibri" w:cs="Calibri"/>
                <w:sz w:val="22"/>
                <w:szCs w:val="22"/>
                <w:lang w:eastAsia="zh-CN"/>
              </w:rPr>
              <w:t xml:space="preserve"> στο μοντέλο και εξαγωγής των μετρήσεων.</w:t>
            </w:r>
          </w:p>
        </w:tc>
        <w:tc>
          <w:tcPr>
            <w:tcW w:w="1256" w:type="dxa"/>
            <w:shd w:val="clear" w:color="auto" w:fill="auto"/>
            <w:vAlign w:val="center"/>
          </w:tcPr>
          <w:p w14:paraId="1A17938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5849DA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BA00AA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FB0322A" w14:textId="77777777" w:rsidTr="00BA0108">
        <w:trPr>
          <w:trHeight w:val="605"/>
        </w:trPr>
        <w:tc>
          <w:tcPr>
            <w:tcW w:w="718" w:type="dxa"/>
            <w:shd w:val="clear" w:color="auto" w:fill="auto"/>
            <w:vAlign w:val="center"/>
          </w:tcPr>
          <w:p w14:paraId="7F8CB71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14.19</w:t>
            </w:r>
          </w:p>
        </w:tc>
        <w:tc>
          <w:tcPr>
            <w:tcW w:w="5837" w:type="dxa"/>
            <w:shd w:val="clear" w:color="auto" w:fill="auto"/>
          </w:tcPr>
          <w:p w14:paraId="5459A01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Δυνατότητα δημιουργίας τομών και εξαγωγής τους σε μορφή </w:t>
            </w:r>
            <w:proofErr w:type="spellStart"/>
            <w:r w:rsidRPr="009F1955">
              <w:rPr>
                <w:rFonts w:ascii="Calibri" w:hAnsi="Calibri" w:cs="Calibri"/>
                <w:sz w:val="22"/>
                <w:szCs w:val="22"/>
                <w:lang w:val="en-GB" w:eastAsia="zh-CN"/>
              </w:rPr>
              <w:t>dxf</w:t>
            </w:r>
            <w:proofErr w:type="spellEnd"/>
            <w:r w:rsidRPr="009F1955">
              <w:rPr>
                <w:rFonts w:ascii="Calibri" w:hAnsi="Calibri" w:cs="Calibri"/>
                <w:sz w:val="22"/>
                <w:szCs w:val="22"/>
                <w:lang w:eastAsia="zh-CN"/>
              </w:rPr>
              <w:t>.</w:t>
            </w:r>
          </w:p>
        </w:tc>
        <w:tc>
          <w:tcPr>
            <w:tcW w:w="1256" w:type="dxa"/>
            <w:shd w:val="clear" w:color="auto" w:fill="auto"/>
            <w:vAlign w:val="center"/>
          </w:tcPr>
          <w:p w14:paraId="0D60449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4134165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649FE5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3349613" w14:textId="77777777" w:rsidTr="00BA0108">
        <w:trPr>
          <w:trHeight w:val="605"/>
        </w:trPr>
        <w:tc>
          <w:tcPr>
            <w:tcW w:w="718" w:type="dxa"/>
            <w:shd w:val="clear" w:color="auto" w:fill="auto"/>
            <w:vAlign w:val="center"/>
          </w:tcPr>
          <w:p w14:paraId="0581632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US" w:eastAsia="zh-CN"/>
              </w:rPr>
              <w:lastRenderedPageBreak/>
              <w:t>1</w:t>
            </w:r>
            <w:r w:rsidRPr="009F1955">
              <w:rPr>
                <w:rFonts w:ascii="Calibri" w:hAnsi="Calibri" w:cs="Calibri"/>
                <w:sz w:val="22"/>
                <w:szCs w:val="22"/>
                <w:lang w:eastAsia="zh-CN"/>
              </w:rPr>
              <w:t>4</w:t>
            </w:r>
            <w:r w:rsidRPr="009F1955">
              <w:rPr>
                <w:rFonts w:ascii="Calibri" w:hAnsi="Calibri" w:cs="Calibri"/>
                <w:sz w:val="22"/>
                <w:szCs w:val="22"/>
                <w:lang w:val="en-US" w:eastAsia="zh-CN"/>
              </w:rPr>
              <w:t>.</w:t>
            </w:r>
            <w:r w:rsidRPr="009F1955">
              <w:rPr>
                <w:rFonts w:ascii="Calibri" w:hAnsi="Calibri" w:cs="Calibri"/>
                <w:sz w:val="22"/>
                <w:szCs w:val="22"/>
                <w:lang w:eastAsia="zh-CN"/>
              </w:rPr>
              <w:t>20</w:t>
            </w:r>
          </w:p>
        </w:tc>
        <w:tc>
          <w:tcPr>
            <w:tcW w:w="5837" w:type="dxa"/>
            <w:shd w:val="clear" w:color="auto" w:fill="auto"/>
          </w:tcPr>
          <w:p w14:paraId="4FC6A11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Δυνατότητα ταυτόχρονης σάρωσης σε πραγματικό χρόνο με τουλάχιστον δύο σαρωτές.</w:t>
            </w:r>
          </w:p>
        </w:tc>
        <w:tc>
          <w:tcPr>
            <w:tcW w:w="1256" w:type="dxa"/>
            <w:shd w:val="clear" w:color="auto" w:fill="auto"/>
            <w:vAlign w:val="center"/>
          </w:tcPr>
          <w:p w14:paraId="121EF73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48FE456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DBA67F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6DD68D9" w14:textId="77777777" w:rsidTr="00BA0108">
        <w:trPr>
          <w:trHeight w:val="375"/>
        </w:trPr>
        <w:tc>
          <w:tcPr>
            <w:tcW w:w="11085" w:type="dxa"/>
            <w:gridSpan w:val="5"/>
            <w:shd w:val="clear" w:color="auto" w:fill="FBE4D5"/>
          </w:tcPr>
          <w:p w14:paraId="236E3B1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Γ. EΠΙΠΛΕΟΝ ΑΠΑΙΤΗΣΕΙΣ</w:t>
            </w:r>
          </w:p>
        </w:tc>
      </w:tr>
      <w:tr w:rsidR="009F1955" w:rsidRPr="009F1955" w14:paraId="74BE7045" w14:textId="77777777" w:rsidTr="00BA0108">
        <w:trPr>
          <w:trHeight w:val="605"/>
        </w:trPr>
        <w:tc>
          <w:tcPr>
            <w:tcW w:w="718" w:type="dxa"/>
            <w:shd w:val="clear" w:color="auto" w:fill="auto"/>
            <w:vAlign w:val="center"/>
          </w:tcPr>
          <w:p w14:paraId="070C2CF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1</w:t>
            </w:r>
          </w:p>
        </w:tc>
        <w:tc>
          <w:tcPr>
            <w:tcW w:w="5837" w:type="dxa"/>
            <w:shd w:val="clear" w:color="auto" w:fill="auto"/>
            <w:vAlign w:val="center"/>
          </w:tcPr>
          <w:p w14:paraId="7925DB4A"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Οι ανωτέρω προδιαγραφές είναι υποχρεωτικές και πρέπει να καλύπτονται κατ’ ελάχιστο.</w:t>
            </w:r>
          </w:p>
        </w:tc>
        <w:tc>
          <w:tcPr>
            <w:tcW w:w="1256" w:type="dxa"/>
            <w:shd w:val="clear" w:color="auto" w:fill="auto"/>
            <w:vAlign w:val="center"/>
          </w:tcPr>
          <w:p w14:paraId="3C5AA4B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7C6EAE1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3D189FF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29AB166" w14:textId="77777777" w:rsidTr="00BA0108">
        <w:trPr>
          <w:trHeight w:val="605"/>
        </w:trPr>
        <w:tc>
          <w:tcPr>
            <w:tcW w:w="718" w:type="dxa"/>
            <w:shd w:val="clear" w:color="auto" w:fill="auto"/>
            <w:vAlign w:val="center"/>
          </w:tcPr>
          <w:p w14:paraId="48E5EC3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2</w:t>
            </w:r>
          </w:p>
        </w:tc>
        <w:tc>
          <w:tcPr>
            <w:tcW w:w="5837" w:type="dxa"/>
            <w:shd w:val="clear" w:color="auto" w:fill="auto"/>
            <w:vAlign w:val="center"/>
          </w:tcPr>
          <w:p w14:paraId="37A40293"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 xml:space="preserve">Τα όργανα να είναι καινούργια και αμεταχείριστα και να προσφερθούν πλήρη και έτοιμα για λειτουργία. </w:t>
            </w:r>
            <w:r w:rsidRPr="009F1955">
              <w:rPr>
                <w:rFonts w:ascii="Calibri" w:hAnsi="Calibri" w:cs="Calibri"/>
                <w:sz w:val="22"/>
                <w:szCs w:val="22"/>
                <w:lang w:val="en-GB" w:eastAsia="zh-CN"/>
              </w:rPr>
              <w:t>To</w:t>
            </w:r>
            <w:r w:rsidRPr="009F1955">
              <w:rPr>
                <w:rFonts w:ascii="Calibri" w:hAnsi="Calibri" w:cs="Calibri"/>
                <w:sz w:val="22"/>
                <w:szCs w:val="22"/>
                <w:lang w:eastAsia="zh-CN"/>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256" w:type="dxa"/>
            <w:shd w:val="clear" w:color="auto" w:fill="auto"/>
            <w:vAlign w:val="center"/>
          </w:tcPr>
          <w:p w14:paraId="2A03A04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6828028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1F5ED3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240AC602" w14:textId="77777777" w:rsidTr="00BA0108">
        <w:trPr>
          <w:trHeight w:val="605"/>
        </w:trPr>
        <w:tc>
          <w:tcPr>
            <w:tcW w:w="718" w:type="dxa"/>
            <w:shd w:val="clear" w:color="auto" w:fill="auto"/>
            <w:vAlign w:val="center"/>
          </w:tcPr>
          <w:p w14:paraId="73945C0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3</w:t>
            </w:r>
          </w:p>
        </w:tc>
        <w:tc>
          <w:tcPr>
            <w:tcW w:w="5837" w:type="dxa"/>
            <w:shd w:val="clear" w:color="auto" w:fill="auto"/>
            <w:vAlign w:val="center"/>
          </w:tcPr>
          <w:p w14:paraId="1D9BB823"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Να απαντηθούν υποχρεωτικά μία προς μία οι ανωτέρω τεχνικές προδιαγραφές σε ξεχωριστό φύλλο συμμόρφωσης.</w:t>
            </w:r>
          </w:p>
        </w:tc>
        <w:tc>
          <w:tcPr>
            <w:tcW w:w="1256" w:type="dxa"/>
            <w:shd w:val="clear" w:color="auto" w:fill="auto"/>
            <w:vAlign w:val="center"/>
          </w:tcPr>
          <w:p w14:paraId="79F3DBB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1B412D3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2E7044C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EF90DD8" w14:textId="77777777" w:rsidTr="00BA0108">
        <w:trPr>
          <w:trHeight w:val="605"/>
        </w:trPr>
        <w:tc>
          <w:tcPr>
            <w:tcW w:w="718" w:type="dxa"/>
            <w:shd w:val="clear" w:color="auto" w:fill="auto"/>
            <w:vAlign w:val="center"/>
          </w:tcPr>
          <w:p w14:paraId="4C5AF40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4</w:t>
            </w:r>
          </w:p>
        </w:tc>
        <w:tc>
          <w:tcPr>
            <w:tcW w:w="5837" w:type="dxa"/>
            <w:shd w:val="clear" w:color="auto" w:fill="auto"/>
            <w:vAlign w:val="center"/>
          </w:tcPr>
          <w:p w14:paraId="58514879"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 xml:space="preserve">Τα στοιχεία του φύλλου συμμόρφωσης να αναφέρονται υποχρεωτικά σε </w:t>
            </w:r>
            <w:proofErr w:type="spellStart"/>
            <w:r w:rsidRPr="009F1955">
              <w:rPr>
                <w:rFonts w:ascii="Calibri" w:hAnsi="Calibri" w:cs="Calibri"/>
                <w:sz w:val="22"/>
                <w:szCs w:val="22"/>
                <w:lang w:eastAsia="zh-CN"/>
              </w:rPr>
              <w:t>προσπέκτους</w:t>
            </w:r>
            <w:proofErr w:type="spellEnd"/>
            <w:r w:rsidRPr="009F1955">
              <w:rPr>
                <w:rFonts w:ascii="Calibri" w:hAnsi="Calibri" w:cs="Calibri"/>
                <w:sz w:val="22"/>
                <w:szCs w:val="22"/>
                <w:lang w:eastAsia="zh-CN"/>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256" w:type="dxa"/>
            <w:shd w:val="clear" w:color="auto" w:fill="auto"/>
            <w:vAlign w:val="center"/>
          </w:tcPr>
          <w:p w14:paraId="41563B2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428F26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51E951E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2041CEC4" w14:textId="77777777" w:rsidTr="00BA0108">
        <w:trPr>
          <w:trHeight w:val="605"/>
        </w:trPr>
        <w:tc>
          <w:tcPr>
            <w:tcW w:w="718" w:type="dxa"/>
            <w:shd w:val="clear" w:color="auto" w:fill="auto"/>
            <w:vAlign w:val="center"/>
          </w:tcPr>
          <w:p w14:paraId="3395175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5</w:t>
            </w:r>
          </w:p>
        </w:tc>
        <w:tc>
          <w:tcPr>
            <w:tcW w:w="5837" w:type="dxa"/>
            <w:shd w:val="clear" w:color="auto" w:fill="auto"/>
            <w:vAlign w:val="center"/>
          </w:tcPr>
          <w:p w14:paraId="79AE73BF"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Το σύνολο εξοπλισμού και λογισμικού να προέρχεται από την ίδια κατασκευάστρια εταιρεία.</w:t>
            </w:r>
          </w:p>
        </w:tc>
        <w:tc>
          <w:tcPr>
            <w:tcW w:w="1256" w:type="dxa"/>
            <w:shd w:val="clear" w:color="auto" w:fill="auto"/>
            <w:vAlign w:val="center"/>
          </w:tcPr>
          <w:p w14:paraId="349B573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466E3B3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0DE1889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1030677" w14:textId="77777777" w:rsidTr="00BA0108">
        <w:trPr>
          <w:trHeight w:val="605"/>
        </w:trPr>
        <w:tc>
          <w:tcPr>
            <w:tcW w:w="718" w:type="dxa"/>
            <w:shd w:val="clear" w:color="auto" w:fill="auto"/>
            <w:vAlign w:val="center"/>
          </w:tcPr>
          <w:p w14:paraId="17A5FAB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6</w:t>
            </w:r>
          </w:p>
        </w:tc>
        <w:tc>
          <w:tcPr>
            <w:tcW w:w="5837" w:type="dxa"/>
            <w:shd w:val="clear" w:color="auto" w:fill="auto"/>
            <w:vAlign w:val="center"/>
          </w:tcPr>
          <w:p w14:paraId="5590EDB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Ο σαρωτής θα πρέπει να καλύπτεται από εργοστασιακή</w:t>
            </w:r>
          </w:p>
          <w:p w14:paraId="33FC6324"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εγγύηση καλής λειτουργίας δύο (2) ετών.</w:t>
            </w:r>
          </w:p>
        </w:tc>
        <w:tc>
          <w:tcPr>
            <w:tcW w:w="1256" w:type="dxa"/>
            <w:shd w:val="clear" w:color="auto" w:fill="auto"/>
            <w:vAlign w:val="center"/>
          </w:tcPr>
          <w:p w14:paraId="747437D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299006A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155D228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2D158B75" w14:textId="77777777" w:rsidTr="00BA0108">
        <w:trPr>
          <w:trHeight w:val="605"/>
        </w:trPr>
        <w:tc>
          <w:tcPr>
            <w:tcW w:w="718" w:type="dxa"/>
            <w:shd w:val="clear" w:color="auto" w:fill="auto"/>
            <w:vAlign w:val="center"/>
          </w:tcPr>
          <w:p w14:paraId="5C1BC02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7</w:t>
            </w:r>
          </w:p>
        </w:tc>
        <w:tc>
          <w:tcPr>
            <w:tcW w:w="5837" w:type="dxa"/>
            <w:shd w:val="clear" w:color="auto" w:fill="auto"/>
            <w:vAlign w:val="center"/>
          </w:tcPr>
          <w:p w14:paraId="2FA73F2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Για το λογισμικό θα πρέπει να προσφέρεται συντήρηση δύο (2)</w:t>
            </w:r>
          </w:p>
          <w:p w14:paraId="3E2DC03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ετών που να περιλαμβάνει όλες τις αναβαθμίσεις του, αλλά και</w:t>
            </w:r>
          </w:p>
          <w:p w14:paraId="7C33AEA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την παροχή νέων εκδόσεών του.</w:t>
            </w:r>
          </w:p>
        </w:tc>
        <w:tc>
          <w:tcPr>
            <w:tcW w:w="1256" w:type="dxa"/>
            <w:shd w:val="clear" w:color="auto" w:fill="auto"/>
            <w:vAlign w:val="center"/>
          </w:tcPr>
          <w:p w14:paraId="65C14BF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438BF4D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B3D634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3C9C900" w14:textId="77777777" w:rsidTr="00BA0108">
        <w:trPr>
          <w:trHeight w:val="605"/>
        </w:trPr>
        <w:tc>
          <w:tcPr>
            <w:tcW w:w="718" w:type="dxa"/>
            <w:shd w:val="clear" w:color="auto" w:fill="auto"/>
            <w:vAlign w:val="center"/>
          </w:tcPr>
          <w:p w14:paraId="2E93CF1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8</w:t>
            </w:r>
          </w:p>
        </w:tc>
        <w:tc>
          <w:tcPr>
            <w:tcW w:w="5837" w:type="dxa"/>
            <w:shd w:val="clear" w:color="auto" w:fill="auto"/>
            <w:vAlign w:val="center"/>
          </w:tcPr>
          <w:p w14:paraId="777B5E3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Να προσφέρεται απομακρυσμένη εκπαίδευση στη χρήση του</w:t>
            </w:r>
          </w:p>
          <w:p w14:paraId="52D985A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σαρωτή και του λογισμικού, που θα περιλαμβάνει</w:t>
            </w:r>
          </w:p>
          <w:p w14:paraId="7DE8F0E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ενεργοποίησή του και την εγκατάσταση του λογισμικού, από</w:t>
            </w:r>
          </w:p>
          <w:p w14:paraId="6C6F496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άτομο πιστοποιημένο από τον κατασκευαστή. Να υποβληθεί το</w:t>
            </w:r>
          </w:p>
          <w:p w14:paraId="045ED83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σχετικό πιστοποιητικό από τον κατασκευαστή.</w:t>
            </w:r>
          </w:p>
        </w:tc>
        <w:tc>
          <w:tcPr>
            <w:tcW w:w="1256" w:type="dxa"/>
            <w:shd w:val="clear" w:color="auto" w:fill="auto"/>
            <w:vAlign w:val="center"/>
          </w:tcPr>
          <w:p w14:paraId="4598B46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1" w:type="dxa"/>
          </w:tcPr>
          <w:p w14:paraId="0E4EB7A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7CE762E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9AA2EB2" w14:textId="77777777" w:rsidTr="00BA0108">
        <w:trPr>
          <w:trHeight w:val="605"/>
        </w:trPr>
        <w:tc>
          <w:tcPr>
            <w:tcW w:w="718" w:type="dxa"/>
            <w:shd w:val="clear" w:color="auto" w:fill="auto"/>
            <w:vAlign w:val="center"/>
          </w:tcPr>
          <w:p w14:paraId="7F30EEB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9</w:t>
            </w:r>
          </w:p>
        </w:tc>
        <w:tc>
          <w:tcPr>
            <w:tcW w:w="5837" w:type="dxa"/>
            <w:shd w:val="clear" w:color="auto" w:fill="auto"/>
            <w:vAlign w:val="center"/>
          </w:tcPr>
          <w:p w14:paraId="1343145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el-GR"/>
              </w:rPr>
              <w:t>Χρόνος παράδοσης:  τρεις (3) μήνες</w:t>
            </w:r>
          </w:p>
        </w:tc>
        <w:tc>
          <w:tcPr>
            <w:tcW w:w="1256" w:type="dxa"/>
            <w:shd w:val="clear" w:color="auto" w:fill="auto"/>
            <w:vAlign w:val="center"/>
          </w:tcPr>
          <w:p w14:paraId="0F70EFA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ΝΑΙ</w:t>
            </w:r>
          </w:p>
        </w:tc>
        <w:tc>
          <w:tcPr>
            <w:tcW w:w="1561" w:type="dxa"/>
          </w:tcPr>
          <w:p w14:paraId="7AA6B88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3" w:type="dxa"/>
            <w:vAlign w:val="center"/>
          </w:tcPr>
          <w:p w14:paraId="6901EB3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bl>
    <w:p w14:paraId="60CE2A98"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p>
    <w:p w14:paraId="06BE4F9F" w14:textId="77777777" w:rsidR="009F1955" w:rsidRDefault="009F1955" w:rsidP="000A673C">
      <w:pPr>
        <w:suppressAutoHyphens/>
        <w:overflowPunct/>
        <w:autoSpaceDE/>
        <w:autoSpaceDN/>
        <w:adjustRightInd/>
        <w:spacing w:after="120"/>
        <w:jc w:val="both"/>
        <w:textAlignment w:val="auto"/>
        <w:rPr>
          <w:rFonts w:ascii="Calibri" w:hAnsi="Calibri" w:cs="Calibri"/>
          <w:sz w:val="22"/>
          <w:szCs w:val="24"/>
          <w:lang w:val="en-US" w:eastAsia="ar-SA"/>
        </w:rPr>
      </w:pPr>
    </w:p>
    <w:p w14:paraId="366A1183" w14:textId="77777777" w:rsidR="009F1955" w:rsidRPr="00004E5C" w:rsidRDefault="009F1955" w:rsidP="000A673C">
      <w:pPr>
        <w:suppressAutoHyphens/>
        <w:overflowPunct/>
        <w:autoSpaceDE/>
        <w:autoSpaceDN/>
        <w:adjustRightInd/>
        <w:spacing w:after="120"/>
        <w:jc w:val="both"/>
        <w:textAlignment w:val="auto"/>
        <w:rPr>
          <w:rFonts w:ascii="Calibri" w:hAnsi="Calibri" w:cs="Calibri"/>
          <w:sz w:val="22"/>
          <w:szCs w:val="24"/>
          <w:lang w:val="en-US" w:eastAsia="ar-SA"/>
        </w:rPr>
      </w:pPr>
    </w:p>
    <w:p w14:paraId="4D9DA1D2" w14:textId="510DB6ED" w:rsidR="009F1955" w:rsidRPr="009F1955" w:rsidRDefault="009F1955" w:rsidP="009F1955">
      <w:pPr>
        <w:suppressAutoHyphens/>
        <w:overflowPunct/>
        <w:autoSpaceDE/>
        <w:autoSpaceDN/>
        <w:adjustRightInd/>
        <w:spacing w:after="120"/>
        <w:jc w:val="center"/>
        <w:textAlignment w:val="auto"/>
        <w:rPr>
          <w:rFonts w:ascii="Calibri" w:eastAsia="SimSun" w:hAnsi="Calibri" w:cs="Calibri"/>
          <w:b/>
          <w:bCs/>
          <w:sz w:val="22"/>
          <w:szCs w:val="22"/>
          <w:u w:val="single"/>
          <w:lang w:eastAsia="ar-SA"/>
        </w:rPr>
      </w:pPr>
      <w:r w:rsidRPr="009F1955">
        <w:rPr>
          <w:rFonts w:ascii="Calibri" w:eastAsia="SimSun" w:hAnsi="Calibri" w:cs="Calibri"/>
          <w:b/>
          <w:bCs/>
          <w:sz w:val="22"/>
          <w:szCs w:val="22"/>
          <w:u w:val="single"/>
          <w:lang w:eastAsia="ar-SA"/>
        </w:rPr>
        <w:lastRenderedPageBreak/>
        <w:t xml:space="preserve">ΤΜΗΜΑ 15 - </w:t>
      </w:r>
      <w:r w:rsidR="00F052F7" w:rsidRPr="00F052F7">
        <w:rPr>
          <w:rFonts w:ascii="Calibri" w:eastAsia="SimSun" w:hAnsi="Calibri" w:cs="Calibri"/>
          <w:b/>
          <w:bCs/>
          <w:sz w:val="22"/>
          <w:szCs w:val="22"/>
          <w:u w:val="single"/>
          <w:lang w:eastAsia="ar-SA"/>
        </w:rPr>
        <w:t>Σύστημα ασύρματων επιταχυνσιογράφων -  δύο (2) τεμάχια</w:t>
      </w:r>
      <w:r w:rsidRPr="009F1955">
        <w:rPr>
          <w:rFonts w:ascii="Calibri" w:eastAsia="SimSun" w:hAnsi="Calibri" w:cs="Calibri"/>
          <w:b/>
          <w:bCs/>
          <w:sz w:val="22"/>
          <w:szCs w:val="22"/>
          <w:u w:val="single"/>
          <w:lang w:eastAsia="ar-SA"/>
        </w:rPr>
        <w:t xml:space="preserve"> </w:t>
      </w:r>
    </w:p>
    <w:tbl>
      <w:tblPr>
        <w:tblpPr w:leftFromText="180" w:rightFromText="180" w:vertAnchor="text" w:tblpX="-572"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835"/>
        <w:gridCol w:w="1256"/>
        <w:gridCol w:w="1562"/>
        <w:gridCol w:w="1714"/>
      </w:tblGrid>
      <w:tr w:rsidR="009F1955" w:rsidRPr="009F1955" w14:paraId="3922FEF9" w14:textId="77777777" w:rsidTr="00BA0108">
        <w:trPr>
          <w:trHeight w:val="645"/>
        </w:trPr>
        <w:tc>
          <w:tcPr>
            <w:tcW w:w="718" w:type="dxa"/>
            <w:shd w:val="clear" w:color="auto" w:fill="D9E2F3"/>
            <w:vAlign w:val="center"/>
            <w:hideMark/>
          </w:tcPr>
          <w:p w14:paraId="3355D9E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Α/Α</w:t>
            </w:r>
          </w:p>
        </w:tc>
        <w:tc>
          <w:tcPr>
            <w:tcW w:w="5835" w:type="dxa"/>
            <w:shd w:val="clear" w:color="auto" w:fill="D9E2F3"/>
            <w:vAlign w:val="center"/>
            <w:hideMark/>
          </w:tcPr>
          <w:p w14:paraId="7F95E40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Είδος</w:t>
            </w:r>
            <w:proofErr w:type="spellEnd"/>
          </w:p>
        </w:tc>
        <w:tc>
          <w:tcPr>
            <w:tcW w:w="1256" w:type="dxa"/>
            <w:shd w:val="clear" w:color="auto" w:fill="D9E2F3"/>
            <w:vAlign w:val="center"/>
            <w:hideMark/>
          </w:tcPr>
          <w:p w14:paraId="345A1B0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Υπ</w:t>
            </w:r>
            <w:proofErr w:type="spellStart"/>
            <w:r w:rsidRPr="009F1955">
              <w:rPr>
                <w:rFonts w:ascii="Calibri" w:hAnsi="Calibri" w:cs="Calibri"/>
                <w:sz w:val="22"/>
                <w:szCs w:val="22"/>
                <w:lang w:val="en-GB" w:eastAsia="zh-CN"/>
              </w:rPr>
              <w:t>οχρέωση</w:t>
            </w:r>
            <w:proofErr w:type="spellEnd"/>
          </w:p>
        </w:tc>
        <w:tc>
          <w:tcPr>
            <w:tcW w:w="1562" w:type="dxa"/>
            <w:shd w:val="clear" w:color="auto" w:fill="D9E2F3"/>
            <w:vAlign w:val="center"/>
          </w:tcPr>
          <w:p w14:paraId="7FCC2C8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Απ</w:t>
            </w:r>
            <w:proofErr w:type="spellStart"/>
            <w:r w:rsidRPr="009F1955">
              <w:rPr>
                <w:rFonts w:ascii="Calibri" w:hAnsi="Calibri" w:cs="Calibri"/>
                <w:sz w:val="22"/>
                <w:szCs w:val="22"/>
                <w:lang w:val="en-GB" w:eastAsia="zh-CN"/>
              </w:rPr>
              <w:t>άντηση</w:t>
            </w:r>
            <w:proofErr w:type="spellEnd"/>
          </w:p>
        </w:tc>
        <w:tc>
          <w:tcPr>
            <w:tcW w:w="1714" w:type="dxa"/>
            <w:shd w:val="clear" w:color="auto" w:fill="D9E2F3"/>
            <w:vAlign w:val="center"/>
          </w:tcPr>
          <w:p w14:paraId="56D4B4A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Παραπ</w:t>
            </w:r>
            <w:proofErr w:type="spellStart"/>
            <w:r w:rsidRPr="009F1955">
              <w:rPr>
                <w:rFonts w:ascii="Calibri" w:hAnsi="Calibri" w:cs="Calibri"/>
                <w:sz w:val="22"/>
                <w:szCs w:val="22"/>
                <w:lang w:val="en-GB" w:eastAsia="zh-CN"/>
              </w:rPr>
              <w:t>ομ</w:t>
            </w:r>
            <w:proofErr w:type="spellEnd"/>
            <w:r w:rsidRPr="009F1955">
              <w:rPr>
                <w:rFonts w:ascii="Calibri" w:hAnsi="Calibri" w:cs="Calibri"/>
                <w:sz w:val="22"/>
                <w:szCs w:val="22"/>
                <w:lang w:val="en-GB" w:eastAsia="zh-CN"/>
              </w:rPr>
              <w:t>πή</w:t>
            </w:r>
          </w:p>
        </w:tc>
      </w:tr>
      <w:tr w:rsidR="009F1955" w:rsidRPr="009F1955" w14:paraId="6C3FC9C1" w14:textId="77777777" w:rsidTr="00BA0108">
        <w:trPr>
          <w:trHeight w:val="605"/>
        </w:trPr>
        <w:tc>
          <w:tcPr>
            <w:tcW w:w="718" w:type="dxa"/>
            <w:shd w:val="clear" w:color="auto" w:fill="auto"/>
            <w:vAlign w:val="center"/>
            <w:hideMark/>
          </w:tcPr>
          <w:p w14:paraId="0E9C78E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GB" w:eastAsia="zh-CN"/>
              </w:rPr>
              <w:t>1</w:t>
            </w:r>
            <w:r w:rsidRPr="009F1955">
              <w:rPr>
                <w:rFonts w:ascii="Calibri" w:hAnsi="Calibri" w:cs="Calibri"/>
                <w:sz w:val="22"/>
                <w:szCs w:val="22"/>
                <w:lang w:eastAsia="zh-CN"/>
              </w:rPr>
              <w:t>5</w:t>
            </w:r>
          </w:p>
        </w:tc>
        <w:tc>
          <w:tcPr>
            <w:tcW w:w="5835" w:type="dxa"/>
            <w:shd w:val="clear" w:color="auto" w:fill="auto"/>
            <w:vAlign w:val="center"/>
            <w:hideMark/>
          </w:tcPr>
          <w:p w14:paraId="23D7766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Ασύρματοι επιταχυνσιογράφοι για την καταγραφή ασθενών δονήσεων σε κατασκευές</w:t>
            </w:r>
          </w:p>
        </w:tc>
        <w:tc>
          <w:tcPr>
            <w:tcW w:w="1256" w:type="dxa"/>
            <w:shd w:val="clear" w:color="auto" w:fill="auto"/>
            <w:vAlign w:val="center"/>
            <w:hideMark/>
          </w:tcPr>
          <w:p w14:paraId="1BE665F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b/>
                <w:sz w:val="22"/>
                <w:szCs w:val="22"/>
                <w:lang w:val="en-GB" w:eastAsia="zh-CN"/>
              </w:rPr>
            </w:pPr>
            <w:proofErr w:type="spellStart"/>
            <w:r w:rsidRPr="009F1955">
              <w:rPr>
                <w:rFonts w:ascii="Calibri" w:hAnsi="Calibri" w:cs="Calibri"/>
                <w:b/>
                <w:sz w:val="22"/>
                <w:szCs w:val="22"/>
                <w:lang w:val="en-GB" w:eastAsia="zh-CN"/>
              </w:rPr>
              <w:t>Δύο</w:t>
            </w:r>
            <w:proofErr w:type="spellEnd"/>
            <w:r w:rsidRPr="009F1955">
              <w:rPr>
                <w:rFonts w:ascii="Calibri" w:hAnsi="Calibri" w:cs="Calibri"/>
                <w:b/>
                <w:sz w:val="22"/>
                <w:szCs w:val="22"/>
                <w:lang w:val="en-GB" w:eastAsia="zh-CN"/>
              </w:rPr>
              <w:t xml:space="preserve"> (2)</w:t>
            </w:r>
          </w:p>
        </w:tc>
        <w:tc>
          <w:tcPr>
            <w:tcW w:w="1562" w:type="dxa"/>
          </w:tcPr>
          <w:p w14:paraId="70E2D46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48FB502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A0459BB" w14:textId="77777777" w:rsidTr="00BA0108">
        <w:trPr>
          <w:trHeight w:val="487"/>
        </w:trPr>
        <w:tc>
          <w:tcPr>
            <w:tcW w:w="11085" w:type="dxa"/>
            <w:gridSpan w:val="5"/>
            <w:shd w:val="clear" w:color="auto" w:fill="FBE4D5"/>
          </w:tcPr>
          <w:p w14:paraId="662BD12B"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val="en-GB" w:eastAsia="zh-CN"/>
              </w:rPr>
            </w:pPr>
            <w:r w:rsidRPr="009F1955">
              <w:rPr>
                <w:rFonts w:ascii="Calibri" w:eastAsia="SimSun" w:hAnsi="Calibri" w:cs="Calibri"/>
                <w:sz w:val="22"/>
                <w:szCs w:val="22"/>
                <w:lang w:val="en-GB" w:eastAsia="zh-CN"/>
              </w:rPr>
              <w:t>ΧΑΡΑΚΤΗΡΙΣΤΙΚΑ</w:t>
            </w:r>
          </w:p>
        </w:tc>
      </w:tr>
      <w:tr w:rsidR="009F1955" w:rsidRPr="009F1955" w14:paraId="1967B05A" w14:textId="77777777" w:rsidTr="00BA0108">
        <w:trPr>
          <w:trHeight w:val="605"/>
        </w:trPr>
        <w:tc>
          <w:tcPr>
            <w:tcW w:w="718" w:type="dxa"/>
            <w:shd w:val="clear" w:color="auto" w:fill="auto"/>
            <w:vAlign w:val="center"/>
          </w:tcPr>
          <w:p w14:paraId="53F31F1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GB" w:eastAsia="zh-CN"/>
              </w:rPr>
              <w:t>1</w:t>
            </w:r>
            <w:r w:rsidRPr="009F1955">
              <w:rPr>
                <w:rFonts w:ascii="Calibri" w:hAnsi="Calibri" w:cs="Calibri"/>
                <w:sz w:val="22"/>
                <w:szCs w:val="22"/>
                <w:lang w:eastAsia="zh-CN"/>
              </w:rPr>
              <w:t>5.1</w:t>
            </w:r>
          </w:p>
        </w:tc>
        <w:tc>
          <w:tcPr>
            <w:tcW w:w="5835" w:type="dxa"/>
            <w:shd w:val="clear" w:color="auto" w:fill="auto"/>
            <w:vAlign w:val="center"/>
          </w:tcPr>
          <w:p w14:paraId="30FDA6F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Ενιαία συσκευή ψηφιακής καταγραφής σεισμικών και </w:t>
            </w:r>
            <w:proofErr w:type="spellStart"/>
            <w:r w:rsidRPr="009F1955">
              <w:rPr>
                <w:rFonts w:ascii="Calibri" w:hAnsi="Calibri" w:cs="Calibri"/>
                <w:sz w:val="22"/>
                <w:szCs w:val="22"/>
                <w:lang w:eastAsia="zh-CN"/>
              </w:rPr>
              <w:t>ταλαντωτικών</w:t>
            </w:r>
            <w:proofErr w:type="spellEnd"/>
            <w:r w:rsidRPr="009F1955">
              <w:rPr>
                <w:rFonts w:ascii="Calibri" w:hAnsi="Calibri" w:cs="Calibri"/>
                <w:sz w:val="22"/>
                <w:szCs w:val="22"/>
                <w:lang w:eastAsia="zh-CN"/>
              </w:rPr>
              <w:t xml:space="preserve"> σημάτων - </w:t>
            </w:r>
            <w:r w:rsidRPr="009F1955">
              <w:rPr>
                <w:rFonts w:ascii="Calibri" w:hAnsi="Calibri" w:cs="Calibri"/>
                <w:sz w:val="22"/>
                <w:szCs w:val="22"/>
                <w:lang w:val="en-GB" w:eastAsia="zh-CN"/>
              </w:rPr>
              <w:t>All</w:t>
            </w:r>
            <w:r w:rsidRPr="009F1955">
              <w:rPr>
                <w:rFonts w:ascii="Calibri" w:hAnsi="Calibri" w:cs="Calibri"/>
                <w:sz w:val="22"/>
                <w:szCs w:val="22"/>
                <w:lang w:eastAsia="zh-CN"/>
              </w:rPr>
              <w:t>-</w:t>
            </w:r>
            <w:r w:rsidRPr="009F1955">
              <w:rPr>
                <w:rFonts w:ascii="Calibri" w:hAnsi="Calibri" w:cs="Calibri"/>
                <w:sz w:val="22"/>
                <w:szCs w:val="22"/>
                <w:lang w:val="en-GB" w:eastAsia="zh-CN"/>
              </w:rPr>
              <w:t>in</w:t>
            </w:r>
            <w:r w:rsidRPr="009F1955">
              <w:rPr>
                <w:rFonts w:ascii="Calibri" w:hAnsi="Calibri" w:cs="Calibri"/>
                <w:sz w:val="22"/>
                <w:szCs w:val="22"/>
                <w:lang w:eastAsia="zh-CN"/>
              </w:rPr>
              <w:t>-</w:t>
            </w:r>
            <w:r w:rsidRPr="009F1955">
              <w:rPr>
                <w:rFonts w:ascii="Calibri" w:hAnsi="Calibri" w:cs="Calibri"/>
                <w:sz w:val="22"/>
                <w:szCs w:val="22"/>
                <w:lang w:val="en-GB" w:eastAsia="zh-CN"/>
              </w:rPr>
              <w:t>one</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seismic</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and</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vibration</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digital</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recorder</w:t>
            </w:r>
          </w:p>
        </w:tc>
        <w:tc>
          <w:tcPr>
            <w:tcW w:w="1256" w:type="dxa"/>
            <w:shd w:val="clear" w:color="auto" w:fill="auto"/>
            <w:vAlign w:val="center"/>
          </w:tcPr>
          <w:p w14:paraId="0DFB9FF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093368D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144AECB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ACAB947" w14:textId="77777777" w:rsidTr="00BA0108">
        <w:trPr>
          <w:trHeight w:val="605"/>
        </w:trPr>
        <w:tc>
          <w:tcPr>
            <w:tcW w:w="718" w:type="dxa"/>
            <w:shd w:val="clear" w:color="auto" w:fill="auto"/>
            <w:vAlign w:val="center"/>
          </w:tcPr>
          <w:p w14:paraId="39E522F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15.2</w:t>
            </w:r>
          </w:p>
        </w:tc>
        <w:tc>
          <w:tcPr>
            <w:tcW w:w="5835" w:type="dxa"/>
            <w:shd w:val="clear" w:color="auto" w:fill="auto"/>
            <w:vAlign w:val="center"/>
          </w:tcPr>
          <w:p w14:paraId="267A64D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Διαστάσεις (έως)10 </w:t>
            </w:r>
            <w:r w:rsidRPr="009F1955">
              <w:rPr>
                <w:rFonts w:ascii="Calibri" w:hAnsi="Calibri" w:cs="Calibri"/>
                <w:sz w:val="22"/>
                <w:szCs w:val="22"/>
                <w:lang w:val="en-GB" w:eastAsia="zh-CN"/>
              </w:rPr>
              <w:t>x</w:t>
            </w:r>
            <w:r w:rsidRPr="009F1955">
              <w:rPr>
                <w:rFonts w:ascii="Calibri" w:hAnsi="Calibri" w:cs="Calibri"/>
                <w:sz w:val="22"/>
                <w:szCs w:val="22"/>
                <w:lang w:eastAsia="zh-CN"/>
              </w:rPr>
              <w:t xml:space="preserve"> 7 </w:t>
            </w:r>
            <w:r w:rsidRPr="009F1955">
              <w:rPr>
                <w:rFonts w:ascii="Calibri" w:hAnsi="Calibri" w:cs="Calibri"/>
                <w:sz w:val="22"/>
                <w:szCs w:val="22"/>
                <w:lang w:val="en-GB" w:eastAsia="zh-CN"/>
              </w:rPr>
              <w:t>x</w:t>
            </w:r>
            <w:r w:rsidRPr="009F1955">
              <w:rPr>
                <w:rFonts w:ascii="Calibri" w:hAnsi="Calibri" w:cs="Calibri"/>
                <w:sz w:val="22"/>
                <w:szCs w:val="22"/>
                <w:lang w:eastAsia="zh-CN"/>
              </w:rPr>
              <w:t xml:space="preserve"> 13 </w:t>
            </w:r>
            <w:r w:rsidRPr="009F1955">
              <w:rPr>
                <w:rFonts w:ascii="Calibri" w:hAnsi="Calibri" w:cs="Calibri"/>
                <w:sz w:val="22"/>
                <w:szCs w:val="22"/>
                <w:lang w:val="en-GB" w:eastAsia="zh-CN"/>
              </w:rPr>
              <w:t>cm</w:t>
            </w:r>
            <w:r w:rsidRPr="009F1955">
              <w:rPr>
                <w:rFonts w:ascii="Calibri" w:hAnsi="Calibri" w:cs="Calibri"/>
                <w:sz w:val="22"/>
                <w:szCs w:val="22"/>
                <w:lang w:eastAsia="zh-CN"/>
              </w:rPr>
              <w:t xml:space="preserve">, Βάρος (έως)~ 1 </w:t>
            </w:r>
            <w:r w:rsidRPr="009F1955">
              <w:rPr>
                <w:rFonts w:ascii="Calibri" w:hAnsi="Calibri" w:cs="Calibri"/>
                <w:sz w:val="22"/>
                <w:szCs w:val="22"/>
                <w:lang w:val="en-GB" w:eastAsia="zh-CN"/>
              </w:rPr>
              <w:t>kg</w:t>
            </w:r>
            <w:r w:rsidRPr="009F1955">
              <w:rPr>
                <w:rFonts w:ascii="Calibri" w:hAnsi="Calibri" w:cs="Calibri"/>
                <w:sz w:val="22"/>
                <w:szCs w:val="22"/>
                <w:lang w:eastAsia="zh-CN"/>
              </w:rPr>
              <w:t xml:space="preserve"> Αποθηκευτική ικανότητα δεδομένων τουλάχιστον 16 </w:t>
            </w:r>
            <w:r w:rsidRPr="009F1955">
              <w:rPr>
                <w:rFonts w:ascii="Calibri" w:hAnsi="Calibri" w:cs="Calibri"/>
                <w:sz w:val="22"/>
                <w:szCs w:val="22"/>
                <w:lang w:val="en-GB" w:eastAsia="zh-CN"/>
              </w:rPr>
              <w:t>Gb</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storage</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capacity</w:t>
            </w:r>
          </w:p>
        </w:tc>
        <w:tc>
          <w:tcPr>
            <w:tcW w:w="1256" w:type="dxa"/>
            <w:shd w:val="clear" w:color="auto" w:fill="auto"/>
            <w:vAlign w:val="center"/>
          </w:tcPr>
          <w:p w14:paraId="407C996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0714D3F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4514674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F96FE99" w14:textId="77777777" w:rsidTr="00BA0108">
        <w:trPr>
          <w:trHeight w:val="605"/>
        </w:trPr>
        <w:tc>
          <w:tcPr>
            <w:tcW w:w="718" w:type="dxa"/>
            <w:shd w:val="clear" w:color="auto" w:fill="auto"/>
            <w:vAlign w:val="center"/>
          </w:tcPr>
          <w:p w14:paraId="0E32B24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15.3</w:t>
            </w:r>
          </w:p>
        </w:tc>
        <w:tc>
          <w:tcPr>
            <w:tcW w:w="5835" w:type="dxa"/>
            <w:shd w:val="clear" w:color="auto" w:fill="auto"/>
            <w:vAlign w:val="center"/>
          </w:tcPr>
          <w:p w14:paraId="49ED632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Επαναφορτιζόμενη μπαταρία εσωτερική – να δοθεί η χωρητικότητα</w:t>
            </w:r>
          </w:p>
        </w:tc>
        <w:tc>
          <w:tcPr>
            <w:tcW w:w="1256" w:type="dxa"/>
            <w:shd w:val="clear" w:color="auto" w:fill="auto"/>
            <w:vAlign w:val="center"/>
          </w:tcPr>
          <w:p w14:paraId="3302569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7BC1B7B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51B31E1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B60347E" w14:textId="77777777" w:rsidTr="00BA0108">
        <w:trPr>
          <w:trHeight w:val="605"/>
        </w:trPr>
        <w:tc>
          <w:tcPr>
            <w:tcW w:w="718" w:type="dxa"/>
            <w:shd w:val="clear" w:color="auto" w:fill="auto"/>
            <w:vAlign w:val="center"/>
          </w:tcPr>
          <w:p w14:paraId="3EB2190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15.4</w:t>
            </w:r>
          </w:p>
        </w:tc>
        <w:tc>
          <w:tcPr>
            <w:tcW w:w="5835" w:type="dxa"/>
            <w:shd w:val="clear" w:color="auto" w:fill="auto"/>
            <w:vAlign w:val="center"/>
          </w:tcPr>
          <w:p w14:paraId="517745D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2 σετ ακίδων για σύνδεση αισθητήρα με υπόβαθρο - </w:t>
            </w:r>
            <w:r w:rsidRPr="009F1955">
              <w:rPr>
                <w:rFonts w:ascii="Calibri" w:hAnsi="Calibri" w:cs="Calibri"/>
                <w:sz w:val="22"/>
                <w:szCs w:val="22"/>
                <w:lang w:val="en-GB" w:eastAsia="zh-CN"/>
              </w:rPr>
              <w:t>set</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of</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spikes</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for</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sensor</w:t>
            </w:r>
            <w:r w:rsidRPr="009F1955">
              <w:rPr>
                <w:rFonts w:ascii="Calibri" w:hAnsi="Calibri" w:cs="Calibri"/>
                <w:sz w:val="22"/>
                <w:szCs w:val="22"/>
                <w:lang w:eastAsia="zh-CN"/>
              </w:rPr>
              <w:t>-</w:t>
            </w:r>
            <w:r w:rsidRPr="009F1955">
              <w:rPr>
                <w:rFonts w:ascii="Calibri" w:hAnsi="Calibri" w:cs="Calibri"/>
                <w:sz w:val="22"/>
                <w:szCs w:val="22"/>
                <w:lang w:val="en-GB" w:eastAsia="zh-CN"/>
              </w:rPr>
              <w:t>soil</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coupling</w:t>
            </w:r>
          </w:p>
        </w:tc>
        <w:tc>
          <w:tcPr>
            <w:tcW w:w="1256" w:type="dxa"/>
            <w:shd w:val="clear" w:color="auto" w:fill="auto"/>
            <w:vAlign w:val="center"/>
          </w:tcPr>
          <w:p w14:paraId="67BFEFB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495C6E2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79FA1E1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504471F" w14:textId="77777777" w:rsidTr="00BA0108">
        <w:trPr>
          <w:trHeight w:val="605"/>
        </w:trPr>
        <w:tc>
          <w:tcPr>
            <w:tcW w:w="718" w:type="dxa"/>
            <w:shd w:val="clear" w:color="auto" w:fill="auto"/>
            <w:vAlign w:val="center"/>
          </w:tcPr>
          <w:p w14:paraId="04CA6FD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15.5</w:t>
            </w:r>
          </w:p>
        </w:tc>
        <w:tc>
          <w:tcPr>
            <w:tcW w:w="5835" w:type="dxa"/>
            <w:shd w:val="clear" w:color="auto" w:fill="auto"/>
            <w:vAlign w:val="center"/>
          </w:tcPr>
          <w:p w14:paraId="65302E3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3 κανάλια καταγραφής ταχυτήτων για καταγραφή </w:t>
            </w:r>
            <w:proofErr w:type="spellStart"/>
            <w:r w:rsidRPr="009F1955">
              <w:rPr>
                <w:rFonts w:ascii="Calibri" w:hAnsi="Calibri" w:cs="Calibri"/>
                <w:sz w:val="22"/>
                <w:szCs w:val="22"/>
                <w:lang w:eastAsia="zh-CN"/>
              </w:rPr>
              <w:t>μικροδονήσεων</w:t>
            </w:r>
            <w:proofErr w:type="spellEnd"/>
            <w:r w:rsidRPr="009F1955">
              <w:rPr>
                <w:rFonts w:ascii="Calibri" w:hAnsi="Calibri" w:cs="Calibri"/>
                <w:sz w:val="22"/>
                <w:szCs w:val="22"/>
                <w:lang w:eastAsia="zh-CN"/>
              </w:rPr>
              <w:t xml:space="preserve"> περιβάλλοντος και ισχυρών σεισμικών σημάτων - 3 </w:t>
            </w:r>
            <w:r w:rsidRPr="009F1955">
              <w:rPr>
                <w:rFonts w:ascii="Calibri" w:hAnsi="Calibri" w:cs="Calibri"/>
                <w:sz w:val="22"/>
                <w:szCs w:val="22"/>
                <w:lang w:val="en-GB" w:eastAsia="zh-CN"/>
              </w:rPr>
              <w:t>velocimetric</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channels</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for</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seismic</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ambient</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microtremor</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and</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strong</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vibrations</w:t>
            </w:r>
          </w:p>
        </w:tc>
        <w:tc>
          <w:tcPr>
            <w:tcW w:w="1256" w:type="dxa"/>
            <w:shd w:val="clear" w:color="auto" w:fill="auto"/>
            <w:vAlign w:val="center"/>
          </w:tcPr>
          <w:p w14:paraId="0469E1E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6D0C204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05400B7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24B153C9" w14:textId="77777777" w:rsidTr="00BA0108">
        <w:trPr>
          <w:trHeight w:val="605"/>
        </w:trPr>
        <w:tc>
          <w:tcPr>
            <w:tcW w:w="718" w:type="dxa"/>
            <w:shd w:val="clear" w:color="auto" w:fill="auto"/>
            <w:vAlign w:val="center"/>
          </w:tcPr>
          <w:p w14:paraId="10292BE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15.6</w:t>
            </w:r>
          </w:p>
        </w:tc>
        <w:tc>
          <w:tcPr>
            <w:tcW w:w="5835" w:type="dxa"/>
            <w:shd w:val="clear" w:color="auto" w:fill="auto"/>
            <w:vAlign w:val="center"/>
          </w:tcPr>
          <w:p w14:paraId="16862D3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6 τουλάχιστον επίπεδα μεγέθυνσης σήματος - 6 </w:t>
            </w:r>
            <w:r w:rsidRPr="009F1955">
              <w:rPr>
                <w:rFonts w:ascii="Calibri" w:hAnsi="Calibri" w:cs="Calibri"/>
                <w:sz w:val="22"/>
                <w:szCs w:val="22"/>
                <w:lang w:val="en-GB" w:eastAsia="zh-CN"/>
              </w:rPr>
              <w:t>amplification</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levels</w:t>
            </w:r>
          </w:p>
        </w:tc>
        <w:tc>
          <w:tcPr>
            <w:tcW w:w="1256" w:type="dxa"/>
            <w:shd w:val="clear" w:color="auto" w:fill="auto"/>
            <w:vAlign w:val="center"/>
          </w:tcPr>
          <w:p w14:paraId="34823B5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032BBC6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3FE73A3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381BA6B" w14:textId="77777777" w:rsidTr="00BA0108">
        <w:trPr>
          <w:trHeight w:val="605"/>
        </w:trPr>
        <w:tc>
          <w:tcPr>
            <w:tcW w:w="718" w:type="dxa"/>
            <w:shd w:val="clear" w:color="auto" w:fill="auto"/>
            <w:vAlign w:val="center"/>
          </w:tcPr>
          <w:p w14:paraId="41E7FD8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15.7</w:t>
            </w:r>
          </w:p>
        </w:tc>
        <w:tc>
          <w:tcPr>
            <w:tcW w:w="5835" w:type="dxa"/>
            <w:shd w:val="clear" w:color="auto" w:fill="auto"/>
            <w:vAlign w:val="center"/>
          </w:tcPr>
          <w:p w14:paraId="7BF687D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3 κανάλια καταγραφής επιταχύνσεων - 3 </w:t>
            </w:r>
            <w:r w:rsidRPr="009F1955">
              <w:rPr>
                <w:rFonts w:ascii="Calibri" w:hAnsi="Calibri" w:cs="Calibri"/>
                <w:sz w:val="22"/>
                <w:szCs w:val="22"/>
                <w:lang w:val="en-GB" w:eastAsia="zh-CN"/>
              </w:rPr>
              <w:t>accelerometric</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channels</w:t>
            </w:r>
          </w:p>
        </w:tc>
        <w:tc>
          <w:tcPr>
            <w:tcW w:w="1256" w:type="dxa"/>
            <w:shd w:val="clear" w:color="auto" w:fill="auto"/>
            <w:vAlign w:val="center"/>
          </w:tcPr>
          <w:p w14:paraId="3BC58AA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24663E1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0169662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776A417" w14:textId="77777777" w:rsidTr="00BA0108">
        <w:trPr>
          <w:trHeight w:val="605"/>
        </w:trPr>
        <w:tc>
          <w:tcPr>
            <w:tcW w:w="718" w:type="dxa"/>
            <w:shd w:val="clear" w:color="auto" w:fill="auto"/>
            <w:vAlign w:val="center"/>
          </w:tcPr>
          <w:p w14:paraId="62D96E3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15.8</w:t>
            </w:r>
          </w:p>
        </w:tc>
        <w:tc>
          <w:tcPr>
            <w:tcW w:w="5835" w:type="dxa"/>
            <w:shd w:val="clear" w:color="auto" w:fill="auto"/>
            <w:vAlign w:val="center"/>
          </w:tcPr>
          <w:p w14:paraId="4A65328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1 αναλογικό κανάλι καταγραφής - 1 </w:t>
            </w:r>
            <w:proofErr w:type="spellStart"/>
            <w:r w:rsidRPr="009F1955">
              <w:rPr>
                <w:rFonts w:ascii="Calibri" w:hAnsi="Calibri" w:cs="Calibri"/>
                <w:sz w:val="22"/>
                <w:szCs w:val="22"/>
                <w:lang w:val="en-GB" w:eastAsia="zh-CN"/>
              </w:rPr>
              <w:t>analog</w:t>
            </w:r>
            <w:proofErr w:type="spellEnd"/>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channel</w:t>
            </w:r>
          </w:p>
        </w:tc>
        <w:tc>
          <w:tcPr>
            <w:tcW w:w="1256" w:type="dxa"/>
            <w:shd w:val="clear" w:color="auto" w:fill="auto"/>
            <w:vAlign w:val="center"/>
          </w:tcPr>
          <w:p w14:paraId="274F5D8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2AC2BAC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0B848F3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4D77A5C" w14:textId="77777777" w:rsidTr="00BA0108">
        <w:trPr>
          <w:trHeight w:val="605"/>
        </w:trPr>
        <w:tc>
          <w:tcPr>
            <w:tcW w:w="718" w:type="dxa"/>
            <w:shd w:val="clear" w:color="auto" w:fill="auto"/>
            <w:vAlign w:val="center"/>
          </w:tcPr>
          <w:p w14:paraId="1D81FD4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eastAsia="zh-CN"/>
              </w:rPr>
              <w:t>15.</w:t>
            </w:r>
            <w:r w:rsidRPr="009F1955">
              <w:rPr>
                <w:rFonts w:ascii="Calibri" w:hAnsi="Calibri" w:cs="Calibri"/>
                <w:sz w:val="22"/>
                <w:szCs w:val="22"/>
                <w:lang w:val="en-GB" w:eastAsia="zh-CN"/>
              </w:rPr>
              <w:t>9</w:t>
            </w:r>
          </w:p>
        </w:tc>
        <w:tc>
          <w:tcPr>
            <w:tcW w:w="5835" w:type="dxa"/>
            <w:shd w:val="clear" w:color="auto" w:fill="auto"/>
            <w:vAlign w:val="center"/>
          </w:tcPr>
          <w:p w14:paraId="1EDDFDB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Ρυθμοί καταγραφής </w:t>
            </w:r>
            <w:r w:rsidRPr="009F1955">
              <w:rPr>
                <w:rFonts w:ascii="Calibri" w:hAnsi="Calibri" w:cs="Calibri"/>
                <w:sz w:val="22"/>
                <w:szCs w:val="22"/>
                <w:lang w:val="en-GB" w:eastAsia="zh-CN"/>
              </w:rPr>
              <w:t>sampling</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rates</w:t>
            </w:r>
            <w:r w:rsidRPr="009F1955">
              <w:rPr>
                <w:rFonts w:ascii="Calibri" w:hAnsi="Calibri" w:cs="Calibri"/>
                <w:sz w:val="22"/>
                <w:szCs w:val="22"/>
                <w:lang w:eastAsia="zh-CN"/>
              </w:rPr>
              <w:t xml:space="preserve"> 128, 256, 512, 1024, 2048, 4096 </w:t>
            </w:r>
            <w:r w:rsidRPr="009F1955">
              <w:rPr>
                <w:rFonts w:ascii="Calibri" w:hAnsi="Calibri" w:cs="Calibri"/>
                <w:sz w:val="22"/>
                <w:szCs w:val="22"/>
                <w:lang w:val="en-GB" w:eastAsia="zh-CN"/>
              </w:rPr>
              <w:t>Hz</w:t>
            </w:r>
            <w:r w:rsidRPr="009F1955">
              <w:rPr>
                <w:rFonts w:ascii="Calibri" w:hAnsi="Calibri" w:cs="Calibri"/>
                <w:sz w:val="22"/>
                <w:szCs w:val="22"/>
                <w:lang w:eastAsia="zh-CN"/>
              </w:rPr>
              <w:t xml:space="preserve"> σε όλα τα κανάλια</w:t>
            </w:r>
          </w:p>
        </w:tc>
        <w:tc>
          <w:tcPr>
            <w:tcW w:w="1256" w:type="dxa"/>
            <w:shd w:val="clear" w:color="auto" w:fill="auto"/>
            <w:vAlign w:val="center"/>
          </w:tcPr>
          <w:p w14:paraId="455BDB9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7003A52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56E330E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EA868AE" w14:textId="77777777" w:rsidTr="00BA0108">
        <w:trPr>
          <w:trHeight w:val="605"/>
        </w:trPr>
        <w:tc>
          <w:tcPr>
            <w:tcW w:w="718" w:type="dxa"/>
            <w:shd w:val="clear" w:color="auto" w:fill="auto"/>
            <w:vAlign w:val="center"/>
          </w:tcPr>
          <w:p w14:paraId="397E0BF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eastAsia="zh-CN"/>
              </w:rPr>
              <w:t>15.</w:t>
            </w:r>
            <w:r w:rsidRPr="009F1955">
              <w:rPr>
                <w:rFonts w:ascii="Calibri" w:hAnsi="Calibri" w:cs="Calibri"/>
                <w:sz w:val="22"/>
                <w:szCs w:val="22"/>
                <w:lang w:val="en-GB" w:eastAsia="zh-CN"/>
              </w:rPr>
              <w:t>10</w:t>
            </w:r>
          </w:p>
        </w:tc>
        <w:tc>
          <w:tcPr>
            <w:tcW w:w="5835" w:type="dxa"/>
            <w:shd w:val="clear" w:color="auto" w:fill="auto"/>
            <w:vAlign w:val="center"/>
          </w:tcPr>
          <w:p w14:paraId="339DD5D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Ενσωματωμένο σύστημα </w:t>
            </w:r>
            <w:r w:rsidRPr="009F1955">
              <w:rPr>
                <w:rFonts w:ascii="Calibri" w:hAnsi="Calibri" w:cs="Calibri"/>
                <w:sz w:val="22"/>
                <w:szCs w:val="22"/>
                <w:lang w:val="en-GB" w:eastAsia="zh-CN"/>
              </w:rPr>
              <w:t>GPS</w:t>
            </w:r>
            <w:r w:rsidRPr="009F1955">
              <w:rPr>
                <w:rFonts w:ascii="Calibri" w:hAnsi="Calibri" w:cs="Calibri"/>
                <w:sz w:val="22"/>
                <w:szCs w:val="22"/>
                <w:lang w:eastAsia="zh-CN"/>
              </w:rPr>
              <w:t xml:space="preserve"> με εσωτερική ή εξωτερική κεραία</w:t>
            </w:r>
          </w:p>
        </w:tc>
        <w:tc>
          <w:tcPr>
            <w:tcW w:w="1256" w:type="dxa"/>
            <w:shd w:val="clear" w:color="auto" w:fill="auto"/>
            <w:vAlign w:val="center"/>
          </w:tcPr>
          <w:p w14:paraId="4920EA5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0ECB4B5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2816683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D640E2A" w14:textId="77777777" w:rsidTr="00BA0108">
        <w:trPr>
          <w:trHeight w:val="605"/>
        </w:trPr>
        <w:tc>
          <w:tcPr>
            <w:tcW w:w="718" w:type="dxa"/>
            <w:shd w:val="clear" w:color="auto" w:fill="auto"/>
            <w:vAlign w:val="center"/>
          </w:tcPr>
          <w:p w14:paraId="1DC4DA9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val="en-GB" w:eastAsia="zh-CN"/>
              </w:rPr>
              <w:t>1</w:t>
            </w:r>
            <w:r w:rsidRPr="009F1955">
              <w:rPr>
                <w:rFonts w:ascii="Calibri" w:hAnsi="Calibri" w:cs="Calibri"/>
                <w:sz w:val="22"/>
                <w:szCs w:val="22"/>
                <w:lang w:eastAsia="zh-CN"/>
              </w:rPr>
              <w:t>5.</w:t>
            </w:r>
            <w:r w:rsidRPr="009F1955">
              <w:rPr>
                <w:rFonts w:ascii="Calibri" w:hAnsi="Calibri" w:cs="Calibri"/>
                <w:sz w:val="22"/>
                <w:szCs w:val="22"/>
                <w:lang w:val="en-GB" w:eastAsia="zh-CN"/>
              </w:rPr>
              <w:t>1</w:t>
            </w:r>
            <w:r w:rsidRPr="009F1955">
              <w:rPr>
                <w:rFonts w:ascii="Calibri" w:hAnsi="Calibri" w:cs="Calibri"/>
                <w:sz w:val="22"/>
                <w:szCs w:val="22"/>
                <w:lang w:eastAsia="zh-CN"/>
              </w:rPr>
              <w:t>1</w:t>
            </w:r>
          </w:p>
        </w:tc>
        <w:tc>
          <w:tcPr>
            <w:tcW w:w="5835" w:type="dxa"/>
            <w:shd w:val="clear" w:color="auto" w:fill="auto"/>
            <w:vAlign w:val="center"/>
          </w:tcPr>
          <w:p w14:paraId="2402A49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Ενσωματωμένο κύκλωμα ραδιοκυμάτων για συγχρονισμό των καταγραφικών σε εσωτερικό και εξωτερικό περιβάλλον - </w:t>
            </w:r>
            <w:r w:rsidRPr="009F1955">
              <w:rPr>
                <w:rFonts w:ascii="Calibri" w:hAnsi="Calibri" w:cs="Calibri"/>
                <w:sz w:val="22"/>
                <w:szCs w:val="22"/>
                <w:lang w:val="en-GB" w:eastAsia="zh-CN"/>
              </w:rPr>
              <w:t>built</w:t>
            </w:r>
            <w:r w:rsidRPr="009F1955">
              <w:rPr>
                <w:rFonts w:ascii="Calibri" w:hAnsi="Calibri" w:cs="Calibri"/>
                <w:sz w:val="22"/>
                <w:szCs w:val="22"/>
                <w:lang w:eastAsia="zh-CN"/>
              </w:rPr>
              <w:t>-</w:t>
            </w:r>
            <w:r w:rsidRPr="009F1955">
              <w:rPr>
                <w:rFonts w:ascii="Calibri" w:hAnsi="Calibri" w:cs="Calibri"/>
                <w:sz w:val="22"/>
                <w:szCs w:val="22"/>
                <w:lang w:val="en-GB" w:eastAsia="zh-CN"/>
              </w:rPr>
              <w:t>in</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radio</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module</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for</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indoor</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and</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outdoor</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synchronization</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of</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several</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units</w:t>
            </w:r>
          </w:p>
        </w:tc>
        <w:tc>
          <w:tcPr>
            <w:tcW w:w="1256" w:type="dxa"/>
            <w:shd w:val="clear" w:color="auto" w:fill="auto"/>
            <w:vAlign w:val="center"/>
          </w:tcPr>
          <w:p w14:paraId="1471884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6286E27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6BA9D52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ADE8AA0" w14:textId="77777777" w:rsidTr="00BA0108">
        <w:trPr>
          <w:trHeight w:val="605"/>
        </w:trPr>
        <w:tc>
          <w:tcPr>
            <w:tcW w:w="718" w:type="dxa"/>
            <w:shd w:val="clear" w:color="auto" w:fill="auto"/>
            <w:vAlign w:val="center"/>
          </w:tcPr>
          <w:p w14:paraId="328053F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eastAsia="zh-CN"/>
              </w:rPr>
              <w:t>15.</w:t>
            </w:r>
            <w:r w:rsidRPr="009F1955">
              <w:rPr>
                <w:rFonts w:ascii="Calibri" w:hAnsi="Calibri" w:cs="Calibri"/>
                <w:sz w:val="22"/>
                <w:szCs w:val="22"/>
                <w:lang w:val="en-GB" w:eastAsia="zh-CN"/>
              </w:rPr>
              <w:t>12</w:t>
            </w:r>
          </w:p>
        </w:tc>
        <w:tc>
          <w:tcPr>
            <w:tcW w:w="5835" w:type="dxa"/>
            <w:shd w:val="clear" w:color="auto" w:fill="auto"/>
            <w:vAlign w:val="center"/>
          </w:tcPr>
          <w:p w14:paraId="002254E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US" w:eastAsia="zh-CN"/>
              </w:rPr>
            </w:pPr>
            <w:r w:rsidRPr="009F1955">
              <w:rPr>
                <w:rFonts w:ascii="Calibri" w:hAnsi="Calibri" w:cs="Calibri"/>
                <w:sz w:val="22"/>
                <w:szCs w:val="22"/>
                <w:lang w:val="en-GB" w:eastAsia="zh-CN"/>
              </w:rPr>
              <w:t>Κα</w:t>
            </w:r>
            <w:proofErr w:type="spellStart"/>
            <w:r w:rsidRPr="009F1955">
              <w:rPr>
                <w:rFonts w:ascii="Calibri" w:hAnsi="Calibri" w:cs="Calibri"/>
                <w:sz w:val="22"/>
                <w:szCs w:val="22"/>
                <w:lang w:val="en-GB" w:eastAsia="zh-CN"/>
              </w:rPr>
              <w:t>τάλληλο</w:t>
            </w:r>
            <w:proofErr w:type="spellEnd"/>
            <w:r w:rsidRPr="009F1955">
              <w:rPr>
                <w:rFonts w:ascii="Calibri" w:hAnsi="Calibri" w:cs="Calibri"/>
                <w:sz w:val="22"/>
                <w:szCs w:val="22"/>
                <w:lang w:val="en-US" w:eastAsia="zh-CN"/>
              </w:rPr>
              <w:t xml:space="preserve"> </w:t>
            </w:r>
            <w:proofErr w:type="spellStart"/>
            <w:r w:rsidRPr="009F1955">
              <w:rPr>
                <w:rFonts w:ascii="Calibri" w:hAnsi="Calibri" w:cs="Calibri"/>
                <w:sz w:val="22"/>
                <w:szCs w:val="22"/>
                <w:lang w:val="en-GB" w:eastAsia="zh-CN"/>
              </w:rPr>
              <w:t>γι</w:t>
            </w:r>
            <w:proofErr w:type="spellEnd"/>
            <w:r w:rsidRPr="009F1955">
              <w:rPr>
                <w:rFonts w:ascii="Calibri" w:hAnsi="Calibri" w:cs="Calibri"/>
                <w:sz w:val="22"/>
                <w:szCs w:val="22"/>
                <w:lang w:val="en-GB" w:eastAsia="zh-CN"/>
              </w:rPr>
              <w:t>α</w:t>
            </w:r>
            <w:r w:rsidRPr="009F1955">
              <w:rPr>
                <w:rFonts w:ascii="Calibri" w:hAnsi="Calibri" w:cs="Calibri"/>
                <w:sz w:val="22"/>
                <w:szCs w:val="22"/>
                <w:lang w:val="en-US" w:eastAsia="zh-CN"/>
              </w:rPr>
              <w:t xml:space="preserve"> </w:t>
            </w:r>
            <w:proofErr w:type="spellStart"/>
            <w:r w:rsidRPr="009F1955">
              <w:rPr>
                <w:rFonts w:ascii="Calibri" w:hAnsi="Calibri" w:cs="Calibri"/>
                <w:sz w:val="22"/>
                <w:szCs w:val="22"/>
                <w:lang w:val="en-GB" w:eastAsia="zh-CN"/>
              </w:rPr>
              <w:t>ιδιομορφικές</w:t>
            </w:r>
            <w:proofErr w:type="spellEnd"/>
            <w:r w:rsidRPr="009F1955">
              <w:rPr>
                <w:rFonts w:ascii="Calibri" w:hAnsi="Calibri" w:cs="Calibri"/>
                <w:sz w:val="22"/>
                <w:szCs w:val="22"/>
                <w:lang w:val="en-US" w:eastAsia="zh-CN"/>
              </w:rPr>
              <w:t xml:space="preserve"> </w:t>
            </w:r>
            <w:r w:rsidRPr="009F1955">
              <w:rPr>
                <w:rFonts w:ascii="Calibri" w:hAnsi="Calibri" w:cs="Calibri"/>
                <w:sz w:val="22"/>
                <w:szCs w:val="22"/>
                <w:lang w:val="en-GB" w:eastAsia="zh-CN"/>
              </w:rPr>
              <w:t>ανα</w:t>
            </w:r>
            <w:proofErr w:type="spellStart"/>
            <w:r w:rsidRPr="009F1955">
              <w:rPr>
                <w:rFonts w:ascii="Calibri" w:hAnsi="Calibri" w:cs="Calibri"/>
                <w:sz w:val="22"/>
                <w:szCs w:val="22"/>
                <w:lang w:val="en-GB" w:eastAsia="zh-CN"/>
              </w:rPr>
              <w:t>λύσεις</w:t>
            </w:r>
            <w:proofErr w:type="spellEnd"/>
            <w:r w:rsidRPr="009F1955">
              <w:rPr>
                <w:rFonts w:ascii="Calibri" w:hAnsi="Calibri" w:cs="Calibri"/>
                <w:sz w:val="22"/>
                <w:szCs w:val="22"/>
                <w:lang w:val="en-US" w:eastAsia="zh-CN"/>
              </w:rPr>
              <w:t xml:space="preserve"> </w:t>
            </w:r>
            <w:r w:rsidRPr="009F1955">
              <w:rPr>
                <w:rFonts w:ascii="Calibri" w:hAnsi="Calibri" w:cs="Calibri"/>
                <w:sz w:val="22"/>
                <w:szCs w:val="22"/>
                <w:lang w:val="en-GB" w:eastAsia="zh-CN"/>
              </w:rPr>
              <w:t>κατα</w:t>
            </w:r>
            <w:proofErr w:type="spellStart"/>
            <w:r w:rsidRPr="009F1955">
              <w:rPr>
                <w:rFonts w:ascii="Calibri" w:hAnsi="Calibri" w:cs="Calibri"/>
                <w:sz w:val="22"/>
                <w:szCs w:val="22"/>
                <w:lang w:val="en-GB" w:eastAsia="zh-CN"/>
              </w:rPr>
              <w:t>σκευών</w:t>
            </w:r>
            <w:proofErr w:type="spellEnd"/>
            <w:r w:rsidRPr="009F1955">
              <w:rPr>
                <w:rFonts w:ascii="Calibri" w:hAnsi="Calibri" w:cs="Calibri"/>
                <w:sz w:val="22"/>
                <w:szCs w:val="22"/>
                <w:lang w:val="en-US" w:eastAsia="zh-CN"/>
              </w:rPr>
              <w:t xml:space="preserve"> </w:t>
            </w:r>
            <w:r w:rsidRPr="009F1955">
              <w:rPr>
                <w:rFonts w:ascii="Calibri" w:hAnsi="Calibri" w:cs="Calibri"/>
                <w:sz w:val="22"/>
                <w:szCs w:val="22"/>
                <w:lang w:val="en-GB" w:eastAsia="zh-CN"/>
              </w:rPr>
              <w:t>και</w:t>
            </w:r>
            <w:r w:rsidRPr="009F1955">
              <w:rPr>
                <w:rFonts w:ascii="Calibri" w:hAnsi="Calibri" w:cs="Calibri"/>
                <w:sz w:val="22"/>
                <w:szCs w:val="22"/>
                <w:lang w:val="en-US" w:eastAsia="zh-CN"/>
              </w:rPr>
              <w:t xml:space="preserve"> </w:t>
            </w:r>
            <w:proofErr w:type="spellStart"/>
            <w:r w:rsidRPr="009F1955">
              <w:rPr>
                <w:rFonts w:ascii="Calibri" w:hAnsi="Calibri" w:cs="Calibri"/>
                <w:sz w:val="22"/>
                <w:szCs w:val="22"/>
                <w:lang w:val="en-GB" w:eastAsia="zh-CN"/>
              </w:rPr>
              <w:t>σεισμικών</w:t>
            </w:r>
            <w:proofErr w:type="spellEnd"/>
            <w:r w:rsidRPr="009F1955">
              <w:rPr>
                <w:rFonts w:ascii="Calibri" w:hAnsi="Calibri" w:cs="Calibri"/>
                <w:sz w:val="22"/>
                <w:szCs w:val="22"/>
                <w:lang w:val="en-US" w:eastAsia="zh-CN"/>
              </w:rPr>
              <w:t xml:space="preserve"> </w:t>
            </w:r>
            <w:proofErr w:type="spellStart"/>
            <w:r w:rsidRPr="009F1955">
              <w:rPr>
                <w:rFonts w:ascii="Calibri" w:hAnsi="Calibri" w:cs="Calibri"/>
                <w:sz w:val="22"/>
                <w:szCs w:val="22"/>
                <w:lang w:val="en-GB" w:eastAsia="zh-CN"/>
              </w:rPr>
              <w:t>κυμάτων</w:t>
            </w:r>
            <w:proofErr w:type="spellEnd"/>
            <w:r w:rsidRPr="009F1955">
              <w:rPr>
                <w:rFonts w:ascii="Calibri" w:hAnsi="Calibri" w:cs="Calibri"/>
                <w:sz w:val="22"/>
                <w:szCs w:val="22"/>
                <w:lang w:val="en-US" w:eastAsia="zh-CN"/>
              </w:rPr>
              <w:t xml:space="preserve"> - Ideal for modal studies of structures or </w:t>
            </w:r>
            <w:r w:rsidRPr="009F1955">
              <w:rPr>
                <w:rFonts w:ascii="Calibri" w:hAnsi="Calibri" w:cs="Calibri"/>
                <w:sz w:val="22"/>
                <w:szCs w:val="22"/>
                <w:lang w:val="en-US" w:eastAsia="zh-CN"/>
              </w:rPr>
              <w:lastRenderedPageBreak/>
              <w:t>for small to</w:t>
            </w:r>
            <w:r w:rsidRPr="009F1955">
              <w:rPr>
                <w:rFonts w:ascii="Calibri" w:hAnsi="Calibri" w:cs="Calibri"/>
                <w:sz w:val="22"/>
                <w:szCs w:val="22"/>
                <w:lang w:val="en-US" w:eastAsia="zh-CN"/>
              </w:rPr>
              <w:br/>
              <w:t>mid-scale seismic arrays</w:t>
            </w:r>
          </w:p>
        </w:tc>
        <w:tc>
          <w:tcPr>
            <w:tcW w:w="1256" w:type="dxa"/>
            <w:shd w:val="clear" w:color="auto" w:fill="auto"/>
            <w:vAlign w:val="center"/>
          </w:tcPr>
          <w:p w14:paraId="401F9C1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lastRenderedPageBreak/>
              <w:t>ΝΑΙ</w:t>
            </w:r>
          </w:p>
        </w:tc>
        <w:tc>
          <w:tcPr>
            <w:tcW w:w="1562" w:type="dxa"/>
          </w:tcPr>
          <w:p w14:paraId="17B3584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564F4A3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C64288A" w14:textId="77777777" w:rsidTr="00BA0108">
        <w:trPr>
          <w:trHeight w:val="605"/>
        </w:trPr>
        <w:tc>
          <w:tcPr>
            <w:tcW w:w="718" w:type="dxa"/>
            <w:shd w:val="clear" w:color="auto" w:fill="auto"/>
            <w:vAlign w:val="center"/>
          </w:tcPr>
          <w:p w14:paraId="0678FEE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eastAsia="zh-CN"/>
              </w:rPr>
              <w:t>15.</w:t>
            </w:r>
            <w:r w:rsidRPr="009F1955">
              <w:rPr>
                <w:rFonts w:ascii="Calibri" w:hAnsi="Calibri" w:cs="Calibri"/>
                <w:sz w:val="22"/>
                <w:szCs w:val="22"/>
                <w:lang w:val="en-GB" w:eastAsia="zh-CN"/>
              </w:rPr>
              <w:t>13</w:t>
            </w:r>
          </w:p>
        </w:tc>
        <w:tc>
          <w:tcPr>
            <w:tcW w:w="5835" w:type="dxa"/>
            <w:shd w:val="clear" w:color="auto" w:fill="auto"/>
            <w:vAlign w:val="center"/>
          </w:tcPr>
          <w:p w14:paraId="6AD6E70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Εξ αποστάσεως έλεγχος μέσω </w:t>
            </w:r>
            <w:r w:rsidRPr="009F1955">
              <w:rPr>
                <w:rFonts w:ascii="Calibri" w:hAnsi="Calibri" w:cs="Calibri"/>
                <w:sz w:val="22"/>
                <w:szCs w:val="22"/>
                <w:lang w:val="en-GB" w:eastAsia="zh-CN"/>
              </w:rPr>
              <w:t>Bluetooth</w:t>
            </w:r>
          </w:p>
        </w:tc>
        <w:tc>
          <w:tcPr>
            <w:tcW w:w="1256" w:type="dxa"/>
            <w:shd w:val="clear" w:color="auto" w:fill="auto"/>
            <w:vAlign w:val="center"/>
          </w:tcPr>
          <w:p w14:paraId="51693FC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4DC1498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0B2F9B4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494D1CD" w14:textId="77777777" w:rsidTr="00BA0108">
        <w:trPr>
          <w:trHeight w:val="605"/>
        </w:trPr>
        <w:tc>
          <w:tcPr>
            <w:tcW w:w="718" w:type="dxa"/>
            <w:shd w:val="clear" w:color="auto" w:fill="auto"/>
            <w:vAlign w:val="center"/>
          </w:tcPr>
          <w:p w14:paraId="69740FB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eastAsia="zh-CN"/>
              </w:rPr>
              <w:t>15.</w:t>
            </w:r>
            <w:r w:rsidRPr="009F1955">
              <w:rPr>
                <w:rFonts w:ascii="Calibri" w:hAnsi="Calibri" w:cs="Calibri"/>
                <w:sz w:val="22"/>
                <w:szCs w:val="22"/>
                <w:lang w:val="en-GB" w:eastAsia="zh-CN"/>
              </w:rPr>
              <w:t>14</w:t>
            </w:r>
          </w:p>
        </w:tc>
        <w:tc>
          <w:tcPr>
            <w:tcW w:w="5835" w:type="dxa"/>
            <w:shd w:val="clear" w:color="auto" w:fill="auto"/>
            <w:vAlign w:val="center"/>
          </w:tcPr>
          <w:p w14:paraId="248CF58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Δι</w:t>
            </w:r>
            <w:proofErr w:type="spellEnd"/>
            <w:r w:rsidRPr="009F1955">
              <w:rPr>
                <w:rFonts w:ascii="Calibri" w:hAnsi="Calibri" w:cs="Calibri"/>
                <w:sz w:val="22"/>
                <w:szCs w:val="22"/>
                <w:lang w:val="en-GB" w:eastAsia="zh-CN"/>
              </w:rPr>
              <w:t xml:space="preserve">αχείριση </w:t>
            </w:r>
            <w:proofErr w:type="spellStart"/>
            <w:r w:rsidRPr="009F1955">
              <w:rPr>
                <w:rFonts w:ascii="Calibri" w:hAnsi="Calibri" w:cs="Calibri"/>
                <w:sz w:val="22"/>
                <w:szCs w:val="22"/>
                <w:lang w:val="en-GB" w:eastAsia="zh-CN"/>
              </w:rPr>
              <w:t>του</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συνόλου</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των</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λειτουργιών</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μέσω</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κινητών</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συσκευών</w:t>
            </w:r>
            <w:proofErr w:type="spellEnd"/>
            <w:r w:rsidRPr="009F1955">
              <w:rPr>
                <w:rFonts w:ascii="Calibri" w:hAnsi="Calibri" w:cs="Calibri"/>
                <w:sz w:val="22"/>
                <w:szCs w:val="22"/>
                <w:lang w:val="en-GB" w:eastAsia="zh-CN"/>
              </w:rPr>
              <w:t xml:space="preserve"> - Management of all functions from mobile devices.</w:t>
            </w:r>
          </w:p>
        </w:tc>
        <w:tc>
          <w:tcPr>
            <w:tcW w:w="1256" w:type="dxa"/>
            <w:shd w:val="clear" w:color="auto" w:fill="auto"/>
            <w:vAlign w:val="center"/>
          </w:tcPr>
          <w:p w14:paraId="4EB3AEB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5E4222D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2A4001E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13C0820" w14:textId="77777777" w:rsidTr="00BA0108">
        <w:trPr>
          <w:trHeight w:val="605"/>
        </w:trPr>
        <w:tc>
          <w:tcPr>
            <w:tcW w:w="718" w:type="dxa"/>
            <w:shd w:val="clear" w:color="auto" w:fill="auto"/>
            <w:vAlign w:val="center"/>
          </w:tcPr>
          <w:p w14:paraId="0C41A71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eastAsia="zh-CN"/>
              </w:rPr>
              <w:t>15.</w:t>
            </w:r>
            <w:r w:rsidRPr="009F1955">
              <w:rPr>
                <w:rFonts w:ascii="Calibri" w:hAnsi="Calibri" w:cs="Calibri"/>
                <w:sz w:val="22"/>
                <w:szCs w:val="22"/>
                <w:lang w:val="en-GB" w:eastAsia="zh-CN"/>
              </w:rPr>
              <w:t>15</w:t>
            </w:r>
          </w:p>
        </w:tc>
        <w:tc>
          <w:tcPr>
            <w:tcW w:w="5835" w:type="dxa"/>
            <w:shd w:val="clear" w:color="auto" w:fill="auto"/>
            <w:vAlign w:val="center"/>
          </w:tcPr>
          <w:p w14:paraId="4DB44D3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Λογισμικό για την εξ αποστάσεως καταγραφή φασμάτων σε πραγματικό χρόνο κατά τη διάρκεια των μετρήσεων  </w:t>
            </w:r>
          </w:p>
        </w:tc>
        <w:tc>
          <w:tcPr>
            <w:tcW w:w="1256" w:type="dxa"/>
            <w:shd w:val="clear" w:color="auto" w:fill="auto"/>
            <w:vAlign w:val="center"/>
          </w:tcPr>
          <w:p w14:paraId="1902F65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21B2679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543DC85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D0E2744" w14:textId="77777777" w:rsidTr="00BA0108">
        <w:trPr>
          <w:trHeight w:val="605"/>
        </w:trPr>
        <w:tc>
          <w:tcPr>
            <w:tcW w:w="718" w:type="dxa"/>
            <w:shd w:val="clear" w:color="auto" w:fill="auto"/>
            <w:vAlign w:val="center"/>
          </w:tcPr>
          <w:p w14:paraId="57108EE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eastAsia="zh-CN"/>
              </w:rPr>
              <w:t>15.</w:t>
            </w:r>
            <w:r w:rsidRPr="009F1955">
              <w:rPr>
                <w:rFonts w:ascii="Calibri" w:hAnsi="Calibri" w:cs="Calibri"/>
                <w:sz w:val="22"/>
                <w:szCs w:val="22"/>
                <w:lang w:val="en-GB" w:eastAsia="zh-CN"/>
              </w:rPr>
              <w:t>16</w:t>
            </w:r>
          </w:p>
        </w:tc>
        <w:tc>
          <w:tcPr>
            <w:tcW w:w="5835" w:type="dxa"/>
            <w:shd w:val="clear" w:color="auto" w:fill="auto"/>
            <w:vAlign w:val="center"/>
          </w:tcPr>
          <w:p w14:paraId="31467D7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Βα</w:t>
            </w:r>
            <w:proofErr w:type="spellStart"/>
            <w:r w:rsidRPr="009F1955">
              <w:rPr>
                <w:rFonts w:ascii="Calibri" w:hAnsi="Calibri" w:cs="Calibri"/>
                <w:sz w:val="22"/>
                <w:szCs w:val="22"/>
                <w:lang w:val="en-GB" w:eastAsia="zh-CN"/>
              </w:rPr>
              <w:t>λίτσ</w:t>
            </w:r>
            <w:proofErr w:type="spellEnd"/>
            <w:r w:rsidRPr="009F1955">
              <w:rPr>
                <w:rFonts w:ascii="Calibri" w:hAnsi="Calibri" w:cs="Calibri"/>
                <w:sz w:val="22"/>
                <w:szCs w:val="22"/>
                <w:lang w:val="en-GB" w:eastAsia="zh-CN"/>
              </w:rPr>
              <w:t xml:space="preserve">α </w:t>
            </w:r>
            <w:proofErr w:type="spellStart"/>
            <w:r w:rsidRPr="009F1955">
              <w:rPr>
                <w:rFonts w:ascii="Calibri" w:hAnsi="Calibri" w:cs="Calibri"/>
                <w:sz w:val="22"/>
                <w:szCs w:val="22"/>
                <w:lang w:val="en-GB" w:eastAsia="zh-CN"/>
              </w:rPr>
              <w:t>μετ</w:t>
            </w:r>
            <w:proofErr w:type="spellEnd"/>
            <w:r w:rsidRPr="009F1955">
              <w:rPr>
                <w:rFonts w:ascii="Calibri" w:hAnsi="Calibri" w:cs="Calibri"/>
                <w:sz w:val="22"/>
                <w:szCs w:val="22"/>
                <w:lang w:val="en-GB" w:eastAsia="zh-CN"/>
              </w:rPr>
              <w:t>αφοράς</w:t>
            </w:r>
          </w:p>
        </w:tc>
        <w:tc>
          <w:tcPr>
            <w:tcW w:w="1256" w:type="dxa"/>
            <w:shd w:val="clear" w:color="auto" w:fill="auto"/>
            <w:vAlign w:val="center"/>
          </w:tcPr>
          <w:p w14:paraId="7847563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63C3EAC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6E12A9E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0C07829F" w14:textId="77777777" w:rsidTr="00BA0108">
        <w:trPr>
          <w:trHeight w:val="605"/>
        </w:trPr>
        <w:tc>
          <w:tcPr>
            <w:tcW w:w="718" w:type="dxa"/>
            <w:shd w:val="clear" w:color="auto" w:fill="auto"/>
            <w:vAlign w:val="center"/>
          </w:tcPr>
          <w:p w14:paraId="030535D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eastAsia="zh-CN"/>
              </w:rPr>
              <w:t>15.</w:t>
            </w:r>
            <w:r w:rsidRPr="009F1955">
              <w:rPr>
                <w:rFonts w:ascii="Calibri" w:hAnsi="Calibri" w:cs="Calibri"/>
                <w:sz w:val="22"/>
                <w:szCs w:val="22"/>
                <w:lang w:val="en-GB" w:eastAsia="zh-CN"/>
              </w:rPr>
              <w:t>17</w:t>
            </w:r>
          </w:p>
        </w:tc>
        <w:tc>
          <w:tcPr>
            <w:tcW w:w="5835" w:type="dxa"/>
            <w:shd w:val="clear" w:color="auto" w:fill="auto"/>
            <w:vAlign w:val="center"/>
          </w:tcPr>
          <w:p w14:paraId="79EF66A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Καλώδιο </w:t>
            </w:r>
            <w:r w:rsidRPr="009F1955">
              <w:rPr>
                <w:rFonts w:ascii="Calibri" w:hAnsi="Calibri" w:cs="Calibri"/>
                <w:sz w:val="22"/>
                <w:szCs w:val="22"/>
                <w:lang w:val="en-GB" w:eastAsia="zh-CN"/>
              </w:rPr>
              <w:t>USB</w:t>
            </w:r>
            <w:r w:rsidRPr="009F1955">
              <w:rPr>
                <w:rFonts w:ascii="Calibri" w:hAnsi="Calibri" w:cs="Calibri"/>
                <w:sz w:val="22"/>
                <w:szCs w:val="22"/>
                <w:lang w:eastAsia="zh-CN"/>
              </w:rPr>
              <w:t xml:space="preserve"> για τη μεταφορά δεδομένων σε ΗΥ</w:t>
            </w:r>
          </w:p>
        </w:tc>
        <w:tc>
          <w:tcPr>
            <w:tcW w:w="1256" w:type="dxa"/>
            <w:shd w:val="clear" w:color="auto" w:fill="auto"/>
            <w:vAlign w:val="center"/>
          </w:tcPr>
          <w:p w14:paraId="7041DD9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29DE3721"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4CF5C80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16FB792" w14:textId="77777777" w:rsidTr="00BA0108">
        <w:trPr>
          <w:trHeight w:val="605"/>
        </w:trPr>
        <w:tc>
          <w:tcPr>
            <w:tcW w:w="718" w:type="dxa"/>
            <w:shd w:val="clear" w:color="auto" w:fill="auto"/>
            <w:vAlign w:val="center"/>
          </w:tcPr>
          <w:p w14:paraId="172ACB9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eastAsia="zh-CN"/>
              </w:rPr>
              <w:t>15.</w:t>
            </w:r>
            <w:r w:rsidRPr="009F1955">
              <w:rPr>
                <w:rFonts w:ascii="Calibri" w:hAnsi="Calibri" w:cs="Calibri"/>
                <w:sz w:val="22"/>
                <w:szCs w:val="22"/>
                <w:lang w:val="en-GB" w:eastAsia="zh-CN"/>
              </w:rPr>
              <w:t>18</w:t>
            </w:r>
          </w:p>
        </w:tc>
        <w:tc>
          <w:tcPr>
            <w:tcW w:w="5835" w:type="dxa"/>
            <w:shd w:val="clear" w:color="auto" w:fill="auto"/>
            <w:vAlign w:val="center"/>
          </w:tcPr>
          <w:p w14:paraId="5FD0C0F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roofErr w:type="spellStart"/>
            <w:r w:rsidRPr="009F1955">
              <w:rPr>
                <w:rFonts w:ascii="Calibri" w:hAnsi="Calibri" w:cs="Calibri"/>
                <w:sz w:val="22"/>
                <w:szCs w:val="22"/>
                <w:lang w:val="en-GB" w:eastAsia="zh-CN"/>
              </w:rPr>
              <w:t>Εξωτερική</w:t>
            </w:r>
            <w:proofErr w:type="spellEnd"/>
            <w:r w:rsidRPr="009F1955">
              <w:rPr>
                <w:rFonts w:ascii="Calibri" w:hAnsi="Calibri" w:cs="Calibri"/>
                <w:sz w:val="22"/>
                <w:szCs w:val="22"/>
                <w:lang w:val="en-GB" w:eastAsia="zh-CN"/>
              </w:rPr>
              <w:t xml:space="preserve"> </w:t>
            </w:r>
            <w:proofErr w:type="spellStart"/>
            <w:r w:rsidRPr="009F1955">
              <w:rPr>
                <w:rFonts w:ascii="Calibri" w:hAnsi="Calibri" w:cs="Calibri"/>
                <w:sz w:val="22"/>
                <w:szCs w:val="22"/>
                <w:lang w:val="en-GB" w:eastAsia="zh-CN"/>
              </w:rPr>
              <w:t>κερ</w:t>
            </w:r>
            <w:proofErr w:type="spellEnd"/>
            <w:r w:rsidRPr="009F1955">
              <w:rPr>
                <w:rFonts w:ascii="Calibri" w:hAnsi="Calibri" w:cs="Calibri"/>
                <w:sz w:val="22"/>
                <w:szCs w:val="22"/>
                <w:lang w:val="en-GB" w:eastAsia="zh-CN"/>
              </w:rPr>
              <w:t>αία GPS</w:t>
            </w:r>
          </w:p>
        </w:tc>
        <w:tc>
          <w:tcPr>
            <w:tcW w:w="1256" w:type="dxa"/>
            <w:shd w:val="clear" w:color="auto" w:fill="auto"/>
            <w:vAlign w:val="center"/>
          </w:tcPr>
          <w:p w14:paraId="668863A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1964E5C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4ECFB56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2C6CDF4" w14:textId="77777777" w:rsidTr="00BA0108">
        <w:trPr>
          <w:trHeight w:val="605"/>
        </w:trPr>
        <w:tc>
          <w:tcPr>
            <w:tcW w:w="718" w:type="dxa"/>
            <w:shd w:val="clear" w:color="auto" w:fill="auto"/>
            <w:vAlign w:val="center"/>
          </w:tcPr>
          <w:p w14:paraId="05E20C8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eastAsia="zh-CN"/>
              </w:rPr>
              <w:t>15.</w:t>
            </w:r>
            <w:r w:rsidRPr="009F1955">
              <w:rPr>
                <w:rFonts w:ascii="Calibri" w:hAnsi="Calibri" w:cs="Calibri"/>
                <w:sz w:val="22"/>
                <w:szCs w:val="22"/>
                <w:lang w:val="en-GB" w:eastAsia="zh-CN"/>
              </w:rPr>
              <w:t>19</w:t>
            </w:r>
          </w:p>
        </w:tc>
        <w:tc>
          <w:tcPr>
            <w:tcW w:w="5835" w:type="dxa"/>
            <w:shd w:val="clear" w:color="auto" w:fill="auto"/>
            <w:vAlign w:val="center"/>
          </w:tcPr>
          <w:p w14:paraId="4C0711C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 xml:space="preserve">Ο εξοπλισμός να συνοδεύεται από  ασύρματη συσκευή συντονισμού και συλλογής στοιχείων </w:t>
            </w:r>
            <w:r w:rsidRPr="009F1955">
              <w:rPr>
                <w:rFonts w:ascii="Calibri" w:hAnsi="Calibri" w:cs="Calibri"/>
                <w:sz w:val="22"/>
                <w:szCs w:val="22"/>
                <w:lang w:val="en-GB" w:eastAsia="zh-CN"/>
              </w:rPr>
              <w:t>wireless</w:t>
            </w:r>
            <w:r w:rsidRPr="009F1955">
              <w:rPr>
                <w:rFonts w:ascii="Calibri" w:hAnsi="Calibri" w:cs="Calibri"/>
                <w:sz w:val="22"/>
                <w:szCs w:val="22"/>
                <w:lang w:eastAsia="zh-CN"/>
              </w:rPr>
              <w:t xml:space="preserve"> </w:t>
            </w:r>
            <w:r w:rsidRPr="009F1955">
              <w:rPr>
                <w:rFonts w:ascii="Calibri" w:hAnsi="Calibri" w:cs="Calibri"/>
                <w:sz w:val="22"/>
                <w:szCs w:val="22"/>
                <w:lang w:val="en-GB" w:eastAsia="zh-CN"/>
              </w:rPr>
              <w:t>trigger</w:t>
            </w:r>
          </w:p>
        </w:tc>
        <w:tc>
          <w:tcPr>
            <w:tcW w:w="1256" w:type="dxa"/>
            <w:shd w:val="clear" w:color="auto" w:fill="auto"/>
            <w:vAlign w:val="center"/>
          </w:tcPr>
          <w:p w14:paraId="4642A3E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0596211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6B7F6EB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3D7EA0D" w14:textId="77777777" w:rsidTr="00BA0108">
        <w:trPr>
          <w:trHeight w:val="375"/>
        </w:trPr>
        <w:tc>
          <w:tcPr>
            <w:tcW w:w="11085" w:type="dxa"/>
            <w:gridSpan w:val="5"/>
            <w:shd w:val="clear" w:color="auto" w:fill="FBE4D5"/>
          </w:tcPr>
          <w:p w14:paraId="6FD7C61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ΓΕΝΙΚΕΣ ΑΠΑΙΤΗΣΕΙΣ</w:t>
            </w:r>
          </w:p>
        </w:tc>
      </w:tr>
      <w:tr w:rsidR="009F1955" w:rsidRPr="009F1955" w14:paraId="37248787" w14:textId="77777777" w:rsidTr="00BA0108">
        <w:trPr>
          <w:trHeight w:val="605"/>
        </w:trPr>
        <w:tc>
          <w:tcPr>
            <w:tcW w:w="718" w:type="dxa"/>
            <w:shd w:val="clear" w:color="auto" w:fill="auto"/>
            <w:vAlign w:val="center"/>
          </w:tcPr>
          <w:p w14:paraId="4D3AD27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1</w:t>
            </w:r>
          </w:p>
        </w:tc>
        <w:tc>
          <w:tcPr>
            <w:tcW w:w="5835" w:type="dxa"/>
            <w:shd w:val="clear" w:color="auto" w:fill="auto"/>
            <w:vAlign w:val="center"/>
          </w:tcPr>
          <w:p w14:paraId="64A8B542"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 xml:space="preserve">Ο κατασκευαστικός οίκος του προσφερόμενου είδους να συμμορφώνεται με το διεθνές πρότυπο </w:t>
            </w:r>
            <w:r w:rsidRPr="009F1955">
              <w:rPr>
                <w:rFonts w:ascii="Calibri" w:hAnsi="Calibri" w:cs="Calibri"/>
                <w:sz w:val="22"/>
                <w:szCs w:val="22"/>
                <w:lang w:val="en-GB" w:eastAsia="zh-CN"/>
              </w:rPr>
              <w:t>ISO</w:t>
            </w:r>
            <w:r w:rsidRPr="009F1955">
              <w:rPr>
                <w:rFonts w:ascii="Calibri" w:hAnsi="Calibri" w:cs="Calibri"/>
                <w:sz w:val="22"/>
                <w:szCs w:val="22"/>
                <w:lang w:eastAsia="zh-CN"/>
              </w:rPr>
              <w:t xml:space="preserve"> 9001:2015 ή νεότερο στο πεδίο κατασκευής επιστημονικών οργάνων ανάλυσης.</w:t>
            </w:r>
          </w:p>
        </w:tc>
        <w:tc>
          <w:tcPr>
            <w:tcW w:w="1256" w:type="dxa"/>
            <w:shd w:val="clear" w:color="auto" w:fill="auto"/>
            <w:vAlign w:val="center"/>
          </w:tcPr>
          <w:p w14:paraId="373E8E4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75E40EF4"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491EA17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319CA2F7" w14:textId="77777777" w:rsidTr="00BA0108">
        <w:trPr>
          <w:trHeight w:val="605"/>
        </w:trPr>
        <w:tc>
          <w:tcPr>
            <w:tcW w:w="718" w:type="dxa"/>
            <w:shd w:val="clear" w:color="auto" w:fill="auto"/>
            <w:vAlign w:val="center"/>
          </w:tcPr>
          <w:p w14:paraId="0F701C3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2</w:t>
            </w:r>
          </w:p>
        </w:tc>
        <w:tc>
          <w:tcPr>
            <w:tcW w:w="5835" w:type="dxa"/>
            <w:shd w:val="clear" w:color="auto" w:fill="auto"/>
            <w:vAlign w:val="center"/>
          </w:tcPr>
          <w:p w14:paraId="5AF7191C"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Ο προμηθευτής να διαθέτει τεχνικό τμήμα και κατάλληλα εκπαιδευμένο τεχνικό προσωπικό και να παρέχει επιτόπια τεχνική υποστήριξη.</w:t>
            </w:r>
          </w:p>
        </w:tc>
        <w:tc>
          <w:tcPr>
            <w:tcW w:w="1256" w:type="dxa"/>
            <w:shd w:val="clear" w:color="auto" w:fill="auto"/>
            <w:vAlign w:val="center"/>
          </w:tcPr>
          <w:p w14:paraId="548B2AA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79F1111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30290B2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1F3C4C6" w14:textId="77777777" w:rsidTr="00BA0108">
        <w:trPr>
          <w:trHeight w:val="605"/>
        </w:trPr>
        <w:tc>
          <w:tcPr>
            <w:tcW w:w="718" w:type="dxa"/>
            <w:shd w:val="clear" w:color="auto" w:fill="auto"/>
            <w:vAlign w:val="center"/>
          </w:tcPr>
          <w:p w14:paraId="6124BD7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3</w:t>
            </w:r>
          </w:p>
        </w:tc>
        <w:tc>
          <w:tcPr>
            <w:tcW w:w="5835" w:type="dxa"/>
            <w:shd w:val="clear" w:color="auto" w:fill="auto"/>
            <w:vAlign w:val="center"/>
          </w:tcPr>
          <w:p w14:paraId="5986437E"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Εγγύηση καλής λειτουργίας για τουλάχιστον ένα (1) έτος</w:t>
            </w:r>
          </w:p>
        </w:tc>
        <w:tc>
          <w:tcPr>
            <w:tcW w:w="1256" w:type="dxa"/>
            <w:shd w:val="clear" w:color="auto" w:fill="auto"/>
            <w:vAlign w:val="center"/>
          </w:tcPr>
          <w:p w14:paraId="0ED825D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1531A17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2C0C610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4C60BD4C" w14:textId="77777777" w:rsidTr="00BA0108">
        <w:trPr>
          <w:trHeight w:val="605"/>
        </w:trPr>
        <w:tc>
          <w:tcPr>
            <w:tcW w:w="718" w:type="dxa"/>
            <w:shd w:val="clear" w:color="auto" w:fill="auto"/>
            <w:vAlign w:val="center"/>
          </w:tcPr>
          <w:p w14:paraId="2FD0E1B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4</w:t>
            </w:r>
          </w:p>
        </w:tc>
        <w:tc>
          <w:tcPr>
            <w:tcW w:w="5835" w:type="dxa"/>
            <w:shd w:val="clear" w:color="auto" w:fill="auto"/>
            <w:vAlign w:val="center"/>
          </w:tcPr>
          <w:p w14:paraId="7B6FA74E"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val="en-GB" w:eastAsia="zh-CN"/>
              </w:rPr>
              <w:t>O</w:t>
            </w:r>
            <w:r w:rsidRPr="009F1955">
              <w:rPr>
                <w:rFonts w:ascii="Calibri" w:hAnsi="Calibri" w:cs="Calibri"/>
                <w:sz w:val="22"/>
                <w:szCs w:val="22"/>
                <w:lang w:eastAsia="zh-CN"/>
              </w:rPr>
              <w:t xml:space="preserve"> εξοπλισμός να είναι καινούργιος και αμεταχείριστος.</w:t>
            </w:r>
          </w:p>
        </w:tc>
        <w:tc>
          <w:tcPr>
            <w:tcW w:w="1256" w:type="dxa"/>
            <w:shd w:val="clear" w:color="auto" w:fill="auto"/>
            <w:vAlign w:val="center"/>
          </w:tcPr>
          <w:p w14:paraId="0572514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0DA4C0AD"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048062F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6A63294D" w14:textId="77777777" w:rsidTr="00BA0108">
        <w:trPr>
          <w:trHeight w:val="605"/>
        </w:trPr>
        <w:tc>
          <w:tcPr>
            <w:tcW w:w="718" w:type="dxa"/>
            <w:shd w:val="clear" w:color="auto" w:fill="auto"/>
            <w:vAlign w:val="center"/>
          </w:tcPr>
          <w:p w14:paraId="364AEF37"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5</w:t>
            </w:r>
          </w:p>
        </w:tc>
        <w:tc>
          <w:tcPr>
            <w:tcW w:w="5835" w:type="dxa"/>
            <w:shd w:val="clear" w:color="auto" w:fill="auto"/>
            <w:vAlign w:val="center"/>
          </w:tcPr>
          <w:p w14:paraId="73C7EC51" w14:textId="77777777" w:rsidR="009F1955" w:rsidRPr="009F1955" w:rsidRDefault="009F1955" w:rsidP="009F1955">
            <w:pPr>
              <w:suppressAutoHyphens/>
              <w:overflowPunct/>
              <w:autoSpaceDE/>
              <w:autoSpaceDN/>
              <w:adjustRightInd/>
              <w:spacing w:after="120"/>
              <w:jc w:val="both"/>
              <w:textAlignment w:val="auto"/>
              <w:rPr>
                <w:rFonts w:ascii="Calibri" w:eastAsia="SimSun" w:hAnsi="Calibri" w:cs="Calibri"/>
                <w:sz w:val="22"/>
                <w:szCs w:val="22"/>
                <w:lang w:eastAsia="zh-CN"/>
              </w:rPr>
            </w:pPr>
            <w:r w:rsidRPr="009F1955">
              <w:rPr>
                <w:rFonts w:ascii="Calibri" w:hAnsi="Calibri" w:cs="Calibri"/>
                <w:sz w:val="22"/>
                <w:szCs w:val="22"/>
                <w:lang w:eastAsia="zh-CN"/>
              </w:rPr>
              <w:t>Ο προμηθευτής αναλαμβάνει την υποχρέωση να μεταφέρει και εγκαταστήσει το όργανο στο εργαστήριο που θα του υποδειχθεί.</w:t>
            </w:r>
          </w:p>
        </w:tc>
        <w:tc>
          <w:tcPr>
            <w:tcW w:w="1256" w:type="dxa"/>
            <w:shd w:val="clear" w:color="auto" w:fill="auto"/>
            <w:vAlign w:val="center"/>
          </w:tcPr>
          <w:p w14:paraId="57C1C96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40573BB8"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6D9AE57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1FA43D5C" w14:textId="77777777" w:rsidTr="00BA0108">
        <w:trPr>
          <w:trHeight w:val="605"/>
        </w:trPr>
        <w:tc>
          <w:tcPr>
            <w:tcW w:w="718" w:type="dxa"/>
            <w:shd w:val="clear" w:color="auto" w:fill="auto"/>
            <w:vAlign w:val="center"/>
          </w:tcPr>
          <w:p w14:paraId="79346C06"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6</w:t>
            </w:r>
          </w:p>
        </w:tc>
        <w:tc>
          <w:tcPr>
            <w:tcW w:w="5835" w:type="dxa"/>
            <w:shd w:val="clear" w:color="auto" w:fill="auto"/>
            <w:vAlign w:val="center"/>
          </w:tcPr>
          <w:p w14:paraId="6B21287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Ο προμηθευτής αναλαμβάνει την εκπαίδευση τουλάχιστον δύο (2) χειριστών του εργαστηρίου.</w:t>
            </w:r>
          </w:p>
        </w:tc>
        <w:tc>
          <w:tcPr>
            <w:tcW w:w="1256" w:type="dxa"/>
            <w:shd w:val="clear" w:color="auto" w:fill="auto"/>
            <w:vAlign w:val="center"/>
          </w:tcPr>
          <w:p w14:paraId="7219B0CC"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5EA06709"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4A9DB7E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71FF9123" w14:textId="77777777" w:rsidTr="00BA0108">
        <w:trPr>
          <w:trHeight w:val="605"/>
        </w:trPr>
        <w:tc>
          <w:tcPr>
            <w:tcW w:w="718" w:type="dxa"/>
            <w:shd w:val="clear" w:color="auto" w:fill="auto"/>
            <w:vAlign w:val="center"/>
          </w:tcPr>
          <w:p w14:paraId="7AD2A73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7</w:t>
            </w:r>
          </w:p>
        </w:tc>
        <w:tc>
          <w:tcPr>
            <w:tcW w:w="5835" w:type="dxa"/>
            <w:shd w:val="clear" w:color="auto" w:fill="auto"/>
            <w:vAlign w:val="center"/>
          </w:tcPr>
          <w:p w14:paraId="7E66F7E5"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Ο προσφέρων να δηλώνει γενική και πλήρη συμμόρφωση με όλους τους όρους της Διακήρυξης.</w:t>
            </w:r>
          </w:p>
        </w:tc>
        <w:tc>
          <w:tcPr>
            <w:tcW w:w="1256" w:type="dxa"/>
            <w:shd w:val="clear" w:color="auto" w:fill="auto"/>
            <w:vAlign w:val="center"/>
          </w:tcPr>
          <w:p w14:paraId="4F410E7E"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r w:rsidRPr="009F1955">
              <w:rPr>
                <w:rFonts w:ascii="Calibri" w:hAnsi="Calibri" w:cs="Calibri"/>
                <w:sz w:val="22"/>
                <w:szCs w:val="22"/>
                <w:lang w:val="en-GB" w:eastAsia="zh-CN"/>
              </w:rPr>
              <w:t>ΝΑΙ</w:t>
            </w:r>
          </w:p>
        </w:tc>
        <w:tc>
          <w:tcPr>
            <w:tcW w:w="1562" w:type="dxa"/>
          </w:tcPr>
          <w:p w14:paraId="0DD5CCD2"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5E1F4DFB"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r w:rsidR="009F1955" w:rsidRPr="009F1955" w14:paraId="590DAD1F" w14:textId="77777777" w:rsidTr="00BA0108">
        <w:trPr>
          <w:trHeight w:val="605"/>
        </w:trPr>
        <w:tc>
          <w:tcPr>
            <w:tcW w:w="718" w:type="dxa"/>
            <w:shd w:val="clear" w:color="auto" w:fill="auto"/>
            <w:vAlign w:val="center"/>
          </w:tcPr>
          <w:p w14:paraId="746FEEB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8</w:t>
            </w:r>
          </w:p>
        </w:tc>
        <w:tc>
          <w:tcPr>
            <w:tcW w:w="5835" w:type="dxa"/>
            <w:shd w:val="clear" w:color="auto" w:fill="auto"/>
            <w:vAlign w:val="center"/>
          </w:tcPr>
          <w:p w14:paraId="0524C343"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el-GR"/>
              </w:rPr>
              <w:t>Χρόνος παράδοσης:  τρεις (3) μήνες</w:t>
            </w:r>
          </w:p>
        </w:tc>
        <w:tc>
          <w:tcPr>
            <w:tcW w:w="1256" w:type="dxa"/>
            <w:shd w:val="clear" w:color="auto" w:fill="auto"/>
            <w:vAlign w:val="center"/>
          </w:tcPr>
          <w:p w14:paraId="6E63956A"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eastAsia="zh-CN"/>
              </w:rPr>
            </w:pPr>
            <w:r w:rsidRPr="009F1955">
              <w:rPr>
                <w:rFonts w:ascii="Calibri" w:hAnsi="Calibri" w:cs="Calibri"/>
                <w:sz w:val="22"/>
                <w:szCs w:val="22"/>
                <w:lang w:eastAsia="zh-CN"/>
              </w:rPr>
              <w:t>ΝΑΙ</w:t>
            </w:r>
          </w:p>
        </w:tc>
        <w:tc>
          <w:tcPr>
            <w:tcW w:w="1562" w:type="dxa"/>
          </w:tcPr>
          <w:p w14:paraId="7D67E68F"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c>
          <w:tcPr>
            <w:tcW w:w="1714" w:type="dxa"/>
            <w:vAlign w:val="center"/>
          </w:tcPr>
          <w:p w14:paraId="16050140" w14:textId="77777777" w:rsidR="009F1955" w:rsidRPr="009F1955" w:rsidRDefault="009F1955" w:rsidP="009F1955">
            <w:pPr>
              <w:suppressAutoHyphens/>
              <w:overflowPunct/>
              <w:autoSpaceDE/>
              <w:autoSpaceDN/>
              <w:adjustRightInd/>
              <w:spacing w:after="120"/>
              <w:jc w:val="both"/>
              <w:textAlignment w:val="auto"/>
              <w:rPr>
                <w:rFonts w:ascii="Calibri" w:hAnsi="Calibri" w:cs="Calibri"/>
                <w:sz w:val="22"/>
                <w:szCs w:val="22"/>
                <w:lang w:val="en-GB" w:eastAsia="zh-CN"/>
              </w:rPr>
            </w:pPr>
          </w:p>
        </w:tc>
      </w:tr>
    </w:tbl>
    <w:p w14:paraId="6CC95374" w14:textId="77777777" w:rsidR="00F40A8E" w:rsidRDefault="00F40A8E" w:rsidP="00DC78F8">
      <w:pPr>
        <w:suppressAutoHyphens/>
        <w:overflowPunct/>
        <w:autoSpaceDE/>
        <w:autoSpaceDN/>
        <w:adjustRightInd/>
        <w:spacing w:after="120"/>
        <w:jc w:val="both"/>
        <w:textAlignment w:val="auto"/>
        <w:rPr>
          <w:rFonts w:ascii="Calibri" w:hAnsi="Calibri" w:cs="Calibri"/>
          <w:sz w:val="22"/>
          <w:szCs w:val="24"/>
          <w:lang w:val="en-US" w:eastAsia="ar-SA"/>
        </w:rPr>
      </w:pPr>
    </w:p>
    <w:p w14:paraId="65494966" w14:textId="77777777" w:rsidR="00BD6414" w:rsidRPr="00BD6414" w:rsidRDefault="00BD6414" w:rsidP="00BD6414">
      <w:pPr>
        <w:suppressAutoHyphens/>
        <w:overflowPunct/>
        <w:autoSpaceDE/>
        <w:autoSpaceDN/>
        <w:adjustRightInd/>
        <w:spacing w:before="57" w:after="57"/>
        <w:jc w:val="both"/>
        <w:textAlignment w:val="auto"/>
        <w:rPr>
          <w:rFonts w:ascii="Calibri" w:hAnsi="Calibri" w:cs="Calibri"/>
          <w:sz w:val="20"/>
          <w:lang w:eastAsia="ar-SA"/>
        </w:rPr>
      </w:pPr>
      <w:r w:rsidRPr="00BD6414">
        <w:rPr>
          <w:rFonts w:ascii="Calibri" w:hAnsi="Calibri" w:cs="Calibri"/>
          <w:sz w:val="20"/>
          <w:lang w:eastAsia="ar-SA"/>
        </w:rPr>
        <w:lastRenderedPageBreak/>
        <w:t>Χρόνος ισχύος προσφοράς: Έως την 30η/11/2025 (δώδεκα – 12 – μήνες από την επομένης της καταληκτικής ημερομηνίας για την υποβολή)</w:t>
      </w:r>
    </w:p>
    <w:p w14:paraId="4791C0B2" w14:textId="77777777" w:rsidR="00BD6414" w:rsidRPr="00BD6414" w:rsidRDefault="00BD6414" w:rsidP="00BD6414">
      <w:pPr>
        <w:suppressAutoHyphens/>
        <w:overflowPunct/>
        <w:autoSpaceDE/>
        <w:autoSpaceDN/>
        <w:adjustRightInd/>
        <w:spacing w:before="57" w:after="57"/>
        <w:jc w:val="both"/>
        <w:textAlignment w:val="auto"/>
        <w:rPr>
          <w:rFonts w:ascii="Calibri" w:hAnsi="Calibri" w:cs="Calibri"/>
          <w:sz w:val="20"/>
          <w:lang w:eastAsia="ar-SA"/>
        </w:rPr>
      </w:pPr>
      <w:r w:rsidRPr="00BD6414">
        <w:rPr>
          <w:rFonts w:ascii="Calibri" w:hAnsi="Calibri" w:cs="Calibri"/>
          <w:sz w:val="20"/>
          <w:lang w:eastAsia="ar-SA"/>
        </w:rPr>
        <w:t>Ημερομηνία ……/…../…..</w:t>
      </w:r>
    </w:p>
    <w:p w14:paraId="3D9A430F" w14:textId="77777777" w:rsidR="00BD6414" w:rsidRPr="00BD6414" w:rsidRDefault="00BD6414" w:rsidP="00BD6414">
      <w:pPr>
        <w:suppressAutoHyphens/>
        <w:overflowPunct/>
        <w:autoSpaceDE/>
        <w:autoSpaceDN/>
        <w:adjustRightInd/>
        <w:spacing w:before="57" w:after="57"/>
        <w:jc w:val="both"/>
        <w:textAlignment w:val="auto"/>
        <w:rPr>
          <w:rFonts w:ascii="Calibri" w:hAnsi="Calibri" w:cs="Calibri"/>
          <w:sz w:val="20"/>
          <w:lang w:eastAsia="ar-SA"/>
        </w:rPr>
      </w:pPr>
      <w:r w:rsidRPr="00BD6414">
        <w:rPr>
          <w:rFonts w:ascii="Calibri" w:hAnsi="Calibri" w:cs="Calibri"/>
          <w:sz w:val="20"/>
          <w:lang w:eastAsia="ar-SA"/>
        </w:rPr>
        <w:t xml:space="preserve">Ψηφιακή Υπογραφή </w:t>
      </w:r>
      <w:proofErr w:type="spellStart"/>
      <w:r w:rsidRPr="00BD6414">
        <w:rPr>
          <w:rFonts w:ascii="Calibri" w:hAnsi="Calibri" w:cs="Calibri"/>
          <w:sz w:val="20"/>
          <w:lang w:eastAsia="ar-SA"/>
        </w:rPr>
        <w:t>νομίμου</w:t>
      </w:r>
      <w:proofErr w:type="spellEnd"/>
      <w:r w:rsidRPr="00BD6414">
        <w:rPr>
          <w:rFonts w:ascii="Calibri" w:hAnsi="Calibri" w:cs="Calibri"/>
          <w:sz w:val="20"/>
          <w:lang w:eastAsia="ar-SA"/>
        </w:rPr>
        <w:t xml:space="preserve"> εκπροσώπου</w:t>
      </w:r>
    </w:p>
    <w:p w14:paraId="0AEF5796" w14:textId="77777777" w:rsidR="00F40A8E" w:rsidRPr="00F40A8E" w:rsidRDefault="00F40A8E" w:rsidP="00F40A8E">
      <w:pPr>
        <w:suppressAutoHyphens/>
        <w:overflowPunct/>
        <w:autoSpaceDE/>
        <w:autoSpaceDN/>
        <w:adjustRightInd/>
        <w:spacing w:after="120"/>
        <w:jc w:val="center"/>
        <w:rPr>
          <w:rFonts w:ascii="Cambria" w:hAnsi="Cambria"/>
          <w:color w:val="365F91"/>
          <w:sz w:val="32"/>
          <w:szCs w:val="32"/>
          <w:u w:val="single"/>
          <w:lang w:eastAsia="ar-SA"/>
        </w:rPr>
      </w:pPr>
    </w:p>
    <w:p w14:paraId="79481503" w14:textId="77777777" w:rsidR="000A21FF" w:rsidRPr="005B4285" w:rsidRDefault="000A21FF" w:rsidP="000A21FF">
      <w:pPr>
        <w:suppressAutoHyphens/>
        <w:overflowPunct/>
        <w:autoSpaceDE/>
        <w:autoSpaceDN/>
        <w:adjustRightInd/>
        <w:spacing w:after="120"/>
        <w:jc w:val="both"/>
        <w:textAlignment w:val="auto"/>
        <w:rPr>
          <w:rFonts w:ascii="Calibri" w:hAnsi="Calibri" w:cs="Calibri"/>
          <w:sz w:val="22"/>
          <w:szCs w:val="24"/>
          <w:lang w:val="en-US" w:eastAsia="ar-SA"/>
        </w:rPr>
      </w:pPr>
    </w:p>
    <w:p w14:paraId="5D5B11F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09CD36EE"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0C1082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86282C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663FF87D"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F2CB85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5C653D90" w14:textId="77777777" w:rsidR="000A21FF" w:rsidRPr="00004E5C" w:rsidRDefault="000A21FF" w:rsidP="00C12E7A">
      <w:pPr>
        <w:suppressAutoHyphens/>
        <w:overflowPunct/>
        <w:autoSpaceDE/>
        <w:autoSpaceDN/>
        <w:adjustRightInd/>
        <w:contextualSpacing/>
        <w:jc w:val="both"/>
        <w:textAlignment w:val="auto"/>
        <w:rPr>
          <w:sz w:val="20"/>
          <w:lang w:val="en-US" w:eastAsia="zh-CN"/>
        </w:rPr>
      </w:pPr>
    </w:p>
    <w:bookmarkEnd w:id="1"/>
    <w:sectPr w:rsidR="000A21FF" w:rsidRPr="00004E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34626" w14:textId="77777777" w:rsidR="00DA2295" w:rsidRDefault="00DA2295" w:rsidP="00DA2295">
      <w:r>
        <w:separator/>
      </w:r>
    </w:p>
  </w:endnote>
  <w:endnote w:type="continuationSeparator" w:id="0">
    <w:p w14:paraId="4D0228F2" w14:textId="77777777" w:rsidR="00DA2295" w:rsidRDefault="00DA2295" w:rsidP="00DA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4FEA" w14:textId="16D09460" w:rsidR="00DA2295" w:rsidRPr="006E3523" w:rsidRDefault="004B1FEA" w:rsidP="00DA2295">
    <w:pPr>
      <w:pStyle w:val="a5"/>
      <w:rPr>
        <w:sz w:val="14"/>
        <w:szCs w:val="14"/>
      </w:rPr>
    </w:pPr>
    <w:r>
      <w:rPr>
        <w:noProof/>
        <w:sz w:val="14"/>
        <w:szCs w:val="14"/>
      </w:rPr>
      <w:drawing>
        <wp:anchor distT="0" distB="0" distL="114300" distR="114300" simplePos="0" relativeHeight="251658240" behindDoc="1" locked="0" layoutInCell="1" allowOverlap="1" wp14:anchorId="3272F20B" wp14:editId="5AD8D69A">
          <wp:simplePos x="0" y="0"/>
          <wp:positionH relativeFrom="column">
            <wp:posOffset>1135380</wp:posOffset>
          </wp:positionH>
          <wp:positionV relativeFrom="paragraph">
            <wp:posOffset>9424670</wp:posOffset>
          </wp:positionV>
          <wp:extent cx="5444490" cy="859790"/>
          <wp:effectExtent l="0" t="0" r="381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295" w:rsidRPr="006E3523">
      <w:rPr>
        <w:sz w:val="14"/>
        <w:szCs w:val="14"/>
      </w:rPr>
      <w:fldChar w:fldCharType="begin"/>
    </w:r>
    <w:r w:rsidR="00DA2295" w:rsidRPr="006E3523">
      <w:rPr>
        <w:sz w:val="14"/>
        <w:szCs w:val="14"/>
      </w:rPr>
      <w:instrText>PAGE   \* MERGEFORMAT</w:instrText>
    </w:r>
    <w:r w:rsidR="00DA2295" w:rsidRPr="006E3523">
      <w:rPr>
        <w:sz w:val="14"/>
        <w:szCs w:val="14"/>
      </w:rPr>
      <w:fldChar w:fldCharType="separate"/>
    </w:r>
    <w:r w:rsidR="00DA2295">
      <w:rPr>
        <w:sz w:val="14"/>
        <w:szCs w:val="14"/>
      </w:rPr>
      <w:t>1</w:t>
    </w:r>
    <w:r w:rsidR="00DA2295" w:rsidRPr="006E3523">
      <w:rPr>
        <w:sz w:val="14"/>
        <w:szCs w:val="14"/>
      </w:rPr>
      <w:fldChar w:fldCharType="end"/>
    </w:r>
    <w:r w:rsidR="00DA2295">
      <w:rPr>
        <w:sz w:val="14"/>
        <w:szCs w:val="14"/>
      </w:rPr>
      <w:t xml:space="preserve">                                                                                                                                  </w:t>
    </w:r>
  </w:p>
  <w:p w14:paraId="78F5D8EE" w14:textId="3BCCE2E3" w:rsidR="00DA2295" w:rsidRPr="00DA2295" w:rsidRDefault="004B1FEA" w:rsidP="00680354">
    <w:pPr>
      <w:pStyle w:val="a5"/>
      <w:tabs>
        <w:tab w:val="clear" w:pos="8306"/>
        <w:tab w:val="left" w:pos="4153"/>
      </w:tabs>
    </w:pPr>
    <w:r>
      <w:rPr>
        <w:noProof/>
      </w:rPr>
      <w:drawing>
        <wp:anchor distT="0" distB="0" distL="114300" distR="114300" simplePos="0" relativeHeight="251659264" behindDoc="1" locked="0" layoutInCell="1" allowOverlap="1" wp14:anchorId="3272F20B" wp14:editId="05706EA8">
          <wp:simplePos x="0" y="0"/>
          <wp:positionH relativeFrom="column">
            <wp:posOffset>1135380</wp:posOffset>
          </wp:positionH>
          <wp:positionV relativeFrom="paragraph">
            <wp:posOffset>9424670</wp:posOffset>
          </wp:positionV>
          <wp:extent cx="5444490" cy="859790"/>
          <wp:effectExtent l="0" t="0" r="381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354">
      <w:tab/>
    </w:r>
    <w:r w:rsidR="005B4285" w:rsidRPr="005B4285">
      <w:rPr>
        <w:rFonts w:ascii="Calibri" w:hAnsi="Calibri" w:cs="Calibri"/>
        <w:noProof/>
        <w:sz w:val="20"/>
        <w:lang w:val="en-GB" w:eastAsia="zh-CN"/>
      </w:rPr>
      <w:drawing>
        <wp:inline distT="0" distB="0" distL="0" distR="0" wp14:anchorId="0702BC09" wp14:editId="23432991">
          <wp:extent cx="5943600" cy="628650"/>
          <wp:effectExtent l="0" t="0" r="0" b="0"/>
          <wp:docPr id="12876273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E369" w14:textId="77777777" w:rsidR="00DA2295" w:rsidRDefault="00DA2295" w:rsidP="00DA2295">
      <w:r>
        <w:separator/>
      </w:r>
    </w:p>
  </w:footnote>
  <w:footnote w:type="continuationSeparator" w:id="0">
    <w:p w14:paraId="10FC85C1" w14:textId="77777777" w:rsidR="00DA2295" w:rsidRDefault="00DA2295" w:rsidP="00DA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15:restartNumberingAfterBreak="0">
    <w:nsid w:val="09D14D58"/>
    <w:multiLevelType w:val="hybridMultilevel"/>
    <w:tmpl w:val="E5546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D77EB"/>
    <w:multiLevelType w:val="hybridMultilevel"/>
    <w:tmpl w:val="AADC65C6"/>
    <w:lvl w:ilvl="0" w:tplc="0408000F">
      <w:start w:val="1"/>
      <w:numFmt w:val="decimal"/>
      <w:pStyle w:val="Bullet"/>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1" w15:restartNumberingAfterBreak="0">
    <w:nsid w:val="1937793A"/>
    <w:multiLevelType w:val="hybridMultilevel"/>
    <w:tmpl w:val="D2964F32"/>
    <w:lvl w:ilvl="0" w:tplc="C346E9A2">
      <w:start w:val="1"/>
      <w:numFmt w:val="bullet"/>
      <w:pStyle w:val="2"/>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2" w15:restartNumberingAfterBreak="0">
    <w:nsid w:val="23F81AAC"/>
    <w:multiLevelType w:val="hybridMultilevel"/>
    <w:tmpl w:val="B8F62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E01881"/>
    <w:multiLevelType w:val="hybridMultilevel"/>
    <w:tmpl w:val="86282F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712D2D"/>
    <w:multiLevelType w:val="hybridMultilevel"/>
    <w:tmpl w:val="83B64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79604A"/>
    <w:multiLevelType w:val="hybridMultilevel"/>
    <w:tmpl w:val="81D42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10796"/>
    <w:multiLevelType w:val="hybridMultilevel"/>
    <w:tmpl w:val="5AAC0E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AA506C6"/>
    <w:multiLevelType w:val="hybridMultilevel"/>
    <w:tmpl w:val="2AC06A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4192FDB"/>
    <w:multiLevelType w:val="hybridMultilevel"/>
    <w:tmpl w:val="D19849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C71B12"/>
    <w:multiLevelType w:val="hybridMultilevel"/>
    <w:tmpl w:val="4DBC7B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pStyle w:val="5"/>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21" w15:restartNumberingAfterBreak="0">
    <w:nsid w:val="5CAC73A9"/>
    <w:multiLevelType w:val="hybridMultilevel"/>
    <w:tmpl w:val="D168F9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2F523BF"/>
    <w:multiLevelType w:val="hybridMultilevel"/>
    <w:tmpl w:val="11483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3D54D5"/>
    <w:multiLevelType w:val="hybridMultilevel"/>
    <w:tmpl w:val="DC2E6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8F717CE"/>
    <w:multiLevelType w:val="hybridMultilevel"/>
    <w:tmpl w:val="EFF8A98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6FC534E3"/>
    <w:multiLevelType w:val="hybridMultilevel"/>
    <w:tmpl w:val="512EAC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813058052">
    <w:abstractNumId w:val="20"/>
  </w:num>
  <w:num w:numId="2" w16cid:durableId="2110003345">
    <w:abstractNumId w:val="11"/>
  </w:num>
  <w:num w:numId="3" w16cid:durableId="120659246">
    <w:abstractNumId w:val="10"/>
  </w:num>
  <w:num w:numId="4" w16cid:durableId="485636243">
    <w:abstractNumId w:val="23"/>
  </w:num>
  <w:num w:numId="5" w16cid:durableId="1580746646">
    <w:abstractNumId w:val="16"/>
  </w:num>
  <w:num w:numId="6" w16cid:durableId="308629677">
    <w:abstractNumId w:val="13"/>
  </w:num>
  <w:num w:numId="7" w16cid:durableId="355619700">
    <w:abstractNumId w:val="18"/>
  </w:num>
  <w:num w:numId="8" w16cid:durableId="1657148740">
    <w:abstractNumId w:val="21"/>
  </w:num>
  <w:num w:numId="9" w16cid:durableId="2021002649">
    <w:abstractNumId w:val="17"/>
  </w:num>
  <w:num w:numId="10" w16cid:durableId="1616719377">
    <w:abstractNumId w:val="14"/>
  </w:num>
  <w:num w:numId="11" w16cid:durableId="45957752">
    <w:abstractNumId w:val="9"/>
  </w:num>
  <w:num w:numId="12" w16cid:durableId="775255474">
    <w:abstractNumId w:val="15"/>
  </w:num>
  <w:num w:numId="13" w16cid:durableId="2061634272">
    <w:abstractNumId w:val="25"/>
  </w:num>
  <w:num w:numId="14" w16cid:durableId="1903641908">
    <w:abstractNumId w:val="19"/>
  </w:num>
  <w:num w:numId="15" w16cid:durableId="297879445">
    <w:abstractNumId w:val="24"/>
  </w:num>
  <w:num w:numId="16" w16cid:durableId="1411538274">
    <w:abstractNumId w:val="12"/>
  </w:num>
  <w:num w:numId="17" w16cid:durableId="92900526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30"/>
    <w:rsid w:val="00004E5C"/>
    <w:rsid w:val="00023658"/>
    <w:rsid w:val="000A21FF"/>
    <w:rsid w:val="000A673C"/>
    <w:rsid w:val="000C1C0F"/>
    <w:rsid w:val="000E4587"/>
    <w:rsid w:val="00121BAE"/>
    <w:rsid w:val="00190D64"/>
    <w:rsid w:val="001B24DE"/>
    <w:rsid w:val="001C1233"/>
    <w:rsid w:val="001C3ED3"/>
    <w:rsid w:val="0024660F"/>
    <w:rsid w:val="002D02D0"/>
    <w:rsid w:val="002E340E"/>
    <w:rsid w:val="0034458B"/>
    <w:rsid w:val="0035687A"/>
    <w:rsid w:val="003E77CB"/>
    <w:rsid w:val="00447694"/>
    <w:rsid w:val="004724AE"/>
    <w:rsid w:val="004855F7"/>
    <w:rsid w:val="004B1FEA"/>
    <w:rsid w:val="004F7E2E"/>
    <w:rsid w:val="005014FA"/>
    <w:rsid w:val="00571494"/>
    <w:rsid w:val="005B4285"/>
    <w:rsid w:val="00613675"/>
    <w:rsid w:val="006259C5"/>
    <w:rsid w:val="00635B09"/>
    <w:rsid w:val="00645EB2"/>
    <w:rsid w:val="00667030"/>
    <w:rsid w:val="00680354"/>
    <w:rsid w:val="006B61AE"/>
    <w:rsid w:val="006E582E"/>
    <w:rsid w:val="00715342"/>
    <w:rsid w:val="0071565F"/>
    <w:rsid w:val="007B6DAE"/>
    <w:rsid w:val="007B74BD"/>
    <w:rsid w:val="008155B7"/>
    <w:rsid w:val="00825CEA"/>
    <w:rsid w:val="00832A6E"/>
    <w:rsid w:val="00947E12"/>
    <w:rsid w:val="009A241A"/>
    <w:rsid w:val="009B0E6F"/>
    <w:rsid w:val="009C0F14"/>
    <w:rsid w:val="009F1955"/>
    <w:rsid w:val="00A1538C"/>
    <w:rsid w:val="00A161D1"/>
    <w:rsid w:val="00A822D5"/>
    <w:rsid w:val="00AA6705"/>
    <w:rsid w:val="00AD5970"/>
    <w:rsid w:val="00AE1131"/>
    <w:rsid w:val="00AF236A"/>
    <w:rsid w:val="00B127D0"/>
    <w:rsid w:val="00B6555B"/>
    <w:rsid w:val="00BD6414"/>
    <w:rsid w:val="00BF5B0A"/>
    <w:rsid w:val="00C00711"/>
    <w:rsid w:val="00C034FF"/>
    <w:rsid w:val="00C12E7A"/>
    <w:rsid w:val="00C3002F"/>
    <w:rsid w:val="00C54A77"/>
    <w:rsid w:val="00CF3FD3"/>
    <w:rsid w:val="00D070B0"/>
    <w:rsid w:val="00D37195"/>
    <w:rsid w:val="00D562B7"/>
    <w:rsid w:val="00DA2295"/>
    <w:rsid w:val="00DC602B"/>
    <w:rsid w:val="00DC78F8"/>
    <w:rsid w:val="00E15462"/>
    <w:rsid w:val="00E21D1C"/>
    <w:rsid w:val="00E8298A"/>
    <w:rsid w:val="00EB1731"/>
    <w:rsid w:val="00ED726B"/>
    <w:rsid w:val="00EF1BAC"/>
    <w:rsid w:val="00F052F7"/>
    <w:rsid w:val="00F348FF"/>
    <w:rsid w:val="00F40A8E"/>
    <w:rsid w:val="00F767C6"/>
    <w:rsid w:val="00FA10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58EBBA5"/>
  <w15:chartTrackingRefBased/>
  <w15:docId w15:val="{2465FA1C-2AC2-42BB-A116-BD944DE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rPr>
  </w:style>
  <w:style w:type="paragraph" w:styleId="1">
    <w:name w:val="heading 1"/>
    <w:basedOn w:val="a"/>
    <w:next w:val="a"/>
    <w:link w:val="1Char"/>
    <w:qFormat/>
    <w:rsid w:val="002E340E"/>
    <w:pPr>
      <w:keepNext/>
      <w:pageBreakBefore/>
      <w:pBdr>
        <w:top w:val="none" w:sz="0" w:space="0" w:color="000000"/>
        <w:left w:val="none" w:sz="0" w:space="0" w:color="000000"/>
        <w:bottom w:val="single" w:sz="18" w:space="1" w:color="000080"/>
        <w:right w:val="none" w:sz="0" w:space="0" w:color="000000"/>
      </w:pBdr>
      <w:suppressAutoHyphens/>
      <w:overflowPunct/>
      <w:autoSpaceDE/>
      <w:autoSpaceDN/>
      <w:adjustRightInd/>
      <w:spacing w:before="320" w:after="160"/>
      <w:jc w:val="both"/>
      <w:textAlignment w:val="auto"/>
      <w:outlineLvl w:val="0"/>
    </w:pPr>
    <w:rPr>
      <w:rFonts w:ascii="Arial" w:hAnsi="Arial"/>
      <w:b/>
      <w:bCs/>
      <w:color w:val="333399"/>
      <w:sz w:val="28"/>
      <w:szCs w:val="32"/>
      <w:lang w:val="en-US" w:eastAsia="zh-CN"/>
    </w:rPr>
  </w:style>
  <w:style w:type="paragraph" w:styleId="20">
    <w:name w:val="heading 2"/>
    <w:basedOn w:val="1"/>
    <w:next w:val="a"/>
    <w:link w:val="2Char"/>
    <w:qFormat/>
    <w:rsid w:val="002E340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2E340E"/>
    <w:pPr>
      <w:keepNext/>
      <w:suppressAutoHyphens/>
      <w:overflowPunct/>
      <w:autoSpaceDE/>
      <w:autoSpaceDN/>
      <w:adjustRightInd/>
      <w:spacing w:before="240" w:after="60"/>
      <w:ind w:left="567" w:hanging="567"/>
      <w:jc w:val="both"/>
      <w:textAlignment w:val="auto"/>
      <w:outlineLvl w:val="2"/>
    </w:pPr>
    <w:rPr>
      <w:rFonts w:ascii="Arial" w:hAnsi="Arial"/>
      <w:b/>
      <w:bCs/>
      <w:sz w:val="22"/>
      <w:szCs w:val="26"/>
      <w:lang w:val="en-GB" w:eastAsia="zh-CN"/>
    </w:rPr>
  </w:style>
  <w:style w:type="paragraph" w:styleId="4">
    <w:name w:val="heading 4"/>
    <w:basedOn w:val="a"/>
    <w:next w:val="a"/>
    <w:link w:val="4Char"/>
    <w:uiPriority w:val="9"/>
    <w:qFormat/>
    <w:rsid w:val="002E340E"/>
    <w:pPr>
      <w:keepNext/>
      <w:suppressAutoHyphens/>
      <w:overflowPunct/>
      <w:autoSpaceDE/>
      <w:autoSpaceDN/>
      <w:adjustRightInd/>
      <w:spacing w:before="240" w:after="60"/>
      <w:jc w:val="both"/>
      <w:textAlignment w:val="auto"/>
      <w:outlineLvl w:val="3"/>
    </w:pPr>
    <w:rPr>
      <w:rFonts w:ascii="Arial" w:hAnsi="Arial"/>
      <w:b/>
      <w:bCs/>
      <w:sz w:val="22"/>
      <w:szCs w:val="28"/>
      <w:lang w:val="en-GB" w:eastAsia="zh-CN"/>
    </w:rPr>
  </w:style>
  <w:style w:type="paragraph" w:styleId="5">
    <w:name w:val="heading 5"/>
    <w:basedOn w:val="a"/>
    <w:next w:val="a"/>
    <w:link w:val="5Char"/>
    <w:uiPriority w:val="9"/>
    <w:qFormat/>
    <w:rsid w:val="002E340E"/>
    <w:pPr>
      <w:numPr>
        <w:ilvl w:val="4"/>
        <w:numId w:val="1"/>
      </w:numPr>
      <w:suppressAutoHyphens/>
      <w:overflowPunct/>
      <w:autoSpaceDE/>
      <w:autoSpaceDN/>
      <w:adjustRightInd/>
      <w:spacing w:before="200" w:after="200" w:line="280" w:lineRule="exact"/>
      <w:jc w:val="both"/>
      <w:textAlignment w:val="auto"/>
      <w:outlineLvl w:val="4"/>
    </w:pPr>
    <w:rPr>
      <w:rFonts w:ascii="Lucida Sans" w:hAnsi="Lucida Sans"/>
      <w:b/>
      <w:sz w:val="22"/>
      <w:lang w:val="en-US" w:eastAsia="zh-CN"/>
    </w:rPr>
  </w:style>
  <w:style w:type="paragraph" w:styleId="6">
    <w:name w:val="heading 6"/>
    <w:basedOn w:val="a"/>
    <w:next w:val="a"/>
    <w:link w:val="6Char"/>
    <w:uiPriority w:val="9"/>
    <w:qFormat/>
    <w:rsid w:val="002E340E"/>
    <w:pPr>
      <w:keepNext/>
      <w:tabs>
        <w:tab w:val="num" w:pos="1152"/>
        <w:tab w:val="left" w:pos="7655"/>
      </w:tabs>
      <w:autoSpaceDN/>
      <w:adjustRightInd/>
      <w:ind w:left="1152" w:hanging="1152"/>
      <w:jc w:val="both"/>
      <w:outlineLvl w:val="5"/>
    </w:pPr>
    <w:rPr>
      <w:rFonts w:ascii="Arial" w:hAnsi="Arial"/>
      <w:b/>
      <w:bCs/>
      <w:sz w:val="20"/>
      <w:lang w:val="x-none" w:eastAsia="ar-SA"/>
    </w:rPr>
  </w:style>
  <w:style w:type="paragraph" w:styleId="7">
    <w:name w:val="heading 7"/>
    <w:basedOn w:val="a"/>
    <w:next w:val="a"/>
    <w:link w:val="7Char"/>
    <w:uiPriority w:val="9"/>
    <w:semiHidden/>
    <w:unhideWhenUsed/>
    <w:qFormat/>
    <w:rsid w:val="002E340E"/>
    <w:pPr>
      <w:suppressAutoHyphens/>
      <w:overflowPunct/>
      <w:autoSpaceDE/>
      <w:autoSpaceDN/>
      <w:adjustRightInd/>
      <w:spacing w:before="240" w:after="60"/>
      <w:jc w:val="both"/>
      <w:textAlignment w:val="auto"/>
      <w:outlineLvl w:val="6"/>
    </w:pPr>
    <w:rPr>
      <w:rFonts w:ascii="Calibri" w:hAnsi="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7030"/>
    <w:pPr>
      <w:tabs>
        <w:tab w:val="center" w:pos="4153"/>
        <w:tab w:val="right" w:pos="8306"/>
      </w:tabs>
    </w:pPr>
    <w:rPr>
      <w:rFonts w:ascii="Arial" w:hAnsi="Arial"/>
      <w:lang w:eastAsia="x-none"/>
    </w:rPr>
  </w:style>
  <w:style w:type="character" w:customStyle="1" w:styleId="Char">
    <w:name w:val="Κεφαλίδα Char"/>
    <w:basedOn w:val="a0"/>
    <w:link w:val="a3"/>
    <w:rsid w:val="00667030"/>
    <w:rPr>
      <w:rFonts w:ascii="Arial" w:eastAsia="Times New Roman" w:hAnsi="Arial" w:cs="Times New Roman"/>
      <w:sz w:val="24"/>
      <w:szCs w:val="20"/>
      <w:lang w:val="el-GR" w:eastAsia="x-none"/>
    </w:rPr>
  </w:style>
  <w:style w:type="paragraph" w:styleId="a4">
    <w:name w:val="List Paragraph"/>
    <w:basedOn w:val="a"/>
    <w:qFormat/>
    <w:rsid w:val="00667030"/>
    <w:pPr>
      <w:ind w:left="720"/>
    </w:pPr>
  </w:style>
  <w:style w:type="paragraph" w:styleId="a5">
    <w:name w:val="footer"/>
    <w:basedOn w:val="a"/>
    <w:link w:val="Char0"/>
    <w:uiPriority w:val="99"/>
    <w:unhideWhenUsed/>
    <w:rsid w:val="00DA2295"/>
    <w:pPr>
      <w:tabs>
        <w:tab w:val="center" w:pos="4153"/>
        <w:tab w:val="right" w:pos="8306"/>
      </w:tabs>
    </w:pPr>
  </w:style>
  <w:style w:type="character" w:customStyle="1" w:styleId="Char0">
    <w:name w:val="Υποσέλιδο Char"/>
    <w:basedOn w:val="a0"/>
    <w:link w:val="a5"/>
    <w:uiPriority w:val="99"/>
    <w:rsid w:val="00DA2295"/>
    <w:rPr>
      <w:rFonts w:ascii="Times New Roman" w:eastAsia="Times New Roman" w:hAnsi="Times New Roman" w:cs="Times New Roman"/>
      <w:sz w:val="24"/>
      <w:szCs w:val="20"/>
      <w:lang w:val="el-GR"/>
    </w:rPr>
  </w:style>
  <w:style w:type="character" w:styleId="-">
    <w:name w:val="Hyperlink"/>
    <w:uiPriority w:val="99"/>
    <w:rsid w:val="004B1FEA"/>
    <w:rPr>
      <w:color w:val="0000FF"/>
      <w:u w:val="single"/>
    </w:rPr>
  </w:style>
  <w:style w:type="character" w:customStyle="1" w:styleId="1Char">
    <w:name w:val="Επικεφαλίδα 1 Char"/>
    <w:basedOn w:val="a0"/>
    <w:link w:val="1"/>
    <w:rsid w:val="002E340E"/>
    <w:rPr>
      <w:rFonts w:ascii="Arial" w:eastAsia="Times New Roman" w:hAnsi="Arial" w:cs="Times New Roman"/>
      <w:b/>
      <w:bCs/>
      <w:color w:val="333399"/>
      <w:sz w:val="28"/>
      <w:szCs w:val="32"/>
      <w:lang w:eastAsia="zh-CN"/>
    </w:rPr>
  </w:style>
  <w:style w:type="character" w:customStyle="1" w:styleId="2Char">
    <w:name w:val="Επικεφαλίδα 2 Char"/>
    <w:basedOn w:val="a0"/>
    <w:link w:val="20"/>
    <w:rsid w:val="002E340E"/>
    <w:rPr>
      <w:rFonts w:ascii="Arial" w:eastAsia="Times New Roman" w:hAnsi="Arial" w:cs="Times New Roman"/>
      <w:b/>
      <w:color w:val="002060"/>
      <w:sz w:val="24"/>
      <w:lang w:val="en-GB" w:eastAsia="zh-CN"/>
    </w:rPr>
  </w:style>
  <w:style w:type="character" w:customStyle="1" w:styleId="3Char">
    <w:name w:val="Επικεφαλίδα 3 Char"/>
    <w:basedOn w:val="a0"/>
    <w:link w:val="3"/>
    <w:uiPriority w:val="9"/>
    <w:rsid w:val="002E340E"/>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2E340E"/>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2E340E"/>
    <w:rPr>
      <w:rFonts w:ascii="Lucida Sans" w:eastAsia="Times New Roman" w:hAnsi="Lucida Sans" w:cs="Times New Roman"/>
      <w:b/>
      <w:szCs w:val="20"/>
      <w:lang w:eastAsia="zh-CN"/>
    </w:rPr>
  </w:style>
  <w:style w:type="character" w:customStyle="1" w:styleId="6Char">
    <w:name w:val="Επικεφαλίδα 6 Char"/>
    <w:basedOn w:val="a0"/>
    <w:link w:val="6"/>
    <w:rsid w:val="002E340E"/>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2E340E"/>
    <w:rPr>
      <w:rFonts w:ascii="Calibri" w:eastAsia="Times New Roman" w:hAnsi="Calibri" w:cs="Times New Roman"/>
      <w:sz w:val="24"/>
      <w:szCs w:val="24"/>
      <w:lang w:val="en-GB" w:eastAsia="zh-CN"/>
    </w:rPr>
  </w:style>
  <w:style w:type="character" w:customStyle="1" w:styleId="WW8Num1z0">
    <w:name w:val="WW8Num1z0"/>
    <w:rsid w:val="002E340E"/>
  </w:style>
  <w:style w:type="character" w:customStyle="1" w:styleId="WW8Num1z1">
    <w:name w:val="WW8Num1z1"/>
    <w:rsid w:val="002E340E"/>
  </w:style>
  <w:style w:type="character" w:customStyle="1" w:styleId="WW8Num1z2">
    <w:name w:val="WW8Num1z2"/>
    <w:rsid w:val="002E340E"/>
  </w:style>
  <w:style w:type="character" w:customStyle="1" w:styleId="WW8Num1z3">
    <w:name w:val="WW8Num1z3"/>
    <w:rsid w:val="002E340E"/>
  </w:style>
  <w:style w:type="character" w:customStyle="1" w:styleId="WW8Num1z4">
    <w:name w:val="WW8Num1z4"/>
    <w:rsid w:val="002E340E"/>
    <w:rPr>
      <w:rFonts w:ascii="Arial" w:hAnsi="Arial" w:cs="Times New Roman"/>
      <w:b w:val="0"/>
      <w:i w:val="0"/>
      <w:sz w:val="20"/>
      <w:szCs w:val="20"/>
    </w:rPr>
  </w:style>
  <w:style w:type="character" w:customStyle="1" w:styleId="WW8Num1z5">
    <w:name w:val="WW8Num1z5"/>
    <w:rsid w:val="002E340E"/>
  </w:style>
  <w:style w:type="character" w:customStyle="1" w:styleId="WW8Num1z6">
    <w:name w:val="WW8Num1z6"/>
    <w:rsid w:val="002E340E"/>
  </w:style>
  <w:style w:type="character" w:customStyle="1" w:styleId="WW8Num1z7">
    <w:name w:val="WW8Num1z7"/>
    <w:rsid w:val="002E340E"/>
  </w:style>
  <w:style w:type="character" w:customStyle="1" w:styleId="WW8Num1z8">
    <w:name w:val="WW8Num1z8"/>
    <w:rsid w:val="002E340E"/>
  </w:style>
  <w:style w:type="character" w:customStyle="1" w:styleId="WW8Num2z0">
    <w:name w:val="WW8Num2z0"/>
    <w:rsid w:val="002E340E"/>
    <w:rPr>
      <w:rFonts w:ascii="Symbol" w:hAnsi="Symbol" w:cs="Symbol"/>
      <w:lang w:val="el-GR"/>
    </w:rPr>
  </w:style>
  <w:style w:type="character" w:customStyle="1" w:styleId="WW8Num3z0">
    <w:name w:val="WW8Num3z0"/>
    <w:rsid w:val="002E340E"/>
    <w:rPr>
      <w:lang w:val="el-GR"/>
    </w:rPr>
  </w:style>
  <w:style w:type="character" w:customStyle="1" w:styleId="WW8Num4z0">
    <w:name w:val="WW8Num4z0"/>
    <w:rsid w:val="002E340E"/>
    <w:rPr>
      <w:rFonts w:ascii="Webdings" w:hAnsi="Webdings" w:cs="Webdings"/>
      <w:color w:val="333399"/>
      <w:sz w:val="16"/>
    </w:rPr>
  </w:style>
  <w:style w:type="character" w:customStyle="1" w:styleId="WW8Num5z0">
    <w:name w:val="WW8Num5z0"/>
    <w:rsid w:val="002E340E"/>
    <w:rPr>
      <w:highlight w:val="yellow"/>
      <w:lang w:val="el-GR"/>
    </w:rPr>
  </w:style>
  <w:style w:type="character" w:customStyle="1" w:styleId="WW8Num6z0">
    <w:name w:val="WW8Num6z0"/>
    <w:rsid w:val="002E340E"/>
    <w:rPr>
      <w:b/>
      <w:bCs/>
      <w:szCs w:val="22"/>
      <w:lang w:val="el-GR"/>
    </w:rPr>
  </w:style>
  <w:style w:type="character" w:customStyle="1" w:styleId="WW8Num6z1">
    <w:name w:val="WW8Num6z1"/>
    <w:rsid w:val="002E340E"/>
  </w:style>
  <w:style w:type="character" w:customStyle="1" w:styleId="WW8Num6z2">
    <w:name w:val="WW8Num6z2"/>
    <w:rsid w:val="002E340E"/>
  </w:style>
  <w:style w:type="character" w:customStyle="1" w:styleId="WW8Num6z3">
    <w:name w:val="WW8Num6z3"/>
    <w:rsid w:val="002E340E"/>
  </w:style>
  <w:style w:type="character" w:customStyle="1" w:styleId="WW8Num6z4">
    <w:name w:val="WW8Num6z4"/>
    <w:rsid w:val="002E340E"/>
  </w:style>
  <w:style w:type="character" w:customStyle="1" w:styleId="WW8Num6z5">
    <w:name w:val="WW8Num6z5"/>
    <w:rsid w:val="002E340E"/>
  </w:style>
  <w:style w:type="character" w:customStyle="1" w:styleId="WW8Num6z6">
    <w:name w:val="WW8Num6z6"/>
    <w:rsid w:val="002E340E"/>
  </w:style>
  <w:style w:type="character" w:customStyle="1" w:styleId="WW8Num6z7">
    <w:name w:val="WW8Num6z7"/>
    <w:rsid w:val="002E340E"/>
  </w:style>
  <w:style w:type="character" w:customStyle="1" w:styleId="WW8Num6z8">
    <w:name w:val="WW8Num6z8"/>
    <w:rsid w:val="002E340E"/>
  </w:style>
  <w:style w:type="character" w:customStyle="1" w:styleId="WW8Num7z0">
    <w:name w:val="WW8Num7z0"/>
    <w:rsid w:val="002E340E"/>
    <w:rPr>
      <w:b/>
      <w:bCs/>
      <w:szCs w:val="22"/>
      <w:lang w:val="el-GR"/>
    </w:rPr>
  </w:style>
  <w:style w:type="character" w:customStyle="1" w:styleId="WW8Num7z1">
    <w:name w:val="WW8Num7z1"/>
    <w:rsid w:val="002E340E"/>
    <w:rPr>
      <w:rFonts w:eastAsia="Calibri"/>
      <w:lang w:val="el-GR"/>
    </w:rPr>
  </w:style>
  <w:style w:type="character" w:customStyle="1" w:styleId="WW8Num7z2">
    <w:name w:val="WW8Num7z2"/>
    <w:rsid w:val="002E340E"/>
  </w:style>
  <w:style w:type="character" w:customStyle="1" w:styleId="WW8Num7z3">
    <w:name w:val="WW8Num7z3"/>
    <w:rsid w:val="002E340E"/>
  </w:style>
  <w:style w:type="character" w:customStyle="1" w:styleId="WW8Num7z4">
    <w:name w:val="WW8Num7z4"/>
    <w:rsid w:val="002E340E"/>
  </w:style>
  <w:style w:type="character" w:customStyle="1" w:styleId="WW8Num7z5">
    <w:name w:val="WW8Num7z5"/>
    <w:rsid w:val="002E340E"/>
  </w:style>
  <w:style w:type="character" w:customStyle="1" w:styleId="WW8Num7z6">
    <w:name w:val="WW8Num7z6"/>
    <w:rsid w:val="002E340E"/>
  </w:style>
  <w:style w:type="character" w:customStyle="1" w:styleId="WW8Num7z7">
    <w:name w:val="WW8Num7z7"/>
    <w:rsid w:val="002E340E"/>
  </w:style>
  <w:style w:type="character" w:customStyle="1" w:styleId="WW8Num7z8">
    <w:name w:val="WW8Num7z8"/>
    <w:rsid w:val="002E340E"/>
  </w:style>
  <w:style w:type="character" w:customStyle="1" w:styleId="WW8Num8z0">
    <w:name w:val="WW8Num8z0"/>
    <w:rsid w:val="002E340E"/>
    <w:rPr>
      <w:rFonts w:ascii="Symbol" w:hAnsi="Symbol" w:cs="OpenSymbol"/>
      <w:color w:val="5B9BD5"/>
    </w:rPr>
  </w:style>
  <w:style w:type="character" w:customStyle="1" w:styleId="WW8Num9z0">
    <w:name w:val="WW8Num9z0"/>
    <w:rsid w:val="002E340E"/>
    <w:rPr>
      <w:rFonts w:ascii="Angsana New" w:hAnsi="Angsana New" w:cs="Angsana New"/>
      <w:color w:val="000000"/>
      <w:kern w:val="1"/>
      <w:szCs w:val="22"/>
      <w:shd w:val="clear" w:color="auto" w:fill="FFFFFF"/>
      <w:lang w:val="el-GR"/>
    </w:rPr>
  </w:style>
  <w:style w:type="character" w:customStyle="1" w:styleId="WW8Num10z0">
    <w:name w:val="WW8Num10z0"/>
    <w:rsid w:val="002E340E"/>
    <w:rPr>
      <w:rFonts w:ascii="Symbol" w:hAnsi="Symbol" w:cs="Symbol"/>
      <w:kern w:val="1"/>
      <w:shd w:val="clear" w:color="auto" w:fill="C0C0C0"/>
      <w:lang w:val="el-GR"/>
    </w:rPr>
  </w:style>
  <w:style w:type="character" w:customStyle="1" w:styleId="WW8Num10z1">
    <w:name w:val="WW8Num10z1"/>
    <w:rsid w:val="002E340E"/>
  </w:style>
  <w:style w:type="character" w:customStyle="1" w:styleId="WW8Num10z2">
    <w:name w:val="WW8Num10z2"/>
    <w:rsid w:val="002E340E"/>
  </w:style>
  <w:style w:type="character" w:customStyle="1" w:styleId="WW8Num10z3">
    <w:name w:val="WW8Num10z3"/>
    <w:rsid w:val="002E340E"/>
  </w:style>
  <w:style w:type="character" w:customStyle="1" w:styleId="WW8Num10z4">
    <w:name w:val="WW8Num10z4"/>
    <w:rsid w:val="002E340E"/>
  </w:style>
  <w:style w:type="character" w:customStyle="1" w:styleId="WW8Num10z5">
    <w:name w:val="WW8Num10z5"/>
    <w:rsid w:val="002E340E"/>
  </w:style>
  <w:style w:type="character" w:customStyle="1" w:styleId="WW8Num10z6">
    <w:name w:val="WW8Num10z6"/>
    <w:rsid w:val="002E340E"/>
  </w:style>
  <w:style w:type="character" w:customStyle="1" w:styleId="WW8Num10z7">
    <w:name w:val="WW8Num10z7"/>
    <w:rsid w:val="002E340E"/>
  </w:style>
  <w:style w:type="character" w:customStyle="1" w:styleId="WW8Num10z8">
    <w:name w:val="WW8Num10z8"/>
    <w:rsid w:val="002E340E"/>
  </w:style>
  <w:style w:type="character" w:customStyle="1" w:styleId="WW8Num11z0">
    <w:name w:val="WW8Num11z0"/>
    <w:rsid w:val="002E340E"/>
    <w:rPr>
      <w:rFonts w:ascii="Symbol" w:hAnsi="Symbol" w:cs="Symbol" w:hint="default"/>
      <w:lang w:val="el-GR"/>
    </w:rPr>
  </w:style>
  <w:style w:type="character" w:customStyle="1" w:styleId="WW8Num11z1">
    <w:name w:val="WW8Num11z1"/>
    <w:rsid w:val="002E340E"/>
    <w:rPr>
      <w:rFonts w:ascii="Courier New" w:hAnsi="Courier New" w:cs="Courier New" w:hint="default"/>
    </w:rPr>
  </w:style>
  <w:style w:type="character" w:customStyle="1" w:styleId="WW8Num11z2">
    <w:name w:val="WW8Num11z2"/>
    <w:rsid w:val="002E340E"/>
    <w:rPr>
      <w:rFonts w:ascii="Wingdings" w:hAnsi="Wingdings" w:cs="Wingdings" w:hint="default"/>
    </w:rPr>
  </w:style>
  <w:style w:type="character" w:customStyle="1" w:styleId="WW-DefaultParagraphFont">
    <w:name w:val="WW-Default Paragraph Font"/>
    <w:rsid w:val="002E340E"/>
  </w:style>
  <w:style w:type="character" w:customStyle="1" w:styleId="WW8Num8z1">
    <w:name w:val="WW8Num8z1"/>
    <w:rsid w:val="002E340E"/>
    <w:rPr>
      <w:rFonts w:eastAsia="Calibri"/>
      <w:lang w:val="el-GR"/>
    </w:rPr>
  </w:style>
  <w:style w:type="character" w:customStyle="1" w:styleId="WW8Num8z2">
    <w:name w:val="WW8Num8z2"/>
    <w:rsid w:val="002E340E"/>
  </w:style>
  <w:style w:type="character" w:customStyle="1" w:styleId="WW8Num8z3">
    <w:name w:val="WW8Num8z3"/>
    <w:rsid w:val="002E340E"/>
  </w:style>
  <w:style w:type="character" w:customStyle="1" w:styleId="WW8Num8z4">
    <w:name w:val="WW8Num8z4"/>
    <w:rsid w:val="002E340E"/>
  </w:style>
  <w:style w:type="character" w:customStyle="1" w:styleId="WW8Num8z5">
    <w:name w:val="WW8Num8z5"/>
    <w:rsid w:val="002E340E"/>
  </w:style>
  <w:style w:type="character" w:customStyle="1" w:styleId="WW8Num8z6">
    <w:name w:val="WW8Num8z6"/>
    <w:rsid w:val="002E340E"/>
  </w:style>
  <w:style w:type="character" w:customStyle="1" w:styleId="WW8Num8z7">
    <w:name w:val="WW8Num8z7"/>
    <w:rsid w:val="002E340E"/>
  </w:style>
  <w:style w:type="character" w:customStyle="1" w:styleId="WW8Num8z8">
    <w:name w:val="WW8Num8z8"/>
    <w:rsid w:val="002E340E"/>
  </w:style>
  <w:style w:type="character" w:customStyle="1" w:styleId="WW8Num11z3">
    <w:name w:val="WW8Num11z3"/>
    <w:rsid w:val="002E340E"/>
  </w:style>
  <w:style w:type="character" w:customStyle="1" w:styleId="WW8Num11z4">
    <w:name w:val="WW8Num11z4"/>
    <w:rsid w:val="002E340E"/>
  </w:style>
  <w:style w:type="character" w:customStyle="1" w:styleId="WW8Num11z5">
    <w:name w:val="WW8Num11z5"/>
    <w:rsid w:val="002E340E"/>
  </w:style>
  <w:style w:type="character" w:customStyle="1" w:styleId="WW8Num11z6">
    <w:name w:val="WW8Num11z6"/>
    <w:rsid w:val="002E340E"/>
  </w:style>
  <w:style w:type="character" w:customStyle="1" w:styleId="WW8Num11z7">
    <w:name w:val="WW8Num11z7"/>
    <w:rsid w:val="002E340E"/>
  </w:style>
  <w:style w:type="character" w:customStyle="1" w:styleId="WW8Num11z8">
    <w:name w:val="WW8Num11z8"/>
    <w:rsid w:val="002E340E"/>
  </w:style>
  <w:style w:type="character" w:customStyle="1" w:styleId="WW-DefaultParagraphFont1">
    <w:name w:val="WW-Default Paragraph Font1"/>
    <w:rsid w:val="002E340E"/>
  </w:style>
  <w:style w:type="character" w:customStyle="1" w:styleId="40">
    <w:name w:val="Προεπιλεγμένη γραμματοσειρά4"/>
    <w:rsid w:val="002E340E"/>
  </w:style>
  <w:style w:type="character" w:customStyle="1" w:styleId="WW8Num2z1">
    <w:name w:val="WW8Num2z1"/>
    <w:rsid w:val="002E340E"/>
  </w:style>
  <w:style w:type="character" w:customStyle="1" w:styleId="WW8Num2z2">
    <w:name w:val="WW8Num2z2"/>
    <w:rsid w:val="002E340E"/>
  </w:style>
  <w:style w:type="character" w:customStyle="1" w:styleId="WW8Num2z3">
    <w:name w:val="WW8Num2z3"/>
    <w:rsid w:val="002E340E"/>
  </w:style>
  <w:style w:type="character" w:customStyle="1" w:styleId="WW8Num2z4">
    <w:name w:val="WW8Num2z4"/>
    <w:rsid w:val="002E340E"/>
    <w:rPr>
      <w:rFonts w:ascii="Arial" w:hAnsi="Arial" w:cs="Times New Roman"/>
      <w:b w:val="0"/>
      <w:i w:val="0"/>
      <w:sz w:val="20"/>
      <w:szCs w:val="20"/>
    </w:rPr>
  </w:style>
  <w:style w:type="character" w:customStyle="1" w:styleId="WW8Num2z5">
    <w:name w:val="WW8Num2z5"/>
    <w:rsid w:val="002E340E"/>
  </w:style>
  <w:style w:type="character" w:customStyle="1" w:styleId="WW8Num2z6">
    <w:name w:val="WW8Num2z6"/>
    <w:rsid w:val="002E340E"/>
  </w:style>
  <w:style w:type="character" w:customStyle="1" w:styleId="WW8Num2z7">
    <w:name w:val="WW8Num2z7"/>
    <w:rsid w:val="002E340E"/>
  </w:style>
  <w:style w:type="character" w:customStyle="1" w:styleId="WW8Num2z8">
    <w:name w:val="WW8Num2z8"/>
    <w:rsid w:val="002E340E"/>
  </w:style>
  <w:style w:type="character" w:customStyle="1" w:styleId="WW8Num9z1">
    <w:name w:val="WW8Num9z1"/>
    <w:rsid w:val="002E340E"/>
    <w:rPr>
      <w:rFonts w:eastAsia="Calibri"/>
      <w:lang w:val="el-GR"/>
    </w:rPr>
  </w:style>
  <w:style w:type="character" w:customStyle="1" w:styleId="WW8Num9z2">
    <w:name w:val="WW8Num9z2"/>
    <w:rsid w:val="002E340E"/>
  </w:style>
  <w:style w:type="character" w:customStyle="1" w:styleId="WW8Num9z3">
    <w:name w:val="WW8Num9z3"/>
    <w:rsid w:val="002E340E"/>
  </w:style>
  <w:style w:type="character" w:customStyle="1" w:styleId="WW8Num9z4">
    <w:name w:val="WW8Num9z4"/>
    <w:rsid w:val="002E340E"/>
  </w:style>
  <w:style w:type="character" w:customStyle="1" w:styleId="WW8Num9z5">
    <w:name w:val="WW8Num9z5"/>
    <w:rsid w:val="002E340E"/>
  </w:style>
  <w:style w:type="character" w:customStyle="1" w:styleId="WW8Num9z6">
    <w:name w:val="WW8Num9z6"/>
    <w:rsid w:val="002E340E"/>
  </w:style>
  <w:style w:type="character" w:customStyle="1" w:styleId="WW8Num9z7">
    <w:name w:val="WW8Num9z7"/>
    <w:rsid w:val="002E340E"/>
  </w:style>
  <w:style w:type="character" w:customStyle="1" w:styleId="WW8Num9z8">
    <w:name w:val="WW8Num9z8"/>
    <w:rsid w:val="002E340E"/>
  </w:style>
  <w:style w:type="character" w:customStyle="1" w:styleId="WW-DefaultParagraphFont11">
    <w:name w:val="WW-Default Paragraph Font11"/>
    <w:rsid w:val="002E340E"/>
  </w:style>
  <w:style w:type="character" w:customStyle="1" w:styleId="WW8Num12z0">
    <w:name w:val="WW8Num12z0"/>
    <w:rsid w:val="002E340E"/>
    <w:rPr>
      <w:rFonts w:ascii="Symbol" w:hAnsi="Symbol" w:cs="Symbol"/>
    </w:rPr>
  </w:style>
  <w:style w:type="character" w:customStyle="1" w:styleId="WW8Num12z1">
    <w:name w:val="WW8Num12z1"/>
    <w:rsid w:val="002E340E"/>
    <w:rPr>
      <w:rFonts w:ascii="Courier New" w:hAnsi="Courier New" w:cs="Courier New"/>
    </w:rPr>
  </w:style>
  <w:style w:type="character" w:customStyle="1" w:styleId="WW8Num12z2">
    <w:name w:val="WW8Num12z2"/>
    <w:rsid w:val="002E340E"/>
    <w:rPr>
      <w:rFonts w:ascii="Wingdings" w:hAnsi="Wingdings" w:cs="Wingdings"/>
    </w:rPr>
  </w:style>
  <w:style w:type="character" w:customStyle="1" w:styleId="WW-DefaultParagraphFont111">
    <w:name w:val="WW-Default Paragraph Font111"/>
    <w:rsid w:val="002E340E"/>
  </w:style>
  <w:style w:type="character" w:customStyle="1" w:styleId="WW-DefaultParagraphFont1111">
    <w:name w:val="WW-Default Paragraph Font1111"/>
    <w:rsid w:val="002E340E"/>
  </w:style>
  <w:style w:type="character" w:customStyle="1" w:styleId="WW-DefaultParagraphFont11111">
    <w:name w:val="WW-Default Paragraph Font11111"/>
    <w:rsid w:val="002E340E"/>
  </w:style>
  <w:style w:type="character" w:customStyle="1" w:styleId="30">
    <w:name w:val="Προεπιλεγμένη γραμματοσειρά3"/>
    <w:rsid w:val="002E340E"/>
  </w:style>
  <w:style w:type="character" w:customStyle="1" w:styleId="WW-DefaultParagraphFont111111">
    <w:name w:val="WW-Default Paragraph Font111111"/>
    <w:rsid w:val="002E340E"/>
  </w:style>
  <w:style w:type="character" w:customStyle="1" w:styleId="DefaultParagraphFont2">
    <w:name w:val="Default Paragraph Font2"/>
    <w:rsid w:val="002E340E"/>
  </w:style>
  <w:style w:type="character" w:customStyle="1" w:styleId="WW8Num12z3">
    <w:name w:val="WW8Num12z3"/>
    <w:rsid w:val="002E340E"/>
  </w:style>
  <w:style w:type="character" w:customStyle="1" w:styleId="WW8Num12z4">
    <w:name w:val="WW8Num12z4"/>
    <w:rsid w:val="002E340E"/>
  </w:style>
  <w:style w:type="character" w:customStyle="1" w:styleId="WW8Num12z5">
    <w:name w:val="WW8Num12z5"/>
    <w:rsid w:val="002E340E"/>
  </w:style>
  <w:style w:type="character" w:customStyle="1" w:styleId="WW8Num12z6">
    <w:name w:val="WW8Num12z6"/>
    <w:rsid w:val="002E340E"/>
  </w:style>
  <w:style w:type="character" w:customStyle="1" w:styleId="WW8Num12z7">
    <w:name w:val="WW8Num12z7"/>
    <w:rsid w:val="002E340E"/>
  </w:style>
  <w:style w:type="character" w:customStyle="1" w:styleId="WW8Num12z8">
    <w:name w:val="WW8Num12z8"/>
    <w:rsid w:val="002E340E"/>
  </w:style>
  <w:style w:type="character" w:customStyle="1" w:styleId="WW8Num13z0">
    <w:name w:val="WW8Num13z0"/>
    <w:rsid w:val="002E340E"/>
    <w:rPr>
      <w:rFonts w:ascii="Symbol" w:hAnsi="Symbol" w:cs="OpenSymbol"/>
    </w:rPr>
  </w:style>
  <w:style w:type="character" w:customStyle="1" w:styleId="WW-DefaultParagraphFont1111111">
    <w:name w:val="WW-Default Paragraph Font1111111"/>
    <w:rsid w:val="002E340E"/>
  </w:style>
  <w:style w:type="character" w:customStyle="1" w:styleId="WW8Num13z1">
    <w:name w:val="WW8Num13z1"/>
    <w:rsid w:val="002E340E"/>
    <w:rPr>
      <w:rFonts w:eastAsia="Calibri"/>
      <w:lang w:val="el-GR"/>
    </w:rPr>
  </w:style>
  <w:style w:type="character" w:customStyle="1" w:styleId="WW8Num13z2">
    <w:name w:val="WW8Num13z2"/>
    <w:rsid w:val="002E340E"/>
  </w:style>
  <w:style w:type="character" w:customStyle="1" w:styleId="WW8Num13z3">
    <w:name w:val="WW8Num13z3"/>
    <w:rsid w:val="002E340E"/>
  </w:style>
  <w:style w:type="character" w:customStyle="1" w:styleId="WW8Num13z4">
    <w:name w:val="WW8Num13z4"/>
    <w:rsid w:val="002E340E"/>
  </w:style>
  <w:style w:type="character" w:customStyle="1" w:styleId="WW8Num13z5">
    <w:name w:val="WW8Num13z5"/>
    <w:rsid w:val="002E340E"/>
  </w:style>
  <w:style w:type="character" w:customStyle="1" w:styleId="WW8Num13z6">
    <w:name w:val="WW8Num13z6"/>
    <w:rsid w:val="002E340E"/>
  </w:style>
  <w:style w:type="character" w:customStyle="1" w:styleId="WW8Num13z7">
    <w:name w:val="WW8Num13z7"/>
    <w:rsid w:val="002E340E"/>
  </w:style>
  <w:style w:type="character" w:customStyle="1" w:styleId="WW8Num13z8">
    <w:name w:val="WW8Num13z8"/>
    <w:rsid w:val="002E340E"/>
  </w:style>
  <w:style w:type="character" w:customStyle="1" w:styleId="WW8Num14z0">
    <w:name w:val="WW8Num14z0"/>
    <w:rsid w:val="002E340E"/>
    <w:rPr>
      <w:rFonts w:ascii="Symbol" w:hAnsi="Symbol" w:cs="OpenSymbol"/>
    </w:rPr>
  </w:style>
  <w:style w:type="character" w:customStyle="1" w:styleId="WW8Num14z1">
    <w:name w:val="WW8Num14z1"/>
    <w:rsid w:val="002E340E"/>
  </w:style>
  <w:style w:type="character" w:customStyle="1" w:styleId="WW8Num14z2">
    <w:name w:val="WW8Num14z2"/>
    <w:rsid w:val="002E340E"/>
  </w:style>
  <w:style w:type="character" w:customStyle="1" w:styleId="WW8Num14z3">
    <w:name w:val="WW8Num14z3"/>
    <w:rsid w:val="002E340E"/>
  </w:style>
  <w:style w:type="character" w:customStyle="1" w:styleId="WW8Num14z4">
    <w:name w:val="WW8Num14z4"/>
    <w:rsid w:val="002E340E"/>
  </w:style>
  <w:style w:type="character" w:customStyle="1" w:styleId="WW8Num14z5">
    <w:name w:val="WW8Num14z5"/>
    <w:rsid w:val="002E340E"/>
  </w:style>
  <w:style w:type="character" w:customStyle="1" w:styleId="WW8Num14z6">
    <w:name w:val="WW8Num14z6"/>
    <w:rsid w:val="002E340E"/>
  </w:style>
  <w:style w:type="character" w:customStyle="1" w:styleId="WW8Num14z7">
    <w:name w:val="WW8Num14z7"/>
    <w:rsid w:val="002E340E"/>
  </w:style>
  <w:style w:type="character" w:customStyle="1" w:styleId="WW8Num14z8">
    <w:name w:val="WW8Num14z8"/>
    <w:rsid w:val="002E340E"/>
  </w:style>
  <w:style w:type="character" w:customStyle="1" w:styleId="WW8Num15z0">
    <w:name w:val="WW8Num15z0"/>
    <w:rsid w:val="002E340E"/>
  </w:style>
  <w:style w:type="character" w:customStyle="1" w:styleId="WW8Num15z1">
    <w:name w:val="WW8Num15z1"/>
    <w:rsid w:val="002E340E"/>
  </w:style>
  <w:style w:type="character" w:customStyle="1" w:styleId="WW8Num15z2">
    <w:name w:val="WW8Num15z2"/>
    <w:rsid w:val="002E340E"/>
  </w:style>
  <w:style w:type="character" w:customStyle="1" w:styleId="WW8Num15z3">
    <w:name w:val="WW8Num15z3"/>
    <w:rsid w:val="002E340E"/>
  </w:style>
  <w:style w:type="character" w:customStyle="1" w:styleId="WW8Num15z4">
    <w:name w:val="WW8Num15z4"/>
    <w:rsid w:val="002E340E"/>
  </w:style>
  <w:style w:type="character" w:customStyle="1" w:styleId="WW8Num15z5">
    <w:name w:val="WW8Num15z5"/>
    <w:rsid w:val="002E340E"/>
  </w:style>
  <w:style w:type="character" w:customStyle="1" w:styleId="WW8Num15z6">
    <w:name w:val="WW8Num15z6"/>
    <w:rsid w:val="002E340E"/>
  </w:style>
  <w:style w:type="character" w:customStyle="1" w:styleId="WW8Num15z7">
    <w:name w:val="WW8Num15z7"/>
    <w:rsid w:val="002E340E"/>
  </w:style>
  <w:style w:type="character" w:customStyle="1" w:styleId="WW8Num15z8">
    <w:name w:val="WW8Num15z8"/>
    <w:rsid w:val="002E340E"/>
  </w:style>
  <w:style w:type="character" w:customStyle="1" w:styleId="WW8Num16z0">
    <w:name w:val="WW8Num16z0"/>
    <w:rsid w:val="002E340E"/>
  </w:style>
  <w:style w:type="character" w:customStyle="1" w:styleId="WW8Num16z1">
    <w:name w:val="WW8Num16z1"/>
    <w:rsid w:val="002E340E"/>
  </w:style>
  <w:style w:type="character" w:customStyle="1" w:styleId="WW8Num16z2">
    <w:name w:val="WW8Num16z2"/>
    <w:rsid w:val="002E340E"/>
  </w:style>
  <w:style w:type="character" w:customStyle="1" w:styleId="WW8Num16z3">
    <w:name w:val="WW8Num16z3"/>
    <w:rsid w:val="002E340E"/>
  </w:style>
  <w:style w:type="character" w:customStyle="1" w:styleId="WW8Num16z4">
    <w:name w:val="WW8Num16z4"/>
    <w:rsid w:val="002E340E"/>
  </w:style>
  <w:style w:type="character" w:customStyle="1" w:styleId="WW8Num16z5">
    <w:name w:val="WW8Num16z5"/>
    <w:rsid w:val="002E340E"/>
  </w:style>
  <w:style w:type="character" w:customStyle="1" w:styleId="WW8Num16z6">
    <w:name w:val="WW8Num16z6"/>
    <w:rsid w:val="002E340E"/>
  </w:style>
  <w:style w:type="character" w:customStyle="1" w:styleId="WW8Num16z7">
    <w:name w:val="WW8Num16z7"/>
    <w:rsid w:val="002E340E"/>
  </w:style>
  <w:style w:type="character" w:customStyle="1" w:styleId="WW8Num16z8">
    <w:name w:val="WW8Num16z8"/>
    <w:rsid w:val="002E340E"/>
  </w:style>
  <w:style w:type="character" w:customStyle="1" w:styleId="WW-DefaultParagraphFont11111111">
    <w:name w:val="WW-Default Paragraph Font11111111"/>
    <w:rsid w:val="002E340E"/>
  </w:style>
  <w:style w:type="character" w:customStyle="1" w:styleId="WW-DefaultParagraphFont111111111">
    <w:name w:val="WW-Default Paragraph Font111111111"/>
    <w:rsid w:val="002E340E"/>
  </w:style>
  <w:style w:type="character" w:customStyle="1" w:styleId="WW-DefaultParagraphFont1111111111">
    <w:name w:val="WW-Default Paragraph Font1111111111"/>
    <w:rsid w:val="002E340E"/>
  </w:style>
  <w:style w:type="character" w:customStyle="1" w:styleId="WW-DefaultParagraphFont11111111111">
    <w:name w:val="WW-Default Paragraph Font11111111111"/>
    <w:rsid w:val="002E340E"/>
  </w:style>
  <w:style w:type="character" w:customStyle="1" w:styleId="WW-DefaultParagraphFont111111111111">
    <w:name w:val="WW-Default Paragraph Font111111111111"/>
    <w:rsid w:val="002E340E"/>
  </w:style>
  <w:style w:type="character" w:customStyle="1" w:styleId="WW8Num17z0">
    <w:name w:val="WW8Num17z0"/>
    <w:rsid w:val="002E340E"/>
  </w:style>
  <w:style w:type="character" w:customStyle="1" w:styleId="WW8Num17z1">
    <w:name w:val="WW8Num17z1"/>
    <w:rsid w:val="002E340E"/>
  </w:style>
  <w:style w:type="character" w:customStyle="1" w:styleId="WW8Num17z2">
    <w:name w:val="WW8Num17z2"/>
    <w:rsid w:val="002E340E"/>
  </w:style>
  <w:style w:type="character" w:customStyle="1" w:styleId="WW8Num17z3">
    <w:name w:val="WW8Num17z3"/>
    <w:rsid w:val="002E340E"/>
  </w:style>
  <w:style w:type="character" w:customStyle="1" w:styleId="WW8Num17z4">
    <w:name w:val="WW8Num17z4"/>
    <w:rsid w:val="002E340E"/>
  </w:style>
  <w:style w:type="character" w:customStyle="1" w:styleId="WW8Num17z5">
    <w:name w:val="WW8Num17z5"/>
    <w:rsid w:val="002E340E"/>
  </w:style>
  <w:style w:type="character" w:customStyle="1" w:styleId="WW8Num17z6">
    <w:name w:val="WW8Num17z6"/>
    <w:rsid w:val="002E340E"/>
  </w:style>
  <w:style w:type="character" w:customStyle="1" w:styleId="WW8Num17z7">
    <w:name w:val="WW8Num17z7"/>
    <w:rsid w:val="002E340E"/>
  </w:style>
  <w:style w:type="character" w:customStyle="1" w:styleId="WW8Num17z8">
    <w:name w:val="WW8Num17z8"/>
    <w:rsid w:val="002E340E"/>
  </w:style>
  <w:style w:type="character" w:customStyle="1" w:styleId="WW8Num18z0">
    <w:name w:val="WW8Num18z0"/>
    <w:rsid w:val="002E340E"/>
  </w:style>
  <w:style w:type="character" w:customStyle="1" w:styleId="WW8Num18z1">
    <w:name w:val="WW8Num18z1"/>
    <w:rsid w:val="002E340E"/>
  </w:style>
  <w:style w:type="character" w:customStyle="1" w:styleId="WW8Num18z2">
    <w:name w:val="WW8Num18z2"/>
    <w:rsid w:val="002E340E"/>
  </w:style>
  <w:style w:type="character" w:customStyle="1" w:styleId="WW8Num18z3">
    <w:name w:val="WW8Num18z3"/>
    <w:rsid w:val="002E340E"/>
  </w:style>
  <w:style w:type="character" w:customStyle="1" w:styleId="WW8Num18z4">
    <w:name w:val="WW8Num18z4"/>
    <w:rsid w:val="002E340E"/>
  </w:style>
  <w:style w:type="character" w:customStyle="1" w:styleId="WW8Num18z5">
    <w:name w:val="WW8Num18z5"/>
    <w:rsid w:val="002E340E"/>
  </w:style>
  <w:style w:type="character" w:customStyle="1" w:styleId="WW8Num18z6">
    <w:name w:val="WW8Num18z6"/>
    <w:rsid w:val="002E340E"/>
  </w:style>
  <w:style w:type="character" w:customStyle="1" w:styleId="WW8Num18z7">
    <w:name w:val="WW8Num18z7"/>
    <w:rsid w:val="002E340E"/>
  </w:style>
  <w:style w:type="character" w:customStyle="1" w:styleId="WW8Num18z8">
    <w:name w:val="WW8Num18z8"/>
    <w:rsid w:val="002E340E"/>
  </w:style>
  <w:style w:type="character" w:customStyle="1" w:styleId="WW8Num3z1">
    <w:name w:val="WW8Num3z1"/>
    <w:rsid w:val="002E340E"/>
  </w:style>
  <w:style w:type="character" w:customStyle="1" w:styleId="WW8Num3z2">
    <w:name w:val="WW8Num3z2"/>
    <w:rsid w:val="002E340E"/>
  </w:style>
  <w:style w:type="character" w:customStyle="1" w:styleId="WW8Num3z3">
    <w:name w:val="WW8Num3z3"/>
    <w:rsid w:val="002E340E"/>
  </w:style>
  <w:style w:type="character" w:customStyle="1" w:styleId="WW8Num3z4">
    <w:name w:val="WW8Num3z4"/>
    <w:rsid w:val="002E340E"/>
    <w:rPr>
      <w:rFonts w:ascii="Arial" w:hAnsi="Arial" w:cs="Times New Roman"/>
      <w:b w:val="0"/>
      <w:i w:val="0"/>
      <w:sz w:val="20"/>
      <w:szCs w:val="20"/>
    </w:rPr>
  </w:style>
  <w:style w:type="character" w:customStyle="1" w:styleId="WW8Num3z5">
    <w:name w:val="WW8Num3z5"/>
    <w:rsid w:val="002E340E"/>
  </w:style>
  <w:style w:type="character" w:customStyle="1" w:styleId="WW8Num3z6">
    <w:name w:val="WW8Num3z6"/>
    <w:rsid w:val="002E340E"/>
  </w:style>
  <w:style w:type="character" w:customStyle="1" w:styleId="WW8Num3z7">
    <w:name w:val="WW8Num3z7"/>
    <w:rsid w:val="002E340E"/>
  </w:style>
  <w:style w:type="character" w:customStyle="1" w:styleId="WW8Num3z8">
    <w:name w:val="WW8Num3z8"/>
    <w:rsid w:val="002E340E"/>
  </w:style>
  <w:style w:type="character" w:customStyle="1" w:styleId="WW-DefaultParagraphFont1111111111111">
    <w:name w:val="WW-Default Paragraph Font1111111111111"/>
    <w:rsid w:val="002E340E"/>
  </w:style>
  <w:style w:type="character" w:customStyle="1" w:styleId="WW-DefaultParagraphFont11111111111111">
    <w:name w:val="WW-Default Paragraph Font11111111111111"/>
    <w:rsid w:val="002E340E"/>
  </w:style>
  <w:style w:type="character" w:customStyle="1" w:styleId="WW-DefaultParagraphFont111111111111111">
    <w:name w:val="WW-Default Paragraph Font111111111111111"/>
    <w:rsid w:val="002E340E"/>
  </w:style>
  <w:style w:type="character" w:customStyle="1" w:styleId="WW-DefaultParagraphFont1111111111111111">
    <w:name w:val="WW-Default Paragraph Font1111111111111111"/>
    <w:rsid w:val="002E340E"/>
  </w:style>
  <w:style w:type="character" w:customStyle="1" w:styleId="21">
    <w:name w:val="Προεπιλεγμένη γραμματοσειρά2"/>
    <w:rsid w:val="002E340E"/>
  </w:style>
  <w:style w:type="character" w:customStyle="1" w:styleId="WW8Num19z0">
    <w:name w:val="WW8Num19z0"/>
    <w:rsid w:val="002E340E"/>
    <w:rPr>
      <w:rFonts w:ascii="Calibri" w:hAnsi="Calibri" w:cs="Calibri"/>
    </w:rPr>
  </w:style>
  <w:style w:type="character" w:customStyle="1" w:styleId="WW8Num19z1">
    <w:name w:val="WW8Num19z1"/>
    <w:rsid w:val="002E340E"/>
  </w:style>
  <w:style w:type="character" w:customStyle="1" w:styleId="WW8Num20z0">
    <w:name w:val="WW8Num20z0"/>
    <w:rsid w:val="002E340E"/>
    <w:rPr>
      <w:rFonts w:ascii="Calibri" w:eastAsia="Calibri" w:hAnsi="Calibri" w:cs="Times New Roman"/>
    </w:rPr>
  </w:style>
  <w:style w:type="character" w:customStyle="1" w:styleId="WW8Num20z1">
    <w:name w:val="WW8Num20z1"/>
    <w:rsid w:val="002E340E"/>
    <w:rPr>
      <w:rFonts w:ascii="Courier New" w:hAnsi="Courier New" w:cs="Courier New"/>
    </w:rPr>
  </w:style>
  <w:style w:type="character" w:customStyle="1" w:styleId="WW8Num20z2">
    <w:name w:val="WW8Num20z2"/>
    <w:rsid w:val="002E340E"/>
    <w:rPr>
      <w:rFonts w:ascii="Wingdings" w:hAnsi="Wingdings" w:cs="Wingdings"/>
    </w:rPr>
  </w:style>
  <w:style w:type="character" w:customStyle="1" w:styleId="WW8Num20z3">
    <w:name w:val="WW8Num20z3"/>
    <w:rsid w:val="002E340E"/>
    <w:rPr>
      <w:rFonts w:ascii="Symbol" w:hAnsi="Symbol" w:cs="Symbol"/>
    </w:rPr>
  </w:style>
  <w:style w:type="character" w:customStyle="1" w:styleId="WW-DefaultParagraphFont11111111111111111">
    <w:name w:val="WW-Default Paragraph Font11111111111111111"/>
    <w:rsid w:val="002E340E"/>
  </w:style>
  <w:style w:type="character" w:customStyle="1" w:styleId="WW8Num19z2">
    <w:name w:val="WW8Num19z2"/>
    <w:rsid w:val="002E340E"/>
  </w:style>
  <w:style w:type="character" w:customStyle="1" w:styleId="WW8Num19z3">
    <w:name w:val="WW8Num19z3"/>
    <w:rsid w:val="002E340E"/>
  </w:style>
  <w:style w:type="character" w:customStyle="1" w:styleId="WW8Num19z4">
    <w:name w:val="WW8Num19z4"/>
    <w:rsid w:val="002E340E"/>
  </w:style>
  <w:style w:type="character" w:customStyle="1" w:styleId="WW8Num19z5">
    <w:name w:val="WW8Num19z5"/>
    <w:rsid w:val="002E340E"/>
  </w:style>
  <w:style w:type="character" w:customStyle="1" w:styleId="WW8Num19z6">
    <w:name w:val="WW8Num19z6"/>
    <w:rsid w:val="002E340E"/>
  </w:style>
  <w:style w:type="character" w:customStyle="1" w:styleId="WW8Num19z7">
    <w:name w:val="WW8Num19z7"/>
    <w:rsid w:val="002E340E"/>
  </w:style>
  <w:style w:type="character" w:customStyle="1" w:styleId="WW8Num19z8">
    <w:name w:val="WW8Num19z8"/>
    <w:rsid w:val="002E340E"/>
  </w:style>
  <w:style w:type="character" w:customStyle="1" w:styleId="WW8Num20z4">
    <w:name w:val="WW8Num20z4"/>
    <w:rsid w:val="002E340E"/>
  </w:style>
  <w:style w:type="character" w:customStyle="1" w:styleId="WW8Num20z5">
    <w:name w:val="WW8Num20z5"/>
    <w:rsid w:val="002E340E"/>
  </w:style>
  <w:style w:type="character" w:customStyle="1" w:styleId="WW8Num20z6">
    <w:name w:val="WW8Num20z6"/>
    <w:rsid w:val="002E340E"/>
  </w:style>
  <w:style w:type="character" w:customStyle="1" w:styleId="WW8Num20z7">
    <w:name w:val="WW8Num20z7"/>
    <w:rsid w:val="002E340E"/>
  </w:style>
  <w:style w:type="character" w:customStyle="1" w:styleId="WW8Num20z8">
    <w:name w:val="WW8Num20z8"/>
    <w:rsid w:val="002E340E"/>
  </w:style>
  <w:style w:type="character" w:customStyle="1" w:styleId="WW-DefaultParagraphFont111111111111111111">
    <w:name w:val="WW-Default Paragraph Font111111111111111111"/>
    <w:rsid w:val="002E340E"/>
  </w:style>
  <w:style w:type="character" w:customStyle="1" w:styleId="WW-DefaultParagraphFont1111111111111111111">
    <w:name w:val="WW-Default Paragraph Font1111111111111111111"/>
    <w:rsid w:val="002E340E"/>
  </w:style>
  <w:style w:type="character" w:customStyle="1" w:styleId="WW8Num21z0">
    <w:name w:val="WW8Num21z0"/>
    <w:rsid w:val="002E340E"/>
    <w:rPr>
      <w:rFonts w:ascii="Calibri" w:eastAsia="Times New Roman" w:hAnsi="Calibri" w:cs="Calibri"/>
    </w:rPr>
  </w:style>
  <w:style w:type="character" w:customStyle="1" w:styleId="WW8Num21z1">
    <w:name w:val="WW8Num21z1"/>
    <w:rsid w:val="002E340E"/>
    <w:rPr>
      <w:rFonts w:ascii="Courier New" w:hAnsi="Courier New" w:cs="Courier New"/>
    </w:rPr>
  </w:style>
  <w:style w:type="character" w:customStyle="1" w:styleId="WW8Num21z2">
    <w:name w:val="WW8Num21z2"/>
    <w:rsid w:val="002E340E"/>
    <w:rPr>
      <w:rFonts w:ascii="Wingdings" w:hAnsi="Wingdings" w:cs="Wingdings"/>
    </w:rPr>
  </w:style>
  <w:style w:type="character" w:customStyle="1" w:styleId="WW8Num21z3">
    <w:name w:val="WW8Num21z3"/>
    <w:rsid w:val="002E340E"/>
    <w:rPr>
      <w:rFonts w:ascii="Symbol" w:hAnsi="Symbol" w:cs="Symbol"/>
    </w:rPr>
  </w:style>
  <w:style w:type="character" w:customStyle="1" w:styleId="WW8Num22z0">
    <w:name w:val="WW8Num22z0"/>
    <w:rsid w:val="002E340E"/>
    <w:rPr>
      <w:rFonts w:ascii="Symbol" w:hAnsi="Symbol" w:cs="Symbol"/>
    </w:rPr>
  </w:style>
  <w:style w:type="character" w:customStyle="1" w:styleId="WW8Num22z1">
    <w:name w:val="WW8Num22z1"/>
    <w:rsid w:val="002E340E"/>
    <w:rPr>
      <w:rFonts w:ascii="Courier New" w:hAnsi="Courier New" w:cs="Courier New"/>
    </w:rPr>
  </w:style>
  <w:style w:type="character" w:customStyle="1" w:styleId="WW8Num22z2">
    <w:name w:val="WW8Num22z2"/>
    <w:rsid w:val="002E340E"/>
    <w:rPr>
      <w:rFonts w:ascii="Wingdings" w:hAnsi="Wingdings" w:cs="Wingdings"/>
    </w:rPr>
  </w:style>
  <w:style w:type="character" w:customStyle="1" w:styleId="WW8Num23z0">
    <w:name w:val="WW8Num23z0"/>
    <w:rsid w:val="002E340E"/>
    <w:rPr>
      <w:rFonts w:ascii="Calibri" w:eastAsia="Times New Roman" w:hAnsi="Calibri" w:cs="Calibri"/>
    </w:rPr>
  </w:style>
  <w:style w:type="character" w:customStyle="1" w:styleId="WW8Num23z1">
    <w:name w:val="WW8Num23z1"/>
    <w:rsid w:val="002E340E"/>
    <w:rPr>
      <w:rFonts w:ascii="Courier New" w:hAnsi="Courier New" w:cs="Courier New"/>
    </w:rPr>
  </w:style>
  <w:style w:type="character" w:customStyle="1" w:styleId="WW8Num23z2">
    <w:name w:val="WW8Num23z2"/>
    <w:rsid w:val="002E340E"/>
    <w:rPr>
      <w:rFonts w:ascii="Wingdings" w:hAnsi="Wingdings" w:cs="Wingdings"/>
    </w:rPr>
  </w:style>
  <w:style w:type="character" w:customStyle="1" w:styleId="WW8Num23z3">
    <w:name w:val="WW8Num23z3"/>
    <w:rsid w:val="002E340E"/>
    <w:rPr>
      <w:rFonts w:ascii="Symbol" w:hAnsi="Symbol" w:cs="Symbol"/>
    </w:rPr>
  </w:style>
  <w:style w:type="character" w:customStyle="1" w:styleId="WW8Num24z0">
    <w:name w:val="WW8Num24z0"/>
    <w:rsid w:val="002E340E"/>
    <w:rPr>
      <w:rFonts w:ascii="Symbol" w:hAnsi="Symbol" w:cs="Symbol"/>
      <w:strike/>
      <w:color w:val="0070C0"/>
      <w:position w:val="0"/>
      <w:sz w:val="24"/>
      <w:vertAlign w:val="baseline"/>
      <w:lang w:val="el-GR"/>
    </w:rPr>
  </w:style>
  <w:style w:type="character" w:customStyle="1" w:styleId="WW8Num24z1">
    <w:name w:val="WW8Num24z1"/>
    <w:rsid w:val="002E340E"/>
    <w:rPr>
      <w:rFonts w:ascii="Courier New" w:hAnsi="Courier New" w:cs="Courier New"/>
    </w:rPr>
  </w:style>
  <w:style w:type="character" w:customStyle="1" w:styleId="WW8Num24z2">
    <w:name w:val="WW8Num24z2"/>
    <w:rsid w:val="002E340E"/>
    <w:rPr>
      <w:rFonts w:ascii="Wingdings" w:hAnsi="Wingdings" w:cs="Wingdings"/>
    </w:rPr>
  </w:style>
  <w:style w:type="character" w:customStyle="1" w:styleId="WW8Num25z0">
    <w:name w:val="WW8Num25z0"/>
    <w:rsid w:val="002E340E"/>
    <w:rPr>
      <w:rFonts w:ascii="Symbol" w:hAnsi="Symbol" w:cs="Symbol"/>
    </w:rPr>
  </w:style>
  <w:style w:type="character" w:customStyle="1" w:styleId="WW8Num25z1">
    <w:name w:val="WW8Num25z1"/>
    <w:rsid w:val="002E340E"/>
    <w:rPr>
      <w:rFonts w:ascii="Courier New" w:hAnsi="Courier New" w:cs="Courier New"/>
    </w:rPr>
  </w:style>
  <w:style w:type="character" w:customStyle="1" w:styleId="WW8Num25z2">
    <w:name w:val="WW8Num25z2"/>
    <w:rsid w:val="002E340E"/>
    <w:rPr>
      <w:rFonts w:ascii="Wingdings" w:hAnsi="Wingdings" w:cs="Wingdings"/>
    </w:rPr>
  </w:style>
  <w:style w:type="character" w:customStyle="1" w:styleId="WW8Num26z0">
    <w:name w:val="WW8Num26z0"/>
    <w:rsid w:val="002E340E"/>
    <w:rPr>
      <w:rFonts w:ascii="Symbol" w:hAnsi="Symbol" w:cs="Symbol"/>
    </w:rPr>
  </w:style>
  <w:style w:type="character" w:customStyle="1" w:styleId="WW8Num26z1">
    <w:name w:val="WW8Num26z1"/>
    <w:rsid w:val="002E340E"/>
    <w:rPr>
      <w:rFonts w:ascii="Courier New" w:hAnsi="Courier New" w:cs="Courier New"/>
    </w:rPr>
  </w:style>
  <w:style w:type="character" w:customStyle="1" w:styleId="WW8Num26z2">
    <w:name w:val="WW8Num26z2"/>
    <w:rsid w:val="002E340E"/>
    <w:rPr>
      <w:rFonts w:ascii="Wingdings" w:hAnsi="Wingdings" w:cs="Wingdings"/>
    </w:rPr>
  </w:style>
  <w:style w:type="character" w:customStyle="1" w:styleId="WW8Num27z0">
    <w:name w:val="WW8Num27z0"/>
    <w:rsid w:val="002E340E"/>
    <w:rPr>
      <w:rFonts w:ascii="Calibri" w:eastAsia="Times New Roman" w:hAnsi="Calibri" w:cs="Calibri"/>
    </w:rPr>
  </w:style>
  <w:style w:type="character" w:customStyle="1" w:styleId="WW8Num27z1">
    <w:name w:val="WW8Num27z1"/>
    <w:rsid w:val="002E340E"/>
    <w:rPr>
      <w:rFonts w:ascii="Courier New" w:hAnsi="Courier New" w:cs="Courier New"/>
    </w:rPr>
  </w:style>
  <w:style w:type="character" w:customStyle="1" w:styleId="WW8Num27z2">
    <w:name w:val="WW8Num27z2"/>
    <w:rsid w:val="002E340E"/>
    <w:rPr>
      <w:rFonts w:ascii="Wingdings" w:hAnsi="Wingdings" w:cs="Wingdings"/>
    </w:rPr>
  </w:style>
  <w:style w:type="character" w:customStyle="1" w:styleId="WW8Num27z3">
    <w:name w:val="WW8Num27z3"/>
    <w:rsid w:val="002E340E"/>
    <w:rPr>
      <w:rFonts w:ascii="Symbol" w:hAnsi="Symbol" w:cs="Symbol"/>
    </w:rPr>
  </w:style>
  <w:style w:type="character" w:customStyle="1" w:styleId="WW8Num28z0">
    <w:name w:val="WW8Num28z0"/>
    <w:rsid w:val="002E340E"/>
    <w:rPr>
      <w:rFonts w:ascii="Symbol" w:hAnsi="Symbol" w:cs="Symbol"/>
    </w:rPr>
  </w:style>
  <w:style w:type="character" w:customStyle="1" w:styleId="WW8Num28z1">
    <w:name w:val="WW8Num28z1"/>
    <w:rsid w:val="002E340E"/>
    <w:rPr>
      <w:rFonts w:ascii="Courier New" w:hAnsi="Courier New" w:cs="Courier New"/>
    </w:rPr>
  </w:style>
  <w:style w:type="character" w:customStyle="1" w:styleId="WW8Num28z2">
    <w:name w:val="WW8Num28z2"/>
    <w:rsid w:val="002E340E"/>
    <w:rPr>
      <w:rFonts w:ascii="Wingdings" w:hAnsi="Wingdings" w:cs="Wingdings"/>
    </w:rPr>
  </w:style>
  <w:style w:type="character" w:customStyle="1" w:styleId="WW8Num29z0">
    <w:name w:val="WW8Num29z0"/>
    <w:rsid w:val="002E340E"/>
    <w:rPr>
      <w:rFonts w:ascii="Calibri" w:eastAsia="Times New Roman" w:hAnsi="Calibri" w:cs="Calibri"/>
    </w:rPr>
  </w:style>
  <w:style w:type="character" w:customStyle="1" w:styleId="WW8Num29z1">
    <w:name w:val="WW8Num29z1"/>
    <w:rsid w:val="002E340E"/>
    <w:rPr>
      <w:rFonts w:ascii="Courier New" w:hAnsi="Courier New" w:cs="Courier New"/>
    </w:rPr>
  </w:style>
  <w:style w:type="character" w:customStyle="1" w:styleId="WW8Num29z2">
    <w:name w:val="WW8Num29z2"/>
    <w:rsid w:val="002E340E"/>
    <w:rPr>
      <w:rFonts w:ascii="Wingdings" w:hAnsi="Wingdings" w:cs="Wingdings"/>
    </w:rPr>
  </w:style>
  <w:style w:type="character" w:customStyle="1" w:styleId="WW8Num29z3">
    <w:name w:val="WW8Num29z3"/>
    <w:rsid w:val="002E340E"/>
    <w:rPr>
      <w:rFonts w:ascii="Symbol" w:hAnsi="Symbol" w:cs="Symbol"/>
    </w:rPr>
  </w:style>
  <w:style w:type="character" w:customStyle="1" w:styleId="WW8Num30z0">
    <w:name w:val="WW8Num30z0"/>
    <w:rsid w:val="002E340E"/>
    <w:rPr>
      <w:rFonts w:ascii="Symbol" w:hAnsi="Symbol" w:cs="Symbol"/>
      <w:shd w:val="clear" w:color="auto" w:fill="FFFF00"/>
    </w:rPr>
  </w:style>
  <w:style w:type="character" w:customStyle="1" w:styleId="WW8Num30z1">
    <w:name w:val="WW8Num30z1"/>
    <w:rsid w:val="002E340E"/>
    <w:rPr>
      <w:rFonts w:ascii="Courier New" w:hAnsi="Courier New" w:cs="Courier New"/>
    </w:rPr>
  </w:style>
  <w:style w:type="character" w:customStyle="1" w:styleId="WW8Num30z2">
    <w:name w:val="WW8Num30z2"/>
    <w:rsid w:val="002E340E"/>
    <w:rPr>
      <w:rFonts w:ascii="Wingdings" w:hAnsi="Wingdings" w:cs="Wingdings"/>
    </w:rPr>
  </w:style>
  <w:style w:type="character" w:customStyle="1" w:styleId="WW8Num31z0">
    <w:name w:val="WW8Num31z0"/>
    <w:rsid w:val="002E340E"/>
    <w:rPr>
      <w:rFonts w:cs="Times New Roman"/>
    </w:rPr>
  </w:style>
  <w:style w:type="character" w:customStyle="1" w:styleId="WW8Num32z0">
    <w:name w:val="WW8Num32z0"/>
    <w:rsid w:val="002E340E"/>
  </w:style>
  <w:style w:type="character" w:customStyle="1" w:styleId="WW8Num32z1">
    <w:name w:val="WW8Num32z1"/>
    <w:rsid w:val="002E340E"/>
  </w:style>
  <w:style w:type="character" w:customStyle="1" w:styleId="WW8Num32z2">
    <w:name w:val="WW8Num32z2"/>
    <w:rsid w:val="002E340E"/>
  </w:style>
  <w:style w:type="character" w:customStyle="1" w:styleId="WW8Num32z3">
    <w:name w:val="WW8Num32z3"/>
    <w:rsid w:val="002E340E"/>
  </w:style>
  <w:style w:type="character" w:customStyle="1" w:styleId="WW8Num32z4">
    <w:name w:val="WW8Num32z4"/>
    <w:rsid w:val="002E340E"/>
  </w:style>
  <w:style w:type="character" w:customStyle="1" w:styleId="WW8Num32z5">
    <w:name w:val="WW8Num32z5"/>
    <w:rsid w:val="002E340E"/>
  </w:style>
  <w:style w:type="character" w:customStyle="1" w:styleId="WW8Num32z6">
    <w:name w:val="WW8Num32z6"/>
    <w:rsid w:val="002E340E"/>
  </w:style>
  <w:style w:type="character" w:customStyle="1" w:styleId="WW8Num32z7">
    <w:name w:val="WW8Num32z7"/>
    <w:rsid w:val="002E340E"/>
  </w:style>
  <w:style w:type="character" w:customStyle="1" w:styleId="WW8Num32z8">
    <w:name w:val="WW8Num32z8"/>
    <w:rsid w:val="002E340E"/>
  </w:style>
  <w:style w:type="character" w:customStyle="1" w:styleId="WW8Num33z0">
    <w:name w:val="WW8Num33z0"/>
    <w:rsid w:val="002E340E"/>
    <w:rPr>
      <w:rFonts w:ascii="Symbol" w:eastAsia="Calibri" w:hAnsi="Symbol" w:cs="Symbol"/>
    </w:rPr>
  </w:style>
  <w:style w:type="character" w:customStyle="1" w:styleId="WW8Num33z1">
    <w:name w:val="WW8Num33z1"/>
    <w:rsid w:val="002E340E"/>
    <w:rPr>
      <w:rFonts w:ascii="Courier New" w:hAnsi="Courier New" w:cs="Courier New"/>
    </w:rPr>
  </w:style>
  <w:style w:type="character" w:customStyle="1" w:styleId="WW8Num33z2">
    <w:name w:val="WW8Num33z2"/>
    <w:rsid w:val="002E340E"/>
    <w:rPr>
      <w:rFonts w:ascii="Wingdings" w:hAnsi="Wingdings" w:cs="Wingdings"/>
    </w:rPr>
  </w:style>
  <w:style w:type="character" w:customStyle="1" w:styleId="WW8Num34z0">
    <w:name w:val="WW8Num34z0"/>
    <w:rsid w:val="002E340E"/>
    <w:rPr>
      <w:rFonts w:ascii="Symbol" w:hAnsi="Symbol" w:cs="Symbol"/>
    </w:rPr>
  </w:style>
  <w:style w:type="character" w:customStyle="1" w:styleId="WW8Num34z1">
    <w:name w:val="WW8Num34z1"/>
    <w:rsid w:val="002E340E"/>
    <w:rPr>
      <w:rFonts w:ascii="Courier New" w:hAnsi="Courier New" w:cs="Courier New"/>
    </w:rPr>
  </w:style>
  <w:style w:type="character" w:customStyle="1" w:styleId="WW8Num34z2">
    <w:name w:val="WW8Num34z2"/>
    <w:rsid w:val="002E340E"/>
    <w:rPr>
      <w:rFonts w:ascii="Wingdings" w:hAnsi="Wingdings" w:cs="Wingdings"/>
    </w:rPr>
  </w:style>
  <w:style w:type="character" w:customStyle="1" w:styleId="WW8Num35z0">
    <w:name w:val="WW8Num35z0"/>
    <w:rsid w:val="002E340E"/>
    <w:rPr>
      <w:rFonts w:ascii="Calibri" w:eastAsia="Times New Roman" w:hAnsi="Calibri" w:cs="Calibri"/>
    </w:rPr>
  </w:style>
  <w:style w:type="character" w:customStyle="1" w:styleId="WW8Num35z1">
    <w:name w:val="WW8Num35z1"/>
    <w:rsid w:val="002E340E"/>
    <w:rPr>
      <w:rFonts w:ascii="Courier New" w:hAnsi="Courier New" w:cs="Courier New"/>
    </w:rPr>
  </w:style>
  <w:style w:type="character" w:customStyle="1" w:styleId="WW8Num35z2">
    <w:name w:val="WW8Num35z2"/>
    <w:rsid w:val="002E340E"/>
    <w:rPr>
      <w:rFonts w:ascii="Wingdings" w:hAnsi="Wingdings" w:cs="Wingdings"/>
    </w:rPr>
  </w:style>
  <w:style w:type="character" w:customStyle="1" w:styleId="WW8Num35z3">
    <w:name w:val="WW8Num35z3"/>
    <w:rsid w:val="002E340E"/>
    <w:rPr>
      <w:rFonts w:ascii="Symbol" w:hAnsi="Symbol" w:cs="Symbol"/>
    </w:rPr>
  </w:style>
  <w:style w:type="character" w:customStyle="1" w:styleId="WW8Num36z0">
    <w:name w:val="WW8Num36z0"/>
    <w:rsid w:val="002E340E"/>
    <w:rPr>
      <w:lang w:val="el-GR"/>
    </w:rPr>
  </w:style>
  <w:style w:type="character" w:customStyle="1" w:styleId="WW8Num36z1">
    <w:name w:val="WW8Num36z1"/>
    <w:rsid w:val="002E340E"/>
  </w:style>
  <w:style w:type="character" w:customStyle="1" w:styleId="WW8Num36z2">
    <w:name w:val="WW8Num36z2"/>
    <w:rsid w:val="002E340E"/>
  </w:style>
  <w:style w:type="character" w:customStyle="1" w:styleId="WW8Num36z3">
    <w:name w:val="WW8Num36z3"/>
    <w:rsid w:val="002E340E"/>
  </w:style>
  <w:style w:type="character" w:customStyle="1" w:styleId="WW8Num36z4">
    <w:name w:val="WW8Num36z4"/>
    <w:rsid w:val="002E340E"/>
  </w:style>
  <w:style w:type="character" w:customStyle="1" w:styleId="WW8Num36z5">
    <w:name w:val="WW8Num36z5"/>
    <w:rsid w:val="002E340E"/>
  </w:style>
  <w:style w:type="character" w:customStyle="1" w:styleId="WW8Num36z6">
    <w:name w:val="WW8Num36z6"/>
    <w:rsid w:val="002E340E"/>
  </w:style>
  <w:style w:type="character" w:customStyle="1" w:styleId="WW8Num36z7">
    <w:name w:val="WW8Num36z7"/>
    <w:rsid w:val="002E340E"/>
  </w:style>
  <w:style w:type="character" w:customStyle="1" w:styleId="WW8Num36z8">
    <w:name w:val="WW8Num36z8"/>
    <w:rsid w:val="002E340E"/>
  </w:style>
  <w:style w:type="character" w:customStyle="1" w:styleId="WW8Num37z0">
    <w:name w:val="WW8Num37z0"/>
    <w:rsid w:val="002E340E"/>
    <w:rPr>
      <w:rFonts w:ascii="Calibri" w:eastAsia="Times New Roman" w:hAnsi="Calibri" w:cs="Calibri"/>
    </w:rPr>
  </w:style>
  <w:style w:type="character" w:customStyle="1" w:styleId="WW8Num37z1">
    <w:name w:val="WW8Num37z1"/>
    <w:rsid w:val="002E340E"/>
    <w:rPr>
      <w:rFonts w:ascii="Courier New" w:hAnsi="Courier New" w:cs="Courier New"/>
    </w:rPr>
  </w:style>
  <w:style w:type="character" w:customStyle="1" w:styleId="WW8Num37z2">
    <w:name w:val="WW8Num37z2"/>
    <w:rsid w:val="002E340E"/>
    <w:rPr>
      <w:rFonts w:ascii="Wingdings" w:hAnsi="Wingdings" w:cs="Wingdings"/>
    </w:rPr>
  </w:style>
  <w:style w:type="character" w:customStyle="1" w:styleId="WW8Num37z3">
    <w:name w:val="WW8Num37z3"/>
    <w:rsid w:val="002E340E"/>
    <w:rPr>
      <w:rFonts w:ascii="Symbol" w:hAnsi="Symbol" w:cs="Symbol"/>
    </w:rPr>
  </w:style>
  <w:style w:type="character" w:customStyle="1" w:styleId="WW8Num38z0">
    <w:name w:val="WW8Num38z0"/>
    <w:rsid w:val="002E340E"/>
  </w:style>
  <w:style w:type="character" w:customStyle="1" w:styleId="WW8Num38z1">
    <w:name w:val="WW8Num38z1"/>
    <w:rsid w:val="002E340E"/>
  </w:style>
  <w:style w:type="character" w:customStyle="1" w:styleId="WW8Num38z2">
    <w:name w:val="WW8Num38z2"/>
    <w:rsid w:val="002E340E"/>
  </w:style>
  <w:style w:type="character" w:customStyle="1" w:styleId="WW8Num38z3">
    <w:name w:val="WW8Num38z3"/>
    <w:rsid w:val="002E340E"/>
  </w:style>
  <w:style w:type="character" w:customStyle="1" w:styleId="WW8Num38z4">
    <w:name w:val="WW8Num38z4"/>
    <w:rsid w:val="002E340E"/>
  </w:style>
  <w:style w:type="character" w:customStyle="1" w:styleId="WW8Num38z5">
    <w:name w:val="WW8Num38z5"/>
    <w:rsid w:val="002E340E"/>
  </w:style>
  <w:style w:type="character" w:customStyle="1" w:styleId="WW8Num38z6">
    <w:name w:val="WW8Num38z6"/>
    <w:rsid w:val="002E340E"/>
  </w:style>
  <w:style w:type="character" w:customStyle="1" w:styleId="WW8Num38z7">
    <w:name w:val="WW8Num38z7"/>
    <w:rsid w:val="002E340E"/>
  </w:style>
  <w:style w:type="character" w:customStyle="1" w:styleId="WW8Num38z8">
    <w:name w:val="WW8Num38z8"/>
    <w:rsid w:val="002E340E"/>
  </w:style>
  <w:style w:type="character" w:customStyle="1" w:styleId="WW-DefaultParagraphFont11111111111111111111">
    <w:name w:val="WW-Default Paragraph Font11111111111111111111"/>
    <w:rsid w:val="002E340E"/>
  </w:style>
  <w:style w:type="character" w:customStyle="1" w:styleId="WW8Num4z1">
    <w:name w:val="WW8Num4z1"/>
    <w:rsid w:val="002E340E"/>
    <w:rPr>
      <w:rFonts w:cs="Times New Roman"/>
    </w:rPr>
  </w:style>
  <w:style w:type="character" w:customStyle="1" w:styleId="WW8Num5z1">
    <w:name w:val="WW8Num5z1"/>
    <w:rsid w:val="002E340E"/>
    <w:rPr>
      <w:rFonts w:cs="Times New Roman"/>
    </w:rPr>
  </w:style>
  <w:style w:type="character" w:customStyle="1" w:styleId="WW8Num29z4">
    <w:name w:val="WW8Num29z4"/>
    <w:rsid w:val="002E340E"/>
  </w:style>
  <w:style w:type="character" w:customStyle="1" w:styleId="WW8Num29z5">
    <w:name w:val="WW8Num29z5"/>
    <w:rsid w:val="002E340E"/>
  </w:style>
  <w:style w:type="character" w:customStyle="1" w:styleId="WW8Num29z6">
    <w:name w:val="WW8Num29z6"/>
    <w:rsid w:val="002E340E"/>
  </w:style>
  <w:style w:type="character" w:customStyle="1" w:styleId="WW8Num29z7">
    <w:name w:val="WW8Num29z7"/>
    <w:rsid w:val="002E340E"/>
  </w:style>
  <w:style w:type="character" w:customStyle="1" w:styleId="WW8Num29z8">
    <w:name w:val="WW8Num29z8"/>
    <w:rsid w:val="002E340E"/>
  </w:style>
  <w:style w:type="character" w:customStyle="1" w:styleId="WW8Num30z3">
    <w:name w:val="WW8Num30z3"/>
    <w:rsid w:val="002E340E"/>
    <w:rPr>
      <w:rFonts w:ascii="Symbol" w:hAnsi="Symbol" w:cs="Symbol"/>
    </w:rPr>
  </w:style>
  <w:style w:type="character" w:customStyle="1" w:styleId="WW8Num31z1">
    <w:name w:val="WW8Num31z1"/>
    <w:rsid w:val="002E340E"/>
  </w:style>
  <w:style w:type="character" w:customStyle="1" w:styleId="WW8Num31z2">
    <w:name w:val="WW8Num31z2"/>
    <w:rsid w:val="002E340E"/>
  </w:style>
  <w:style w:type="character" w:customStyle="1" w:styleId="WW8Num31z3">
    <w:name w:val="WW8Num31z3"/>
    <w:rsid w:val="002E340E"/>
  </w:style>
  <w:style w:type="character" w:customStyle="1" w:styleId="WW8Num31z4">
    <w:name w:val="WW8Num31z4"/>
    <w:rsid w:val="002E340E"/>
  </w:style>
  <w:style w:type="character" w:customStyle="1" w:styleId="WW8Num31z5">
    <w:name w:val="WW8Num31z5"/>
    <w:rsid w:val="002E340E"/>
  </w:style>
  <w:style w:type="character" w:customStyle="1" w:styleId="WW8Num31z6">
    <w:name w:val="WW8Num31z6"/>
    <w:rsid w:val="002E340E"/>
  </w:style>
  <w:style w:type="character" w:customStyle="1" w:styleId="WW8Num31z7">
    <w:name w:val="WW8Num31z7"/>
    <w:rsid w:val="002E340E"/>
  </w:style>
  <w:style w:type="character" w:customStyle="1" w:styleId="WW8Num31z8">
    <w:name w:val="WW8Num31z8"/>
    <w:rsid w:val="002E340E"/>
  </w:style>
  <w:style w:type="character" w:customStyle="1" w:styleId="WW8Num39z0">
    <w:name w:val="WW8Num39z0"/>
    <w:rsid w:val="002E340E"/>
    <w:rPr>
      <w:rFonts w:ascii="Calibri" w:eastAsia="Times New Roman" w:hAnsi="Calibri" w:cs="Calibri"/>
    </w:rPr>
  </w:style>
  <w:style w:type="character" w:customStyle="1" w:styleId="WW8Num39z1">
    <w:name w:val="WW8Num39z1"/>
    <w:rsid w:val="002E340E"/>
    <w:rPr>
      <w:rFonts w:ascii="Courier New" w:hAnsi="Courier New" w:cs="Courier New"/>
    </w:rPr>
  </w:style>
  <w:style w:type="character" w:customStyle="1" w:styleId="WW8Num39z2">
    <w:name w:val="WW8Num39z2"/>
    <w:rsid w:val="002E340E"/>
    <w:rPr>
      <w:rFonts w:ascii="Wingdings" w:hAnsi="Wingdings" w:cs="Wingdings"/>
    </w:rPr>
  </w:style>
  <w:style w:type="character" w:customStyle="1" w:styleId="WW8Num39z3">
    <w:name w:val="WW8Num39z3"/>
    <w:rsid w:val="002E340E"/>
    <w:rPr>
      <w:rFonts w:ascii="Symbol" w:hAnsi="Symbol" w:cs="Symbol"/>
    </w:rPr>
  </w:style>
  <w:style w:type="character" w:customStyle="1" w:styleId="WW8Num40z0">
    <w:name w:val="WW8Num40z0"/>
    <w:rsid w:val="002E340E"/>
    <w:rPr>
      <w:rFonts w:ascii="Symbol" w:hAnsi="Symbol" w:cs="Symbol"/>
    </w:rPr>
  </w:style>
  <w:style w:type="character" w:customStyle="1" w:styleId="WW8Num40z1">
    <w:name w:val="WW8Num40z1"/>
    <w:rsid w:val="002E340E"/>
    <w:rPr>
      <w:rFonts w:ascii="Courier New" w:hAnsi="Courier New" w:cs="Courier New"/>
    </w:rPr>
  </w:style>
  <w:style w:type="character" w:customStyle="1" w:styleId="WW8Num40z2">
    <w:name w:val="WW8Num40z2"/>
    <w:rsid w:val="002E340E"/>
    <w:rPr>
      <w:rFonts w:ascii="Wingdings" w:hAnsi="Wingdings" w:cs="Wingdings"/>
    </w:rPr>
  </w:style>
  <w:style w:type="character" w:customStyle="1" w:styleId="WW8Num41z0">
    <w:name w:val="WW8Num41z0"/>
    <w:rsid w:val="002E340E"/>
    <w:rPr>
      <w:rFonts w:ascii="Arial" w:hAnsi="Arial" w:cs="Times New Roman"/>
      <w:b/>
      <w:i w:val="0"/>
      <w:sz w:val="20"/>
      <w:szCs w:val="20"/>
    </w:rPr>
  </w:style>
  <w:style w:type="character" w:customStyle="1" w:styleId="WW8Num41z1">
    <w:name w:val="WW8Num41z1"/>
    <w:rsid w:val="002E340E"/>
    <w:rPr>
      <w:rFonts w:cs="Times New Roman"/>
    </w:rPr>
  </w:style>
  <w:style w:type="character" w:customStyle="1" w:styleId="WW8Num41z2">
    <w:name w:val="WW8Num41z2"/>
    <w:rsid w:val="002E340E"/>
    <w:rPr>
      <w:rFonts w:ascii="Arial" w:hAnsi="Arial" w:cs="Times New Roman"/>
      <w:b w:val="0"/>
      <w:i w:val="0"/>
    </w:rPr>
  </w:style>
  <w:style w:type="character" w:customStyle="1" w:styleId="WW8Num41z3">
    <w:name w:val="WW8Num41z3"/>
    <w:rsid w:val="002E340E"/>
    <w:rPr>
      <w:rFonts w:ascii="Arial" w:hAnsi="Arial" w:cs="Times New Roman"/>
      <w:b w:val="0"/>
      <w:i w:val="0"/>
      <w:sz w:val="20"/>
      <w:szCs w:val="20"/>
    </w:rPr>
  </w:style>
  <w:style w:type="character" w:customStyle="1" w:styleId="DefaultParagraphFont1">
    <w:name w:val="Default Paragraph Font1"/>
    <w:rsid w:val="002E340E"/>
  </w:style>
  <w:style w:type="character" w:customStyle="1" w:styleId="Heading1Char">
    <w:name w:val="Heading 1 Char"/>
    <w:rsid w:val="002E340E"/>
    <w:rPr>
      <w:rFonts w:ascii="Arial" w:hAnsi="Arial" w:cs="Arial"/>
      <w:b/>
      <w:bCs/>
      <w:color w:val="333399"/>
      <w:sz w:val="28"/>
      <w:szCs w:val="32"/>
      <w:lang w:val="en-US"/>
    </w:rPr>
  </w:style>
  <w:style w:type="character" w:customStyle="1" w:styleId="Heading2Char">
    <w:name w:val="Heading 2 Char"/>
    <w:rsid w:val="002E340E"/>
    <w:rPr>
      <w:rFonts w:ascii="Arial" w:hAnsi="Arial" w:cs="Arial"/>
      <w:b/>
      <w:color w:val="002060"/>
      <w:sz w:val="24"/>
      <w:szCs w:val="22"/>
      <w:lang w:val="en-GB"/>
    </w:rPr>
  </w:style>
  <w:style w:type="character" w:customStyle="1" w:styleId="Heading5Char">
    <w:name w:val="Heading 5 Char"/>
    <w:rsid w:val="002E340E"/>
    <w:rPr>
      <w:rFonts w:ascii="Calibri" w:eastAsia="Times New Roman" w:hAnsi="Calibri" w:cs="Times New Roman"/>
      <w:b/>
      <w:bCs/>
      <w:i/>
      <w:iCs/>
      <w:sz w:val="26"/>
      <w:szCs w:val="26"/>
      <w:lang w:val="en-GB"/>
    </w:rPr>
  </w:style>
  <w:style w:type="character" w:customStyle="1" w:styleId="DateChar">
    <w:name w:val="Date Char"/>
    <w:rsid w:val="002E340E"/>
    <w:rPr>
      <w:sz w:val="24"/>
      <w:szCs w:val="24"/>
      <w:lang w:val="en-GB"/>
    </w:rPr>
  </w:style>
  <w:style w:type="character" w:customStyle="1" w:styleId="FooterChar">
    <w:name w:val="Footer Char"/>
    <w:rsid w:val="002E340E"/>
    <w:rPr>
      <w:rFonts w:eastAsia="MS Mincho" w:cs="Times New Roman"/>
      <w:sz w:val="24"/>
      <w:szCs w:val="24"/>
      <w:lang w:val="en-US" w:eastAsia="ja-JP"/>
    </w:rPr>
  </w:style>
  <w:style w:type="character" w:styleId="a6">
    <w:name w:val="annotation reference"/>
    <w:uiPriority w:val="99"/>
    <w:rsid w:val="002E340E"/>
    <w:rPr>
      <w:sz w:val="16"/>
    </w:rPr>
  </w:style>
  <w:style w:type="character" w:customStyle="1" w:styleId="HeaderChar">
    <w:name w:val="Header Char"/>
    <w:rsid w:val="002E340E"/>
    <w:rPr>
      <w:rFonts w:cs="Times New Roman"/>
      <w:sz w:val="24"/>
      <w:szCs w:val="24"/>
      <w:lang w:val="en-GB"/>
    </w:rPr>
  </w:style>
  <w:style w:type="character" w:styleId="a7">
    <w:name w:val="page number"/>
    <w:rsid w:val="002E340E"/>
    <w:rPr>
      <w:rFonts w:cs="Times New Roman"/>
    </w:rPr>
  </w:style>
  <w:style w:type="character" w:customStyle="1" w:styleId="BalloonTextChar">
    <w:name w:val="Balloon Text Char"/>
    <w:rsid w:val="002E340E"/>
    <w:rPr>
      <w:rFonts w:ascii="Tahoma" w:hAnsi="Tahoma" w:cs="Tahoma"/>
      <w:sz w:val="16"/>
      <w:szCs w:val="16"/>
      <w:lang w:val="en-GB"/>
    </w:rPr>
  </w:style>
  <w:style w:type="character" w:customStyle="1" w:styleId="CommentTextChar">
    <w:name w:val="Comment Text Char"/>
    <w:rsid w:val="002E340E"/>
    <w:rPr>
      <w:rFonts w:cs="Times New Roman"/>
      <w:lang w:val="en-GB"/>
    </w:rPr>
  </w:style>
  <w:style w:type="character" w:customStyle="1" w:styleId="CommentSubjectChar">
    <w:name w:val="Comment Subject Char"/>
    <w:rsid w:val="002E340E"/>
    <w:rPr>
      <w:rFonts w:cs="Times New Roman"/>
      <w:b/>
      <w:bCs/>
      <w:lang w:val="en-GB"/>
    </w:rPr>
  </w:style>
  <w:style w:type="character" w:customStyle="1" w:styleId="BodyTextChar">
    <w:name w:val="Body Text Char"/>
    <w:rsid w:val="002E340E"/>
    <w:rPr>
      <w:rFonts w:cs="Times New Roman"/>
      <w:sz w:val="24"/>
      <w:szCs w:val="24"/>
      <w:lang w:val="en-GB"/>
    </w:rPr>
  </w:style>
  <w:style w:type="character" w:styleId="a8">
    <w:name w:val="Placeholder Text"/>
    <w:rsid w:val="002E340E"/>
    <w:rPr>
      <w:rFonts w:cs="Times New Roman"/>
      <w:color w:val="808080"/>
    </w:rPr>
  </w:style>
  <w:style w:type="character" w:customStyle="1" w:styleId="a9">
    <w:name w:val="Χαρακτήρες υποσημείωσης"/>
    <w:rsid w:val="002E340E"/>
    <w:rPr>
      <w:rFonts w:cs="Times New Roman"/>
      <w:vertAlign w:val="superscript"/>
    </w:rPr>
  </w:style>
  <w:style w:type="character" w:customStyle="1" w:styleId="FootnoteTextChar">
    <w:name w:val="Footnote Text Char"/>
    <w:rsid w:val="002E340E"/>
    <w:rPr>
      <w:rFonts w:ascii="Calibri" w:hAnsi="Calibri" w:cs="Times New Roman"/>
      <w:lang w:val="x-none"/>
    </w:rPr>
  </w:style>
  <w:style w:type="character" w:customStyle="1" w:styleId="Heading3Char">
    <w:name w:val="Heading 3 Char"/>
    <w:rsid w:val="002E340E"/>
    <w:rPr>
      <w:rFonts w:ascii="Arial" w:hAnsi="Arial" w:cs="Arial"/>
      <w:b/>
      <w:bCs/>
      <w:sz w:val="22"/>
      <w:szCs w:val="26"/>
      <w:lang w:val="en-GB"/>
    </w:rPr>
  </w:style>
  <w:style w:type="character" w:customStyle="1" w:styleId="Heading4Char">
    <w:name w:val="Heading 4 Char"/>
    <w:rsid w:val="002E340E"/>
    <w:rPr>
      <w:rFonts w:ascii="Arial" w:eastAsia="Times New Roman" w:hAnsi="Arial" w:cs="Times New Roman"/>
      <w:b/>
      <w:bCs/>
      <w:sz w:val="22"/>
      <w:szCs w:val="28"/>
      <w:lang w:val="en-GB"/>
    </w:rPr>
  </w:style>
  <w:style w:type="character" w:customStyle="1" w:styleId="DocTitleChar">
    <w:name w:val="Doc Title Char"/>
    <w:basedOn w:val="Heading1Char"/>
    <w:rsid w:val="002E340E"/>
    <w:rPr>
      <w:rFonts w:ascii="Arial" w:hAnsi="Arial" w:cs="Arial"/>
      <w:b/>
      <w:bCs/>
      <w:color w:val="333399"/>
      <w:sz w:val="28"/>
      <w:szCs w:val="32"/>
      <w:lang w:val="en-US"/>
    </w:rPr>
  </w:style>
  <w:style w:type="character" w:customStyle="1" w:styleId="Style1Char">
    <w:name w:val="Style1 Char"/>
    <w:rsid w:val="002E340E"/>
    <w:rPr>
      <w:rFonts w:ascii="Calibri" w:hAnsi="Calibri" w:cs="Calibri"/>
      <w:b/>
      <w:bCs/>
      <w:color w:val="333399"/>
      <w:sz w:val="40"/>
      <w:szCs w:val="40"/>
      <w:lang w:val="en-US"/>
    </w:rPr>
  </w:style>
  <w:style w:type="character" w:customStyle="1" w:styleId="ContentsChar">
    <w:name w:val="Contents Char"/>
    <w:rsid w:val="002E340E"/>
    <w:rPr>
      <w:rFonts w:ascii="Calibri" w:hAnsi="Calibri" w:cs="Calibri"/>
      <w:b/>
      <w:bCs/>
      <w:color w:val="333399"/>
      <w:sz w:val="28"/>
      <w:szCs w:val="32"/>
      <w:lang w:val="en-US"/>
    </w:rPr>
  </w:style>
  <w:style w:type="character" w:customStyle="1" w:styleId="EndnoteTextChar">
    <w:name w:val="Endnote Text Char"/>
    <w:rsid w:val="002E340E"/>
    <w:rPr>
      <w:rFonts w:ascii="Calibri" w:hAnsi="Calibri" w:cs="Calibri"/>
      <w:lang w:val="en-GB"/>
    </w:rPr>
  </w:style>
  <w:style w:type="character" w:customStyle="1" w:styleId="aa">
    <w:name w:val="Χαρακτήρες σημείωσης τέλους"/>
    <w:rsid w:val="002E340E"/>
    <w:rPr>
      <w:vertAlign w:val="superscript"/>
    </w:rPr>
  </w:style>
  <w:style w:type="character" w:customStyle="1" w:styleId="FootnoteReference2">
    <w:name w:val="Footnote Reference2"/>
    <w:rsid w:val="002E340E"/>
    <w:rPr>
      <w:vertAlign w:val="superscript"/>
    </w:rPr>
  </w:style>
  <w:style w:type="character" w:customStyle="1" w:styleId="EndnoteReference1">
    <w:name w:val="Endnote Reference1"/>
    <w:rsid w:val="002E340E"/>
    <w:rPr>
      <w:vertAlign w:val="superscript"/>
    </w:rPr>
  </w:style>
  <w:style w:type="character" w:customStyle="1" w:styleId="ab">
    <w:name w:val="Κουκκίδες"/>
    <w:rsid w:val="002E340E"/>
    <w:rPr>
      <w:rFonts w:ascii="OpenSymbol" w:eastAsia="OpenSymbol" w:hAnsi="OpenSymbol" w:cs="OpenSymbol"/>
    </w:rPr>
  </w:style>
  <w:style w:type="character" w:styleId="ac">
    <w:name w:val="Strong"/>
    <w:qFormat/>
    <w:rsid w:val="002E340E"/>
    <w:rPr>
      <w:b/>
      <w:bCs/>
    </w:rPr>
  </w:style>
  <w:style w:type="character" w:customStyle="1" w:styleId="10">
    <w:name w:val="Προεπιλεγμένη γραμματοσειρά1"/>
    <w:rsid w:val="002E340E"/>
  </w:style>
  <w:style w:type="character" w:customStyle="1" w:styleId="ad">
    <w:name w:val="Σύμβολο υποσημείωσης"/>
    <w:rsid w:val="002E340E"/>
    <w:rPr>
      <w:vertAlign w:val="superscript"/>
    </w:rPr>
  </w:style>
  <w:style w:type="character" w:styleId="ae">
    <w:name w:val="Emphasis"/>
    <w:qFormat/>
    <w:rsid w:val="002E340E"/>
    <w:rPr>
      <w:i/>
      <w:iCs/>
    </w:rPr>
  </w:style>
  <w:style w:type="character" w:customStyle="1" w:styleId="af">
    <w:name w:val="Χαρακτήρες αρίθμησης"/>
    <w:rsid w:val="002E340E"/>
  </w:style>
  <w:style w:type="character" w:customStyle="1" w:styleId="normalwithoutspacingChar">
    <w:name w:val="normal_without_spacing Char"/>
    <w:rsid w:val="002E340E"/>
    <w:rPr>
      <w:rFonts w:ascii="Calibri" w:hAnsi="Calibri" w:cs="Calibri"/>
      <w:sz w:val="22"/>
      <w:szCs w:val="24"/>
    </w:rPr>
  </w:style>
  <w:style w:type="character" w:customStyle="1" w:styleId="FootnoteTextChar1">
    <w:name w:val="Footnote Text Char1"/>
    <w:rsid w:val="002E340E"/>
    <w:rPr>
      <w:rFonts w:ascii="Calibri" w:hAnsi="Calibri" w:cs="Calibri"/>
      <w:lang w:val="en-IE" w:eastAsia="zh-CN"/>
    </w:rPr>
  </w:style>
  <w:style w:type="character" w:customStyle="1" w:styleId="foothangingChar">
    <w:name w:val="foot_hanging Char"/>
    <w:rsid w:val="002E340E"/>
    <w:rPr>
      <w:rFonts w:ascii="Calibri" w:hAnsi="Calibri" w:cs="Calibri"/>
      <w:sz w:val="18"/>
      <w:szCs w:val="18"/>
      <w:lang w:val="en-IE" w:eastAsia="zh-CN"/>
    </w:rPr>
  </w:style>
  <w:style w:type="character" w:customStyle="1" w:styleId="HTMLPreformattedChar">
    <w:name w:val="HTML Preformatted Char"/>
    <w:rsid w:val="002E340E"/>
    <w:rPr>
      <w:rFonts w:ascii="Courier New" w:hAnsi="Courier New" w:cs="Courier New"/>
    </w:rPr>
  </w:style>
  <w:style w:type="character" w:customStyle="1" w:styleId="apple-converted-space">
    <w:name w:val="apple-converted-space"/>
    <w:basedOn w:val="WW-DefaultParagraphFont11111111111111111111"/>
    <w:rsid w:val="002E340E"/>
  </w:style>
  <w:style w:type="character" w:customStyle="1" w:styleId="BodyTextIndent3Char">
    <w:name w:val="Body Text Indent 3 Char"/>
    <w:rsid w:val="002E340E"/>
    <w:rPr>
      <w:rFonts w:ascii="Calibri" w:hAnsi="Calibri" w:cs="Calibri"/>
      <w:sz w:val="16"/>
      <w:szCs w:val="16"/>
      <w:lang w:val="en-GB"/>
    </w:rPr>
  </w:style>
  <w:style w:type="character" w:customStyle="1" w:styleId="WW-FootnoteReference">
    <w:name w:val="WW-Footnote Reference"/>
    <w:rsid w:val="002E340E"/>
    <w:rPr>
      <w:vertAlign w:val="superscript"/>
    </w:rPr>
  </w:style>
  <w:style w:type="character" w:customStyle="1" w:styleId="WW-EndnoteReference">
    <w:name w:val="WW-Endnote Reference"/>
    <w:rsid w:val="002E340E"/>
    <w:rPr>
      <w:vertAlign w:val="superscript"/>
    </w:rPr>
  </w:style>
  <w:style w:type="character" w:customStyle="1" w:styleId="FootnoteReference1">
    <w:name w:val="Footnote Reference1"/>
    <w:rsid w:val="002E340E"/>
    <w:rPr>
      <w:vertAlign w:val="superscript"/>
    </w:rPr>
  </w:style>
  <w:style w:type="character" w:customStyle="1" w:styleId="FootnoteTextChar2">
    <w:name w:val="Footnote Text Char2"/>
    <w:rsid w:val="002E340E"/>
    <w:rPr>
      <w:rFonts w:ascii="Calibri" w:hAnsi="Calibri" w:cs="Calibri"/>
      <w:sz w:val="18"/>
      <w:lang w:val="en-IE" w:eastAsia="zh-CN"/>
    </w:rPr>
  </w:style>
  <w:style w:type="character" w:customStyle="1" w:styleId="foothangingChar1">
    <w:name w:val="foot_hanging Char1"/>
    <w:rsid w:val="002E340E"/>
    <w:rPr>
      <w:rFonts w:ascii="Calibri" w:hAnsi="Calibri" w:cs="Calibri"/>
      <w:sz w:val="18"/>
      <w:szCs w:val="18"/>
      <w:lang w:val="en-IE" w:eastAsia="zh-CN"/>
    </w:rPr>
  </w:style>
  <w:style w:type="character" w:customStyle="1" w:styleId="footersChar">
    <w:name w:val="footers Char"/>
    <w:basedOn w:val="foothangingChar1"/>
    <w:rsid w:val="002E340E"/>
    <w:rPr>
      <w:rFonts w:ascii="Calibri" w:hAnsi="Calibri" w:cs="Calibri"/>
      <w:sz w:val="18"/>
      <w:szCs w:val="18"/>
      <w:lang w:val="en-IE" w:eastAsia="zh-CN"/>
    </w:rPr>
  </w:style>
  <w:style w:type="character" w:customStyle="1" w:styleId="CommentTextChar1">
    <w:name w:val="Comment Text Char1"/>
    <w:rsid w:val="002E340E"/>
    <w:rPr>
      <w:rFonts w:ascii="Calibri" w:hAnsi="Calibri" w:cs="Calibri"/>
      <w:lang w:val="en-GB" w:eastAsia="zh-CN"/>
    </w:rPr>
  </w:style>
  <w:style w:type="character" w:customStyle="1" w:styleId="HTMLPreformattedChar1">
    <w:name w:val="HTML Preformatted Char1"/>
    <w:rsid w:val="002E340E"/>
    <w:rPr>
      <w:rFonts w:ascii="Courier New" w:hAnsi="Courier New" w:cs="Courier New"/>
      <w:lang w:eastAsia="zh-CN"/>
    </w:rPr>
  </w:style>
  <w:style w:type="character" w:customStyle="1" w:styleId="BodyText3Char">
    <w:name w:val="Body Text 3 Char"/>
    <w:rsid w:val="002E340E"/>
    <w:rPr>
      <w:rFonts w:ascii="Calibri" w:hAnsi="Calibri" w:cs="Calibri"/>
      <w:sz w:val="16"/>
      <w:szCs w:val="16"/>
      <w:lang w:val="en-GB" w:eastAsia="zh-CN"/>
    </w:rPr>
  </w:style>
  <w:style w:type="character" w:customStyle="1" w:styleId="WW-FootnoteReference1">
    <w:name w:val="WW-Footnote Reference1"/>
    <w:rsid w:val="002E340E"/>
    <w:rPr>
      <w:vertAlign w:val="superscript"/>
    </w:rPr>
  </w:style>
  <w:style w:type="character" w:customStyle="1" w:styleId="WW-EndnoteReference1">
    <w:name w:val="WW-Endnote Reference1"/>
    <w:rsid w:val="002E340E"/>
    <w:rPr>
      <w:vertAlign w:val="superscript"/>
    </w:rPr>
  </w:style>
  <w:style w:type="character" w:customStyle="1" w:styleId="WW-FootnoteReference2">
    <w:name w:val="WW-Footnote Reference2"/>
    <w:rsid w:val="002E340E"/>
    <w:rPr>
      <w:vertAlign w:val="superscript"/>
    </w:rPr>
  </w:style>
  <w:style w:type="character" w:customStyle="1" w:styleId="WW-EndnoteReference2">
    <w:name w:val="WW-Endnote Reference2"/>
    <w:rsid w:val="002E340E"/>
    <w:rPr>
      <w:vertAlign w:val="superscript"/>
    </w:rPr>
  </w:style>
  <w:style w:type="character" w:customStyle="1" w:styleId="FootnoteTextChar3">
    <w:name w:val="Footnote Text Char3"/>
    <w:rsid w:val="002E340E"/>
    <w:rPr>
      <w:rFonts w:ascii="Calibri" w:hAnsi="Calibri" w:cs="Calibri"/>
      <w:sz w:val="18"/>
      <w:lang w:val="en-IE" w:eastAsia="zh-CN"/>
    </w:rPr>
  </w:style>
  <w:style w:type="character" w:customStyle="1" w:styleId="foothangingChar2">
    <w:name w:val="foot_hanging Char2"/>
    <w:rsid w:val="002E340E"/>
    <w:rPr>
      <w:rFonts w:ascii="Calibri" w:hAnsi="Calibri" w:cs="Calibri"/>
      <w:sz w:val="18"/>
      <w:szCs w:val="18"/>
      <w:lang w:val="en-IE" w:eastAsia="zh-CN"/>
    </w:rPr>
  </w:style>
  <w:style w:type="character" w:customStyle="1" w:styleId="footersChar1">
    <w:name w:val="footers Char1"/>
    <w:basedOn w:val="foothangingChar2"/>
    <w:rsid w:val="002E340E"/>
    <w:rPr>
      <w:rFonts w:ascii="Calibri" w:hAnsi="Calibri" w:cs="Calibri"/>
      <w:sz w:val="18"/>
      <w:szCs w:val="18"/>
      <w:lang w:val="en-IE" w:eastAsia="zh-CN"/>
    </w:rPr>
  </w:style>
  <w:style w:type="character" w:customStyle="1" w:styleId="foootChar">
    <w:name w:val="fooot Char"/>
    <w:basedOn w:val="footersChar1"/>
    <w:rsid w:val="002E340E"/>
    <w:rPr>
      <w:rFonts w:ascii="Calibri" w:hAnsi="Calibri" w:cs="Calibri"/>
      <w:sz w:val="18"/>
      <w:szCs w:val="18"/>
      <w:lang w:val="en-IE" w:eastAsia="zh-CN"/>
    </w:rPr>
  </w:style>
  <w:style w:type="character" w:customStyle="1" w:styleId="11">
    <w:name w:val="Παραπομπή υποσημείωσης1"/>
    <w:rsid w:val="002E340E"/>
    <w:rPr>
      <w:vertAlign w:val="superscript"/>
    </w:rPr>
  </w:style>
  <w:style w:type="character" w:customStyle="1" w:styleId="12">
    <w:name w:val="Παραπομπή σημείωσης τέλους1"/>
    <w:rsid w:val="002E340E"/>
    <w:rPr>
      <w:vertAlign w:val="superscript"/>
    </w:rPr>
  </w:style>
  <w:style w:type="character" w:customStyle="1" w:styleId="Char1">
    <w:name w:val="Κείμενο πλαισίου Char"/>
    <w:rsid w:val="002E340E"/>
    <w:rPr>
      <w:rFonts w:ascii="Tahoma" w:hAnsi="Tahoma" w:cs="Tahoma"/>
      <w:sz w:val="16"/>
      <w:szCs w:val="16"/>
      <w:lang w:val="en-GB"/>
    </w:rPr>
  </w:style>
  <w:style w:type="character" w:customStyle="1" w:styleId="13">
    <w:name w:val="Παραπομπή σχολίου1"/>
    <w:rsid w:val="002E340E"/>
    <w:rPr>
      <w:sz w:val="16"/>
      <w:szCs w:val="16"/>
    </w:rPr>
  </w:style>
  <w:style w:type="character" w:customStyle="1" w:styleId="Char2">
    <w:name w:val="Κείμενο σχολίου Char"/>
    <w:rsid w:val="002E340E"/>
    <w:rPr>
      <w:rFonts w:ascii="Calibri" w:hAnsi="Calibri" w:cs="Calibri"/>
      <w:lang w:val="en-GB"/>
    </w:rPr>
  </w:style>
  <w:style w:type="character" w:customStyle="1" w:styleId="Char3">
    <w:name w:val="Θέμα σχολίου Char"/>
    <w:rsid w:val="002E340E"/>
    <w:rPr>
      <w:rFonts w:ascii="Calibri" w:hAnsi="Calibri" w:cs="Calibri"/>
      <w:b/>
      <w:bCs/>
      <w:lang w:val="en-GB"/>
    </w:rPr>
  </w:style>
  <w:style w:type="character" w:customStyle="1" w:styleId="-HTMLChar">
    <w:name w:val="Προ-διαμορφωμένο HTML Char"/>
    <w:uiPriority w:val="99"/>
    <w:rsid w:val="002E340E"/>
    <w:rPr>
      <w:rFonts w:ascii="Courier New" w:eastAsia="Times New Roman" w:hAnsi="Courier New" w:cs="Courier New"/>
    </w:rPr>
  </w:style>
  <w:style w:type="character" w:customStyle="1" w:styleId="WW-FootnoteReference3">
    <w:name w:val="WW-Footnote Reference3"/>
    <w:rsid w:val="002E340E"/>
    <w:rPr>
      <w:vertAlign w:val="superscript"/>
    </w:rPr>
  </w:style>
  <w:style w:type="character" w:customStyle="1" w:styleId="WW-EndnoteReference3">
    <w:name w:val="WW-Endnote Reference3"/>
    <w:rsid w:val="002E340E"/>
    <w:rPr>
      <w:vertAlign w:val="superscript"/>
    </w:rPr>
  </w:style>
  <w:style w:type="character" w:customStyle="1" w:styleId="WW-FootnoteReference4">
    <w:name w:val="WW-Footnote Reference4"/>
    <w:rsid w:val="002E340E"/>
    <w:rPr>
      <w:vertAlign w:val="superscript"/>
    </w:rPr>
  </w:style>
  <w:style w:type="character" w:customStyle="1" w:styleId="WW-EndnoteReference4">
    <w:name w:val="WW-Endnote Reference4"/>
    <w:rsid w:val="002E340E"/>
    <w:rPr>
      <w:vertAlign w:val="superscript"/>
    </w:rPr>
  </w:style>
  <w:style w:type="character" w:customStyle="1" w:styleId="WW-FootnoteReference5">
    <w:name w:val="WW-Footnote Reference5"/>
    <w:rsid w:val="002E340E"/>
    <w:rPr>
      <w:vertAlign w:val="superscript"/>
    </w:rPr>
  </w:style>
  <w:style w:type="character" w:customStyle="1" w:styleId="WW-EndnoteReference5">
    <w:name w:val="WW-Endnote Reference5"/>
    <w:rsid w:val="002E340E"/>
    <w:rPr>
      <w:vertAlign w:val="superscript"/>
    </w:rPr>
  </w:style>
  <w:style w:type="character" w:customStyle="1" w:styleId="WW-FootnoteReference6">
    <w:name w:val="WW-Footnote Reference6"/>
    <w:rsid w:val="002E340E"/>
    <w:rPr>
      <w:vertAlign w:val="superscript"/>
    </w:rPr>
  </w:style>
  <w:style w:type="character" w:styleId="-0">
    <w:name w:val="FollowedHyperlink"/>
    <w:rsid w:val="002E340E"/>
    <w:rPr>
      <w:color w:val="800000"/>
      <w:u w:val="single"/>
    </w:rPr>
  </w:style>
  <w:style w:type="character" w:customStyle="1" w:styleId="WW-EndnoteReference6">
    <w:name w:val="WW-Endnote Reference6"/>
    <w:rsid w:val="002E340E"/>
    <w:rPr>
      <w:vertAlign w:val="superscript"/>
    </w:rPr>
  </w:style>
  <w:style w:type="character" w:customStyle="1" w:styleId="WW-FootnoteReference7">
    <w:name w:val="WW-Footnote Reference7"/>
    <w:rsid w:val="002E340E"/>
    <w:rPr>
      <w:vertAlign w:val="superscript"/>
    </w:rPr>
  </w:style>
  <w:style w:type="character" w:customStyle="1" w:styleId="WW-EndnoteReference7">
    <w:name w:val="WW-Endnote Reference7"/>
    <w:rsid w:val="002E340E"/>
    <w:rPr>
      <w:vertAlign w:val="superscript"/>
    </w:rPr>
  </w:style>
  <w:style w:type="character" w:customStyle="1" w:styleId="WW-FootnoteReference8">
    <w:name w:val="WW-Footnote Reference8"/>
    <w:rsid w:val="002E340E"/>
    <w:rPr>
      <w:vertAlign w:val="superscript"/>
    </w:rPr>
  </w:style>
  <w:style w:type="character" w:customStyle="1" w:styleId="WW-EndnoteReference8">
    <w:name w:val="WW-Endnote Reference8"/>
    <w:rsid w:val="002E340E"/>
    <w:rPr>
      <w:vertAlign w:val="superscript"/>
    </w:rPr>
  </w:style>
  <w:style w:type="character" w:customStyle="1" w:styleId="WW-FootnoteReference9">
    <w:name w:val="WW-Footnote Reference9"/>
    <w:rsid w:val="002E340E"/>
    <w:rPr>
      <w:vertAlign w:val="superscript"/>
    </w:rPr>
  </w:style>
  <w:style w:type="character" w:customStyle="1" w:styleId="WW-EndnoteReference9">
    <w:name w:val="WW-Endnote Reference9"/>
    <w:rsid w:val="002E340E"/>
    <w:rPr>
      <w:vertAlign w:val="superscript"/>
    </w:rPr>
  </w:style>
  <w:style w:type="character" w:customStyle="1" w:styleId="WW-FootnoteReference10">
    <w:name w:val="WW-Footnote Reference10"/>
    <w:rsid w:val="002E340E"/>
    <w:rPr>
      <w:vertAlign w:val="superscript"/>
    </w:rPr>
  </w:style>
  <w:style w:type="character" w:customStyle="1" w:styleId="WW-EndnoteReference10">
    <w:name w:val="WW-Endnote Reference10"/>
    <w:rsid w:val="002E340E"/>
    <w:rPr>
      <w:vertAlign w:val="superscript"/>
    </w:rPr>
  </w:style>
  <w:style w:type="character" w:customStyle="1" w:styleId="WW-FootnoteReference11">
    <w:name w:val="WW-Footnote Reference11"/>
    <w:rsid w:val="002E340E"/>
    <w:rPr>
      <w:vertAlign w:val="superscript"/>
    </w:rPr>
  </w:style>
  <w:style w:type="character" w:customStyle="1" w:styleId="WW-EndnoteReference11">
    <w:name w:val="WW-Endnote Reference11"/>
    <w:rsid w:val="002E340E"/>
    <w:rPr>
      <w:vertAlign w:val="superscript"/>
    </w:rPr>
  </w:style>
  <w:style w:type="character" w:customStyle="1" w:styleId="WW-FootnoteReference12">
    <w:name w:val="WW-Footnote Reference12"/>
    <w:rsid w:val="002E340E"/>
    <w:rPr>
      <w:vertAlign w:val="superscript"/>
    </w:rPr>
  </w:style>
  <w:style w:type="character" w:customStyle="1" w:styleId="WW-EndnoteReference12">
    <w:name w:val="WW-Endnote Reference12"/>
    <w:rsid w:val="002E340E"/>
    <w:rPr>
      <w:vertAlign w:val="superscript"/>
    </w:rPr>
  </w:style>
  <w:style w:type="character" w:customStyle="1" w:styleId="WW-FootnoteReference13">
    <w:name w:val="WW-Footnote Reference13"/>
    <w:rsid w:val="002E340E"/>
    <w:rPr>
      <w:vertAlign w:val="superscript"/>
    </w:rPr>
  </w:style>
  <w:style w:type="character" w:customStyle="1" w:styleId="WW-EndnoteReference13">
    <w:name w:val="WW-Endnote Reference13"/>
    <w:rsid w:val="002E340E"/>
    <w:rPr>
      <w:vertAlign w:val="superscript"/>
    </w:rPr>
  </w:style>
  <w:style w:type="character" w:styleId="af0">
    <w:name w:val="footnote reference"/>
    <w:uiPriority w:val="99"/>
    <w:rsid w:val="002E340E"/>
    <w:rPr>
      <w:vertAlign w:val="superscript"/>
    </w:rPr>
  </w:style>
  <w:style w:type="character" w:styleId="af1">
    <w:name w:val="endnote reference"/>
    <w:rsid w:val="002E340E"/>
    <w:rPr>
      <w:vertAlign w:val="superscript"/>
    </w:rPr>
  </w:style>
  <w:style w:type="character" w:customStyle="1" w:styleId="22">
    <w:name w:val="Παραπομπή υποσημείωσης2"/>
    <w:rsid w:val="002E340E"/>
    <w:rPr>
      <w:vertAlign w:val="superscript"/>
    </w:rPr>
  </w:style>
  <w:style w:type="character" w:customStyle="1" w:styleId="23">
    <w:name w:val="Παραπομπή σημείωσης τέλους2"/>
    <w:rsid w:val="002E340E"/>
    <w:rPr>
      <w:vertAlign w:val="superscript"/>
    </w:rPr>
  </w:style>
  <w:style w:type="character" w:customStyle="1" w:styleId="WW-FootnoteReference14">
    <w:name w:val="WW-Footnote Reference14"/>
    <w:rsid w:val="002E340E"/>
    <w:rPr>
      <w:vertAlign w:val="superscript"/>
    </w:rPr>
  </w:style>
  <w:style w:type="character" w:customStyle="1" w:styleId="WW-EndnoteReference14">
    <w:name w:val="WW-Endnote Reference14"/>
    <w:rsid w:val="002E340E"/>
    <w:rPr>
      <w:vertAlign w:val="superscript"/>
    </w:rPr>
  </w:style>
  <w:style w:type="character" w:customStyle="1" w:styleId="WW-FootnoteReference15">
    <w:name w:val="WW-Footnote Reference15"/>
    <w:rsid w:val="002E340E"/>
    <w:rPr>
      <w:vertAlign w:val="superscript"/>
    </w:rPr>
  </w:style>
  <w:style w:type="character" w:customStyle="1" w:styleId="WW-EndnoteReference15">
    <w:name w:val="WW-Endnote Reference15"/>
    <w:rsid w:val="002E340E"/>
    <w:rPr>
      <w:vertAlign w:val="superscript"/>
    </w:rPr>
  </w:style>
  <w:style w:type="character" w:customStyle="1" w:styleId="WW-FootnoteReference16">
    <w:name w:val="WW-Footnote Reference16"/>
    <w:rsid w:val="002E340E"/>
    <w:rPr>
      <w:vertAlign w:val="superscript"/>
    </w:rPr>
  </w:style>
  <w:style w:type="character" w:customStyle="1" w:styleId="WW-EndnoteReference16">
    <w:name w:val="WW-Endnote Reference16"/>
    <w:rsid w:val="002E340E"/>
    <w:rPr>
      <w:vertAlign w:val="superscript"/>
    </w:rPr>
  </w:style>
  <w:style w:type="character" w:customStyle="1" w:styleId="WW-FootnoteReference17">
    <w:name w:val="WW-Footnote Reference17"/>
    <w:rsid w:val="002E340E"/>
    <w:rPr>
      <w:vertAlign w:val="superscript"/>
    </w:rPr>
  </w:style>
  <w:style w:type="character" w:customStyle="1" w:styleId="WW-EndnoteReference17">
    <w:name w:val="WW-Endnote Reference17"/>
    <w:rsid w:val="002E340E"/>
    <w:rPr>
      <w:vertAlign w:val="superscript"/>
    </w:rPr>
  </w:style>
  <w:style w:type="character" w:customStyle="1" w:styleId="31">
    <w:name w:val="Παραπομπή υποσημείωσης3"/>
    <w:rsid w:val="002E340E"/>
    <w:rPr>
      <w:vertAlign w:val="superscript"/>
    </w:rPr>
  </w:style>
  <w:style w:type="character" w:customStyle="1" w:styleId="32">
    <w:name w:val="Παραπομπή σημείωσης τέλους3"/>
    <w:rsid w:val="002E340E"/>
    <w:rPr>
      <w:vertAlign w:val="superscript"/>
    </w:rPr>
  </w:style>
  <w:style w:type="character" w:customStyle="1" w:styleId="WW-FootnoteReference18">
    <w:name w:val="WW-Footnote Reference18"/>
    <w:rsid w:val="002E340E"/>
    <w:rPr>
      <w:vertAlign w:val="superscript"/>
    </w:rPr>
  </w:style>
  <w:style w:type="character" w:customStyle="1" w:styleId="WW-EndnoteReference18">
    <w:name w:val="WW-Endnote Reference18"/>
    <w:rsid w:val="002E340E"/>
    <w:rPr>
      <w:vertAlign w:val="superscript"/>
    </w:rPr>
  </w:style>
  <w:style w:type="character" w:customStyle="1" w:styleId="WW-FootnoteReference19">
    <w:name w:val="WW-Footnote Reference19"/>
    <w:rsid w:val="002E340E"/>
    <w:rPr>
      <w:vertAlign w:val="superscript"/>
    </w:rPr>
  </w:style>
  <w:style w:type="character" w:customStyle="1" w:styleId="WW-EndnoteReference19">
    <w:name w:val="WW-Endnote Reference19"/>
    <w:rsid w:val="002E340E"/>
    <w:rPr>
      <w:vertAlign w:val="superscript"/>
    </w:rPr>
  </w:style>
  <w:style w:type="character" w:customStyle="1" w:styleId="WW-FootnoteReference20">
    <w:name w:val="WW-Footnote Reference20"/>
    <w:rsid w:val="002E340E"/>
    <w:rPr>
      <w:vertAlign w:val="superscript"/>
    </w:rPr>
  </w:style>
  <w:style w:type="character" w:customStyle="1" w:styleId="WW-EndnoteReference20">
    <w:name w:val="WW-Endnote Reference20"/>
    <w:rsid w:val="002E340E"/>
    <w:rPr>
      <w:vertAlign w:val="superscript"/>
    </w:rPr>
  </w:style>
  <w:style w:type="character" w:customStyle="1" w:styleId="af2">
    <w:name w:val="Σύνδεση ευρετηρίου"/>
    <w:rsid w:val="002E340E"/>
  </w:style>
  <w:style w:type="paragraph" w:customStyle="1" w:styleId="af3">
    <w:name w:val="Επικεφαλίδα"/>
    <w:basedOn w:val="a"/>
    <w:next w:val="af4"/>
    <w:rsid w:val="002E340E"/>
    <w:pPr>
      <w:keepNext/>
      <w:suppressAutoHyphens/>
      <w:overflowPunct/>
      <w:autoSpaceDE/>
      <w:autoSpaceDN/>
      <w:adjustRightInd/>
      <w:spacing w:before="240" w:after="120"/>
      <w:jc w:val="both"/>
      <w:textAlignment w:val="auto"/>
    </w:pPr>
    <w:rPr>
      <w:rFonts w:ascii="Liberation Sans" w:eastAsia="Microsoft YaHei" w:hAnsi="Liberation Sans" w:cs="Mangal"/>
      <w:sz w:val="28"/>
      <w:szCs w:val="28"/>
      <w:lang w:val="en-GB" w:eastAsia="zh-CN"/>
    </w:rPr>
  </w:style>
  <w:style w:type="paragraph" w:styleId="af4">
    <w:name w:val="Body Text"/>
    <w:basedOn w:val="a"/>
    <w:link w:val="Char4"/>
    <w:rsid w:val="002E340E"/>
    <w:pPr>
      <w:suppressAutoHyphens/>
      <w:overflowPunct/>
      <w:autoSpaceDE/>
      <w:autoSpaceDN/>
      <w:adjustRightInd/>
      <w:spacing w:after="240"/>
      <w:jc w:val="both"/>
      <w:textAlignment w:val="auto"/>
    </w:pPr>
    <w:rPr>
      <w:rFonts w:ascii="Calibri" w:hAnsi="Calibri"/>
      <w:sz w:val="22"/>
      <w:szCs w:val="24"/>
      <w:lang w:val="en-GB" w:eastAsia="zh-CN"/>
    </w:rPr>
  </w:style>
  <w:style w:type="character" w:customStyle="1" w:styleId="Char4">
    <w:name w:val="Σώμα κειμένου Char"/>
    <w:basedOn w:val="a0"/>
    <w:link w:val="af4"/>
    <w:rsid w:val="002E340E"/>
    <w:rPr>
      <w:rFonts w:ascii="Calibri" w:eastAsia="Times New Roman" w:hAnsi="Calibri" w:cs="Times New Roman"/>
      <w:szCs w:val="24"/>
      <w:lang w:val="en-GB" w:eastAsia="zh-CN"/>
    </w:rPr>
  </w:style>
  <w:style w:type="paragraph" w:styleId="af5">
    <w:name w:val="List"/>
    <w:basedOn w:val="af4"/>
    <w:rsid w:val="002E340E"/>
    <w:rPr>
      <w:rFonts w:cs="Mangal"/>
    </w:rPr>
  </w:style>
  <w:style w:type="paragraph" w:styleId="af6">
    <w:name w:val="caption"/>
    <w:basedOn w:val="a"/>
    <w:qFormat/>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af7">
    <w:name w:val="Ευρετήριο"/>
    <w:basedOn w:val="a"/>
    <w:rsid w:val="002E340E"/>
    <w:pPr>
      <w:suppressLineNumbers/>
      <w:suppressAutoHyphens/>
      <w:overflowPunct/>
      <w:autoSpaceDE/>
      <w:autoSpaceDN/>
      <w:adjustRightInd/>
      <w:spacing w:after="120"/>
      <w:jc w:val="both"/>
      <w:textAlignment w:val="auto"/>
    </w:pPr>
    <w:rPr>
      <w:rFonts w:ascii="Calibri" w:hAnsi="Calibri" w:cs="Mangal"/>
      <w:sz w:val="22"/>
      <w:szCs w:val="24"/>
      <w:lang w:val="en-GB" w:eastAsia="zh-CN"/>
    </w:rPr>
  </w:style>
  <w:style w:type="paragraph" w:customStyle="1" w:styleId="WW-Caption">
    <w:name w:val="WW-Caption"/>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
    <w:name w:val="WW-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33">
    <w:name w:val="Λεζάντα3"/>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
    <w:name w:val="WW-Caption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
    <w:name w:val="WW-Caption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
    <w:name w:val="WW-Caption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
    <w:name w:val="WW-Caption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24">
    <w:name w:val="Λεζάντα2"/>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Caption1">
    <w:name w:val="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
    <w:name w:val="WW-Caption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
    <w:name w:val="WW-Caption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
    <w:name w:val="WW-Caption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
    <w:name w:val="WW-Caption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
    <w:name w:val="WW-Caption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
    <w:name w:val="WW-Caption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
    <w:name w:val="WW-Caption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
    <w:name w:val="WW-Caption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
    <w:name w:val="WW-Caption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
    <w:name w:val="WW-Caption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
    <w:name w:val="WW-Caption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14">
    <w:name w:val="Λεζάντα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
    <w:name w:val="WW-Caption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
    <w:name w:val="WW-Caption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
    <w:name w:val="WW-Caption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1">
    <w:name w:val="WW-Caption1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Bullet">
    <w:name w:val="Bullet"/>
    <w:basedOn w:val="a"/>
    <w:rsid w:val="002E340E"/>
    <w:pPr>
      <w:numPr>
        <w:numId w:val="3"/>
      </w:num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styleId="af8">
    <w:name w:val="Date"/>
    <w:basedOn w:val="a"/>
    <w:next w:val="a"/>
    <w:link w:val="Char5"/>
    <w:rsid w:val="002E340E"/>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character" w:customStyle="1" w:styleId="Char5">
    <w:name w:val="Ημερομηνία Char"/>
    <w:basedOn w:val="a0"/>
    <w:link w:val="af8"/>
    <w:rsid w:val="002E340E"/>
    <w:rPr>
      <w:rFonts w:ascii="Calibri" w:eastAsia="MS Mincho" w:hAnsi="Calibri" w:cs="Calibri"/>
      <w:szCs w:val="24"/>
      <w:lang w:eastAsia="ja-JP"/>
    </w:rPr>
  </w:style>
  <w:style w:type="paragraph" w:customStyle="1" w:styleId="DocTitle">
    <w:name w:val="Doc Title"/>
    <w:basedOn w:val="1"/>
    <w:rsid w:val="002E340E"/>
  </w:style>
  <w:style w:type="paragraph" w:customStyle="1" w:styleId="inserttext">
    <w:name w:val="insert text"/>
    <w:basedOn w:val="a"/>
    <w:rsid w:val="002E340E"/>
    <w:pPr>
      <w:suppressAutoHyphens/>
      <w:overflowPunct/>
      <w:autoSpaceDE/>
      <w:autoSpaceDN/>
      <w:adjustRightInd/>
      <w:spacing w:after="100"/>
      <w:ind w:left="794"/>
      <w:jc w:val="both"/>
      <w:textAlignment w:val="auto"/>
    </w:pPr>
    <w:rPr>
      <w:rFonts w:ascii="Calibri" w:eastAsia="MS Mincho" w:hAnsi="Calibri" w:cs="Calibri"/>
      <w:sz w:val="22"/>
      <w:szCs w:val="24"/>
      <w:lang w:val="en-US" w:eastAsia="ja-JP"/>
    </w:rPr>
  </w:style>
  <w:style w:type="paragraph" w:styleId="af9">
    <w:name w:val="Balloon Text"/>
    <w:basedOn w:val="a"/>
    <w:link w:val="Char10"/>
    <w:rsid w:val="002E340E"/>
    <w:pPr>
      <w:suppressAutoHyphens/>
      <w:overflowPunct/>
      <w:autoSpaceDE/>
      <w:autoSpaceDN/>
      <w:adjustRightInd/>
      <w:spacing w:after="120"/>
      <w:jc w:val="both"/>
      <w:textAlignment w:val="auto"/>
    </w:pPr>
    <w:rPr>
      <w:rFonts w:ascii="Tahoma" w:hAnsi="Tahoma" w:cs="Tahoma"/>
      <w:sz w:val="16"/>
      <w:szCs w:val="16"/>
      <w:lang w:val="en-GB" w:eastAsia="zh-CN"/>
    </w:rPr>
  </w:style>
  <w:style w:type="character" w:customStyle="1" w:styleId="Char10">
    <w:name w:val="Κείμενο πλαισίου Char1"/>
    <w:basedOn w:val="a0"/>
    <w:link w:val="af9"/>
    <w:rsid w:val="002E340E"/>
    <w:rPr>
      <w:rFonts w:ascii="Tahoma" w:eastAsia="Times New Roman" w:hAnsi="Tahoma" w:cs="Tahoma"/>
      <w:sz w:val="16"/>
      <w:szCs w:val="16"/>
      <w:lang w:val="en-GB" w:eastAsia="zh-CN"/>
    </w:rPr>
  </w:style>
  <w:style w:type="paragraph" w:styleId="afa">
    <w:name w:val="annotation text"/>
    <w:basedOn w:val="a"/>
    <w:link w:val="Char11"/>
    <w:uiPriority w:val="99"/>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character" w:customStyle="1" w:styleId="Char11">
    <w:name w:val="Κείμενο σχολίου Char1"/>
    <w:basedOn w:val="a0"/>
    <w:link w:val="afa"/>
    <w:uiPriority w:val="99"/>
    <w:rsid w:val="002E340E"/>
    <w:rPr>
      <w:rFonts w:ascii="Calibri" w:eastAsia="Times New Roman" w:hAnsi="Calibri" w:cs="Calibri"/>
      <w:sz w:val="20"/>
      <w:szCs w:val="20"/>
      <w:lang w:val="en-GB" w:eastAsia="zh-CN"/>
    </w:rPr>
  </w:style>
  <w:style w:type="paragraph" w:styleId="afb">
    <w:name w:val="annotation subject"/>
    <w:basedOn w:val="afa"/>
    <w:next w:val="afa"/>
    <w:link w:val="Char12"/>
    <w:rsid w:val="002E340E"/>
    <w:rPr>
      <w:b/>
      <w:bCs/>
    </w:rPr>
  </w:style>
  <w:style w:type="character" w:customStyle="1" w:styleId="Char12">
    <w:name w:val="Θέμα σχολίου Char1"/>
    <w:basedOn w:val="Char11"/>
    <w:link w:val="afb"/>
    <w:rsid w:val="002E340E"/>
    <w:rPr>
      <w:rFonts w:ascii="Calibri" w:eastAsia="Times New Roman" w:hAnsi="Calibri" w:cs="Calibri"/>
      <w:b/>
      <w:bCs/>
      <w:sz w:val="20"/>
      <w:szCs w:val="20"/>
      <w:lang w:val="en-GB" w:eastAsia="zh-CN"/>
    </w:rPr>
  </w:style>
  <w:style w:type="paragraph" w:styleId="afc">
    <w:name w:val="Revision"/>
    <w:rsid w:val="002E340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E340E"/>
    <w:pPr>
      <w:suppressAutoHyphens/>
      <w:overflowPunct/>
      <w:autoSpaceDE/>
      <w:autoSpaceDN/>
      <w:adjustRightInd/>
      <w:spacing w:before="280" w:after="200"/>
      <w:jc w:val="both"/>
      <w:textAlignment w:val="auto"/>
    </w:pPr>
    <w:rPr>
      <w:rFonts w:ascii="Arial Unicode MS" w:eastAsia="Arial Unicode MS" w:hAnsi="Arial Unicode MS" w:cs="Arial Unicode MS"/>
      <w:sz w:val="22"/>
      <w:szCs w:val="24"/>
      <w:lang w:val="en-GB" w:eastAsia="zh-CN"/>
    </w:rPr>
  </w:style>
  <w:style w:type="paragraph" w:styleId="afd">
    <w:name w:val="footnote text"/>
    <w:basedOn w:val="a"/>
    <w:link w:val="Char6"/>
    <w:rsid w:val="002E340E"/>
    <w:pPr>
      <w:suppressAutoHyphens/>
      <w:overflowPunct/>
      <w:autoSpaceDE/>
      <w:autoSpaceDN/>
      <w:adjustRightInd/>
      <w:ind w:left="425" w:hanging="425"/>
      <w:jc w:val="both"/>
      <w:textAlignment w:val="auto"/>
    </w:pPr>
    <w:rPr>
      <w:rFonts w:ascii="Calibri" w:hAnsi="Calibri"/>
      <w:sz w:val="18"/>
      <w:lang w:val="en-IE" w:eastAsia="zh-CN"/>
    </w:rPr>
  </w:style>
  <w:style w:type="character" w:customStyle="1" w:styleId="Char6">
    <w:name w:val="Κείμενο υποσημείωσης Char"/>
    <w:basedOn w:val="a0"/>
    <w:link w:val="afd"/>
    <w:rsid w:val="002E340E"/>
    <w:rPr>
      <w:rFonts w:ascii="Calibri" w:eastAsia="Times New Roman" w:hAnsi="Calibri" w:cs="Times New Roman"/>
      <w:sz w:val="18"/>
      <w:szCs w:val="20"/>
      <w:lang w:val="en-IE" w:eastAsia="zh-CN"/>
    </w:rPr>
  </w:style>
  <w:style w:type="paragraph" w:styleId="15">
    <w:name w:val="toc 1"/>
    <w:basedOn w:val="a"/>
    <w:next w:val="a"/>
    <w:uiPriority w:val="39"/>
    <w:rsid w:val="002E340E"/>
    <w:pPr>
      <w:suppressAutoHyphens/>
      <w:overflowPunct/>
      <w:autoSpaceDE/>
      <w:autoSpaceDN/>
      <w:adjustRightInd/>
      <w:spacing w:before="120" w:after="120"/>
      <w:textAlignment w:val="auto"/>
    </w:pPr>
    <w:rPr>
      <w:rFonts w:ascii="Calibri" w:hAnsi="Calibri" w:cs="Calibri"/>
      <w:b/>
      <w:bCs/>
      <w:caps/>
      <w:sz w:val="20"/>
      <w:lang w:val="en-GB" w:eastAsia="zh-CN"/>
    </w:rPr>
  </w:style>
  <w:style w:type="paragraph" w:styleId="25">
    <w:name w:val="toc 2"/>
    <w:basedOn w:val="a"/>
    <w:next w:val="a"/>
    <w:uiPriority w:val="39"/>
    <w:rsid w:val="002E340E"/>
    <w:pPr>
      <w:suppressAutoHyphens/>
      <w:overflowPunct/>
      <w:autoSpaceDE/>
      <w:autoSpaceDN/>
      <w:adjustRightInd/>
      <w:ind w:left="220"/>
      <w:textAlignment w:val="auto"/>
    </w:pPr>
    <w:rPr>
      <w:rFonts w:ascii="Calibri" w:hAnsi="Calibri" w:cs="Calibri"/>
      <w:smallCaps/>
      <w:sz w:val="20"/>
      <w:lang w:val="en-GB" w:eastAsia="zh-CN"/>
    </w:rPr>
  </w:style>
  <w:style w:type="paragraph" w:styleId="34">
    <w:name w:val="toc 3"/>
    <w:basedOn w:val="a"/>
    <w:next w:val="a"/>
    <w:uiPriority w:val="39"/>
    <w:rsid w:val="002E340E"/>
    <w:pPr>
      <w:suppressAutoHyphens/>
      <w:overflowPunct/>
      <w:autoSpaceDE/>
      <w:autoSpaceDN/>
      <w:adjustRightInd/>
      <w:ind w:left="440"/>
      <w:textAlignment w:val="auto"/>
    </w:pPr>
    <w:rPr>
      <w:rFonts w:ascii="Calibri" w:hAnsi="Calibri" w:cs="Calibri"/>
      <w:i/>
      <w:iCs/>
      <w:sz w:val="20"/>
      <w:lang w:val="en-GB" w:eastAsia="zh-CN"/>
    </w:rPr>
  </w:style>
  <w:style w:type="paragraph" w:styleId="41">
    <w:name w:val="toc 4"/>
    <w:basedOn w:val="a"/>
    <w:next w:val="a"/>
    <w:uiPriority w:val="39"/>
    <w:rsid w:val="002E340E"/>
    <w:pPr>
      <w:suppressAutoHyphens/>
      <w:overflowPunct/>
      <w:autoSpaceDE/>
      <w:autoSpaceDN/>
      <w:adjustRightInd/>
      <w:ind w:left="660"/>
      <w:textAlignment w:val="auto"/>
    </w:pPr>
    <w:rPr>
      <w:rFonts w:ascii="Calibri" w:hAnsi="Calibri" w:cs="Calibri"/>
      <w:sz w:val="18"/>
      <w:szCs w:val="18"/>
      <w:lang w:val="en-GB" w:eastAsia="zh-CN"/>
    </w:rPr>
  </w:style>
  <w:style w:type="paragraph" w:styleId="50">
    <w:name w:val="toc 5"/>
    <w:basedOn w:val="a"/>
    <w:next w:val="a"/>
    <w:rsid w:val="002E340E"/>
    <w:pPr>
      <w:suppressAutoHyphens/>
      <w:overflowPunct/>
      <w:autoSpaceDE/>
      <w:autoSpaceDN/>
      <w:adjustRightInd/>
      <w:ind w:left="880"/>
      <w:textAlignment w:val="auto"/>
    </w:pPr>
    <w:rPr>
      <w:rFonts w:ascii="Calibri" w:hAnsi="Calibri" w:cs="Calibri"/>
      <w:sz w:val="18"/>
      <w:szCs w:val="18"/>
      <w:lang w:val="en-GB" w:eastAsia="zh-CN"/>
    </w:rPr>
  </w:style>
  <w:style w:type="paragraph" w:styleId="60">
    <w:name w:val="toc 6"/>
    <w:basedOn w:val="a"/>
    <w:next w:val="a"/>
    <w:rsid w:val="002E340E"/>
    <w:pPr>
      <w:suppressAutoHyphens/>
      <w:overflowPunct/>
      <w:autoSpaceDE/>
      <w:autoSpaceDN/>
      <w:adjustRightInd/>
      <w:ind w:left="1100"/>
      <w:textAlignment w:val="auto"/>
    </w:pPr>
    <w:rPr>
      <w:rFonts w:ascii="Calibri" w:hAnsi="Calibri" w:cs="Calibri"/>
      <w:sz w:val="18"/>
      <w:szCs w:val="18"/>
      <w:lang w:val="en-GB" w:eastAsia="zh-CN"/>
    </w:rPr>
  </w:style>
  <w:style w:type="paragraph" w:styleId="70">
    <w:name w:val="toc 7"/>
    <w:basedOn w:val="a"/>
    <w:next w:val="a"/>
    <w:rsid w:val="002E340E"/>
    <w:pPr>
      <w:suppressAutoHyphens/>
      <w:overflowPunct/>
      <w:autoSpaceDE/>
      <w:autoSpaceDN/>
      <w:adjustRightInd/>
      <w:ind w:left="1320"/>
      <w:textAlignment w:val="auto"/>
    </w:pPr>
    <w:rPr>
      <w:rFonts w:ascii="Calibri" w:hAnsi="Calibri" w:cs="Calibri"/>
      <w:sz w:val="18"/>
      <w:szCs w:val="18"/>
      <w:lang w:val="en-GB" w:eastAsia="zh-CN"/>
    </w:rPr>
  </w:style>
  <w:style w:type="paragraph" w:styleId="8">
    <w:name w:val="toc 8"/>
    <w:basedOn w:val="a"/>
    <w:next w:val="a"/>
    <w:rsid w:val="002E340E"/>
    <w:pPr>
      <w:suppressAutoHyphens/>
      <w:overflowPunct/>
      <w:autoSpaceDE/>
      <w:autoSpaceDN/>
      <w:adjustRightInd/>
      <w:ind w:left="1540"/>
      <w:textAlignment w:val="auto"/>
    </w:pPr>
    <w:rPr>
      <w:rFonts w:ascii="Calibri" w:hAnsi="Calibri" w:cs="Calibri"/>
      <w:sz w:val="18"/>
      <w:szCs w:val="18"/>
      <w:lang w:val="en-GB" w:eastAsia="zh-CN"/>
    </w:rPr>
  </w:style>
  <w:style w:type="paragraph" w:styleId="9">
    <w:name w:val="toc 9"/>
    <w:basedOn w:val="a"/>
    <w:next w:val="a"/>
    <w:rsid w:val="002E340E"/>
    <w:pPr>
      <w:suppressAutoHyphens/>
      <w:overflowPunct/>
      <w:autoSpaceDE/>
      <w:autoSpaceDN/>
      <w:adjustRightInd/>
      <w:ind w:left="1760"/>
      <w:textAlignment w:val="auto"/>
    </w:pPr>
    <w:rPr>
      <w:rFonts w:ascii="Calibri" w:hAnsi="Calibri" w:cs="Calibri"/>
      <w:sz w:val="18"/>
      <w:szCs w:val="18"/>
      <w:lang w:val="en-GB" w:eastAsia="zh-CN"/>
    </w:rPr>
  </w:style>
  <w:style w:type="paragraph" w:customStyle="1" w:styleId="Style1">
    <w:name w:val="Style1"/>
    <w:basedOn w:val="DocTitle"/>
    <w:rsid w:val="002E340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E340E"/>
    <w:rPr>
      <w:rFonts w:ascii="Calibri" w:hAnsi="Calibri" w:cs="Calibri"/>
      <w:lang w:val="el-GR"/>
    </w:rPr>
  </w:style>
  <w:style w:type="paragraph" w:styleId="afe">
    <w:name w:val="endnote text"/>
    <w:basedOn w:val="a"/>
    <w:link w:val="Char7"/>
    <w:rsid w:val="002E340E"/>
    <w:pPr>
      <w:suppressAutoHyphens/>
      <w:overflowPunct/>
      <w:autoSpaceDE/>
      <w:autoSpaceDN/>
      <w:adjustRightInd/>
      <w:spacing w:after="120"/>
      <w:jc w:val="both"/>
      <w:textAlignment w:val="auto"/>
    </w:pPr>
    <w:rPr>
      <w:rFonts w:ascii="Calibri" w:hAnsi="Calibri"/>
      <w:sz w:val="20"/>
      <w:lang w:val="en-GB" w:eastAsia="zh-CN"/>
    </w:rPr>
  </w:style>
  <w:style w:type="character" w:customStyle="1" w:styleId="Char7">
    <w:name w:val="Κείμενο σημείωσης τέλους Char"/>
    <w:basedOn w:val="a0"/>
    <w:link w:val="afe"/>
    <w:rsid w:val="002E340E"/>
    <w:rPr>
      <w:rFonts w:ascii="Calibri" w:eastAsia="Times New Roman" w:hAnsi="Calibri" w:cs="Times New Roman"/>
      <w:sz w:val="20"/>
      <w:szCs w:val="20"/>
      <w:lang w:val="en-GB" w:eastAsia="zh-CN"/>
    </w:rPr>
  </w:style>
  <w:style w:type="paragraph" w:customStyle="1" w:styleId="Default">
    <w:name w:val="Default"/>
    <w:rsid w:val="002E340E"/>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2E340E"/>
    <w:pPr>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styleId="aff0">
    <w:name w:val="Body Text Indent"/>
    <w:basedOn w:val="a"/>
    <w:link w:val="Char8"/>
    <w:rsid w:val="002E340E"/>
    <w:pPr>
      <w:suppressAutoHyphens/>
      <w:overflowPunct/>
      <w:autoSpaceDE/>
      <w:autoSpaceDN/>
      <w:adjustRightInd/>
      <w:spacing w:after="120"/>
      <w:ind w:firstLine="1134"/>
      <w:jc w:val="both"/>
      <w:textAlignment w:val="auto"/>
    </w:pPr>
    <w:rPr>
      <w:rFonts w:ascii="Arial" w:hAnsi="Arial" w:cs="Arial"/>
      <w:sz w:val="22"/>
      <w:szCs w:val="24"/>
      <w:lang w:val="en-GB" w:eastAsia="zh-CN"/>
    </w:rPr>
  </w:style>
  <w:style w:type="character" w:customStyle="1" w:styleId="Char8">
    <w:name w:val="Σώμα κείμενου με εσοχή Char"/>
    <w:basedOn w:val="a0"/>
    <w:link w:val="aff0"/>
    <w:rsid w:val="002E340E"/>
    <w:rPr>
      <w:rFonts w:ascii="Arial" w:eastAsia="Times New Roman" w:hAnsi="Arial" w:cs="Arial"/>
      <w:szCs w:val="24"/>
      <w:lang w:val="en-GB" w:eastAsia="zh-CN"/>
    </w:rPr>
  </w:style>
  <w:style w:type="paragraph" w:customStyle="1" w:styleId="normalwithoutspacing">
    <w:name w:val="normal_without_spacing"/>
    <w:basedOn w:val="a"/>
    <w:rsid w:val="002E340E"/>
    <w:pPr>
      <w:suppressAutoHyphens/>
      <w:overflowPunct/>
      <w:autoSpaceDE/>
      <w:autoSpaceDN/>
      <w:adjustRightInd/>
      <w:spacing w:after="60"/>
      <w:jc w:val="both"/>
      <w:textAlignment w:val="auto"/>
    </w:pPr>
    <w:rPr>
      <w:rFonts w:ascii="Calibri" w:hAnsi="Calibri" w:cs="Calibri"/>
      <w:sz w:val="22"/>
      <w:szCs w:val="24"/>
      <w:lang w:eastAsia="zh-CN"/>
    </w:rPr>
  </w:style>
  <w:style w:type="paragraph" w:customStyle="1" w:styleId="foothanging">
    <w:name w:val="foot_hanging"/>
    <w:basedOn w:val="afd"/>
    <w:rsid w:val="002E340E"/>
    <w:pPr>
      <w:ind w:left="426" w:hanging="426"/>
    </w:pPr>
    <w:rPr>
      <w:szCs w:val="18"/>
    </w:rPr>
  </w:style>
  <w:style w:type="paragraph" w:styleId="-HTML">
    <w:name w:val="HTML Preformatted"/>
    <w:basedOn w:val="a"/>
    <w:link w:val="-HTMLChar1"/>
    <w:uiPriority w:val="99"/>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zh-CN"/>
    </w:rPr>
  </w:style>
  <w:style w:type="character" w:customStyle="1" w:styleId="-HTMLChar1">
    <w:name w:val="Προ-διαμορφωμένο HTML Char1"/>
    <w:basedOn w:val="a0"/>
    <w:link w:val="-HTML"/>
    <w:uiPriority w:val="99"/>
    <w:rsid w:val="002E340E"/>
    <w:rPr>
      <w:rFonts w:ascii="Courier New" w:eastAsia="Times New Roman" w:hAnsi="Courier New" w:cs="Courier New"/>
      <w:sz w:val="20"/>
      <w:szCs w:val="20"/>
      <w:lang w:val="el-GR" w:eastAsia="zh-CN"/>
    </w:rPr>
  </w:style>
  <w:style w:type="paragraph" w:customStyle="1" w:styleId="LO-normal">
    <w:name w:val="LO-normal"/>
    <w:rsid w:val="002E340E"/>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2E340E"/>
    <w:pPr>
      <w:overflowPunct/>
      <w:autoSpaceDE/>
      <w:autoSpaceDN/>
      <w:adjustRightInd/>
      <w:spacing w:after="120" w:line="312" w:lineRule="auto"/>
      <w:ind w:left="283"/>
      <w:jc w:val="both"/>
      <w:textAlignment w:val="auto"/>
    </w:pPr>
    <w:rPr>
      <w:rFonts w:ascii="Calibri" w:hAnsi="Calibri"/>
      <w:sz w:val="16"/>
      <w:szCs w:val="16"/>
      <w:lang w:val="en-GB" w:eastAsia="zh-CN"/>
    </w:rPr>
  </w:style>
  <w:style w:type="character" w:customStyle="1" w:styleId="3Char0">
    <w:name w:val="Σώμα κείμενου με εσοχή 3 Char"/>
    <w:basedOn w:val="a0"/>
    <w:link w:val="35"/>
    <w:rsid w:val="002E340E"/>
    <w:rPr>
      <w:rFonts w:ascii="Calibri" w:eastAsia="Times New Roman" w:hAnsi="Calibri" w:cs="Times New Roman"/>
      <w:sz w:val="16"/>
      <w:szCs w:val="16"/>
      <w:lang w:val="en-GB" w:eastAsia="zh-CN"/>
    </w:rPr>
  </w:style>
  <w:style w:type="paragraph" w:styleId="aff1">
    <w:name w:val="No Spacing"/>
    <w:qFormat/>
    <w:rsid w:val="002E340E"/>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2E340E"/>
    <w:pPr>
      <w:suppressLineNumbers/>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customStyle="1" w:styleId="aff3">
    <w:name w:val="Επικεφαλίδα πίνακα"/>
    <w:basedOn w:val="aff2"/>
    <w:rsid w:val="002E340E"/>
    <w:pPr>
      <w:jc w:val="center"/>
    </w:pPr>
    <w:rPr>
      <w:b/>
      <w:bCs/>
    </w:rPr>
  </w:style>
  <w:style w:type="paragraph" w:customStyle="1" w:styleId="footers">
    <w:name w:val="footers"/>
    <w:basedOn w:val="foothanging"/>
    <w:rsid w:val="002E340E"/>
  </w:style>
  <w:style w:type="paragraph" w:customStyle="1" w:styleId="Standard">
    <w:name w:val="Standard"/>
    <w:rsid w:val="002E340E"/>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2E340E"/>
    <w:pPr>
      <w:spacing w:after="120"/>
    </w:pPr>
  </w:style>
  <w:style w:type="paragraph" w:customStyle="1" w:styleId="Footnote">
    <w:name w:val="Footnote"/>
    <w:basedOn w:val="Standard"/>
    <w:rsid w:val="002E340E"/>
    <w:pPr>
      <w:suppressLineNumbers/>
      <w:ind w:left="283" w:hanging="283"/>
    </w:pPr>
    <w:rPr>
      <w:sz w:val="20"/>
      <w:szCs w:val="20"/>
    </w:rPr>
  </w:style>
  <w:style w:type="paragraph" w:styleId="36">
    <w:name w:val="Body Text 3"/>
    <w:basedOn w:val="a"/>
    <w:link w:val="3Char1"/>
    <w:rsid w:val="002E340E"/>
    <w:pPr>
      <w:suppressAutoHyphens/>
      <w:overflowPunct/>
      <w:autoSpaceDE/>
      <w:autoSpaceDN/>
      <w:adjustRightInd/>
      <w:spacing w:after="120"/>
      <w:jc w:val="both"/>
      <w:textAlignment w:val="auto"/>
    </w:pPr>
    <w:rPr>
      <w:rFonts w:ascii="Calibri" w:hAnsi="Calibri" w:cs="Calibri"/>
      <w:sz w:val="16"/>
      <w:szCs w:val="16"/>
      <w:lang w:val="en-GB" w:eastAsia="zh-CN"/>
    </w:rPr>
  </w:style>
  <w:style w:type="character" w:customStyle="1" w:styleId="3Char1">
    <w:name w:val="Σώμα κείμενου 3 Char"/>
    <w:basedOn w:val="a0"/>
    <w:link w:val="36"/>
    <w:rsid w:val="002E340E"/>
    <w:rPr>
      <w:rFonts w:ascii="Calibri" w:eastAsia="Times New Roman" w:hAnsi="Calibri" w:cs="Calibri"/>
      <w:sz w:val="16"/>
      <w:szCs w:val="16"/>
      <w:lang w:val="en-GB" w:eastAsia="zh-CN"/>
    </w:rPr>
  </w:style>
  <w:style w:type="paragraph" w:customStyle="1" w:styleId="fooot">
    <w:name w:val="fooot"/>
    <w:basedOn w:val="footers"/>
    <w:rsid w:val="002E340E"/>
  </w:style>
  <w:style w:type="paragraph" w:customStyle="1" w:styleId="16">
    <w:name w:val="Κείμενο πλαισίου1"/>
    <w:basedOn w:val="a"/>
    <w:rsid w:val="002E340E"/>
    <w:pPr>
      <w:suppressAutoHyphens/>
      <w:overflowPunct/>
      <w:autoSpaceDE/>
      <w:autoSpaceDN/>
      <w:adjustRightInd/>
      <w:jc w:val="both"/>
      <w:textAlignment w:val="auto"/>
    </w:pPr>
    <w:rPr>
      <w:rFonts w:ascii="Tahoma" w:hAnsi="Tahoma" w:cs="Tahoma"/>
      <w:sz w:val="16"/>
      <w:szCs w:val="16"/>
      <w:lang w:val="en-GB" w:eastAsia="zh-CN"/>
    </w:rPr>
  </w:style>
  <w:style w:type="paragraph" w:customStyle="1" w:styleId="17">
    <w:name w:val="Κείμενο σχολίου1"/>
    <w:basedOn w:val="a"/>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paragraph" w:customStyle="1" w:styleId="18">
    <w:name w:val="Θέμα σχολίου1"/>
    <w:basedOn w:val="17"/>
    <w:next w:val="17"/>
    <w:rsid w:val="002E340E"/>
    <w:rPr>
      <w:b/>
      <w:bCs/>
    </w:rPr>
  </w:style>
  <w:style w:type="paragraph" w:customStyle="1" w:styleId="-HTML1">
    <w:name w:val="Προ-διαμορφωμένο HTML1"/>
    <w:basedOn w:val="a"/>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eastAsia="zh-CN"/>
    </w:rPr>
  </w:style>
  <w:style w:type="paragraph" w:customStyle="1" w:styleId="19">
    <w:name w:val="Αναθεώρηση1"/>
    <w:rsid w:val="002E340E"/>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2E340E"/>
    <w:pPr>
      <w:numPr>
        <w:numId w:val="2"/>
      </w:numPr>
      <w:overflowPunct/>
      <w:autoSpaceDE/>
      <w:autoSpaceDN/>
      <w:adjustRightInd/>
      <w:spacing w:line="360" w:lineRule="auto"/>
      <w:jc w:val="both"/>
      <w:textAlignment w:val="auto"/>
    </w:pPr>
    <w:rPr>
      <w:rFonts w:ascii="Trebuchet MS" w:hAnsi="Trebuchet MS"/>
      <w:sz w:val="22"/>
      <w:lang w:val="en-US" w:eastAsia="zh-CN"/>
    </w:rPr>
  </w:style>
  <w:style w:type="paragraph" w:customStyle="1" w:styleId="100">
    <w:name w:val="Περιεχόμενα 10"/>
    <w:basedOn w:val="af7"/>
    <w:rsid w:val="002E340E"/>
    <w:pPr>
      <w:tabs>
        <w:tab w:val="right" w:leader="dot" w:pos="7091"/>
      </w:tabs>
      <w:ind w:left="2547"/>
    </w:pPr>
  </w:style>
  <w:style w:type="paragraph" w:customStyle="1" w:styleId="aff4">
    <w:name w:val="Οριζόντια γραμμή"/>
    <w:basedOn w:val="a"/>
    <w:next w:val="af4"/>
    <w:rsid w:val="002E340E"/>
    <w:pPr>
      <w:suppressLineNumbers/>
      <w:pBdr>
        <w:top w:val="none" w:sz="0" w:space="0" w:color="000000"/>
        <w:left w:val="none" w:sz="0" w:space="0" w:color="000000"/>
        <w:bottom w:val="none" w:sz="0" w:space="0" w:color="000000"/>
        <w:right w:val="none" w:sz="0" w:space="0" w:color="000000"/>
      </w:pBdr>
      <w:suppressAutoHyphens/>
      <w:overflowPunct/>
      <w:autoSpaceDE/>
      <w:autoSpaceDN/>
      <w:adjustRightInd/>
      <w:spacing w:after="283"/>
      <w:jc w:val="both"/>
      <w:textAlignment w:val="auto"/>
    </w:pPr>
    <w:rPr>
      <w:rFonts w:ascii="Calibri" w:hAnsi="Calibri" w:cs="Calibri"/>
      <w:sz w:val="12"/>
      <w:szCs w:val="12"/>
      <w:lang w:val="en-GB" w:eastAsia="zh-CN"/>
    </w:rPr>
  </w:style>
  <w:style w:type="paragraph" w:customStyle="1" w:styleId="ChapterTitle">
    <w:name w:val="ChapterTitle"/>
    <w:basedOn w:val="a"/>
    <w:next w:val="a"/>
    <w:rsid w:val="002E340E"/>
    <w:pPr>
      <w:keepNext/>
      <w:suppressAutoHyphens/>
      <w:overflowPunct/>
      <w:autoSpaceDE/>
      <w:autoSpaceDN/>
      <w:adjustRightInd/>
      <w:spacing w:before="120" w:after="360" w:line="276" w:lineRule="auto"/>
      <w:jc w:val="center"/>
      <w:textAlignment w:val="auto"/>
    </w:pPr>
    <w:rPr>
      <w:rFonts w:ascii="Calibri" w:hAnsi="Calibri" w:cs="Calibri"/>
      <w:b/>
      <w:kern w:val="2"/>
      <w:sz w:val="22"/>
      <w:szCs w:val="22"/>
      <w:lang w:eastAsia="zh-CN"/>
    </w:rPr>
  </w:style>
  <w:style w:type="paragraph" w:customStyle="1" w:styleId="SectionTitle">
    <w:name w:val="SectionTitle"/>
    <w:basedOn w:val="a"/>
    <w:next w:val="1"/>
    <w:rsid w:val="002E340E"/>
    <w:pPr>
      <w:keepNext/>
      <w:suppressAutoHyphens/>
      <w:overflowPunct/>
      <w:autoSpaceDE/>
      <w:autoSpaceDN/>
      <w:adjustRightInd/>
      <w:spacing w:before="120" w:after="360" w:line="276" w:lineRule="auto"/>
      <w:ind w:firstLine="397"/>
      <w:jc w:val="center"/>
      <w:textAlignment w:val="auto"/>
    </w:pPr>
    <w:rPr>
      <w:rFonts w:ascii="Calibri" w:hAnsi="Calibri" w:cs="Calibri"/>
      <w:b/>
      <w:smallCaps/>
      <w:kern w:val="2"/>
      <w:sz w:val="28"/>
      <w:szCs w:val="22"/>
      <w:lang w:eastAsia="zh-CN"/>
    </w:rPr>
  </w:style>
  <w:style w:type="character" w:customStyle="1" w:styleId="DeltaViewInsertion">
    <w:name w:val="DeltaView Insertion"/>
    <w:rsid w:val="002E340E"/>
    <w:rPr>
      <w:b/>
      <w:bCs w:val="0"/>
      <w:i/>
      <w:iCs w:val="0"/>
      <w:spacing w:val="0"/>
      <w:lang w:val="el-GR"/>
    </w:rPr>
  </w:style>
  <w:style w:type="character" w:customStyle="1" w:styleId="NormalBoldChar">
    <w:name w:val="NormalBold Char"/>
    <w:rsid w:val="002E340E"/>
    <w:rPr>
      <w:rFonts w:ascii="Times New Roman" w:eastAsia="Times New Roman" w:hAnsi="Times New Roman" w:cs="Times New Roman" w:hint="default"/>
      <w:b/>
      <w:bCs w:val="0"/>
      <w:sz w:val="24"/>
      <w:lang w:val="el-GR"/>
    </w:rPr>
  </w:style>
  <w:style w:type="character" w:customStyle="1" w:styleId="telnumb">
    <w:name w:val="telnumb"/>
    <w:rsid w:val="002E340E"/>
  </w:style>
  <w:style w:type="paragraph" w:customStyle="1" w:styleId="Speccentered">
    <w:name w:val="Spec_centered"/>
    <w:basedOn w:val="a"/>
    <w:rsid w:val="002E340E"/>
    <w:pPr>
      <w:suppressAutoHyphens/>
      <w:autoSpaceDN/>
      <w:adjustRightInd/>
      <w:spacing w:after="120"/>
      <w:jc w:val="center"/>
      <w:textAlignment w:val="auto"/>
    </w:pPr>
    <w:rPr>
      <w:rFonts w:eastAsia="Arial Unicode MS"/>
      <w:sz w:val="22"/>
      <w:lang w:eastAsia="ar-SA"/>
    </w:rPr>
  </w:style>
  <w:style w:type="paragraph" w:customStyle="1" w:styleId="Specbody">
    <w:name w:val="Spec_body"/>
    <w:basedOn w:val="a"/>
    <w:rsid w:val="002E340E"/>
    <w:pPr>
      <w:suppressAutoHyphens/>
      <w:autoSpaceDN/>
      <w:adjustRightInd/>
      <w:spacing w:after="120"/>
      <w:jc w:val="both"/>
      <w:textAlignment w:val="auto"/>
    </w:pPr>
    <w:rPr>
      <w:sz w:val="22"/>
      <w:lang w:eastAsia="ar-SA"/>
    </w:rPr>
  </w:style>
  <w:style w:type="table" w:styleId="aff5">
    <w:name w:val="Table Grid"/>
    <w:basedOn w:val="a1"/>
    <w:uiPriority w:val="59"/>
    <w:rsid w:val="002E340E"/>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2E340E"/>
    <w:pPr>
      <w:overflowPunct/>
      <w:spacing w:line="161" w:lineRule="atLeast"/>
      <w:textAlignment w:val="auto"/>
    </w:pPr>
    <w:rPr>
      <w:rFonts w:ascii="Museo Sans For Dell" w:hAnsi="Museo Sans For Dell"/>
      <w:szCs w:val="24"/>
      <w:lang w:eastAsia="el-GR"/>
    </w:rPr>
  </w:style>
  <w:style w:type="table" w:styleId="-1">
    <w:name w:val="Light List Accent 1"/>
    <w:basedOn w:val="a1"/>
    <w:uiPriority w:val="61"/>
    <w:rsid w:val="002E340E"/>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2E34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customStyle="1" w:styleId="Body">
    <w:name w:val="Body"/>
    <w:rsid w:val="002E34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l-GR" w:eastAsia="el-GR"/>
    </w:rPr>
  </w:style>
  <w:style w:type="character" w:customStyle="1" w:styleId="label">
    <w:name w:val="label"/>
    <w:rsid w:val="002E340E"/>
  </w:style>
  <w:style w:type="paragraph" w:styleId="Web">
    <w:name w:val="Normal (Web)"/>
    <w:basedOn w:val="a"/>
    <w:uiPriority w:val="99"/>
    <w:unhideWhenUsed/>
    <w:rsid w:val="002E340E"/>
    <w:pPr>
      <w:overflowPunct/>
      <w:autoSpaceDE/>
      <w:autoSpaceDN/>
      <w:adjustRightInd/>
      <w:textAlignment w:val="auto"/>
    </w:pPr>
    <w:rPr>
      <w:rFonts w:eastAsia="Calibri"/>
      <w:szCs w:val="24"/>
      <w:lang w:eastAsia="el-GR"/>
    </w:rPr>
  </w:style>
  <w:style w:type="character" w:customStyle="1" w:styleId="value">
    <w:name w:val="value"/>
    <w:rsid w:val="002E340E"/>
  </w:style>
  <w:style w:type="character" w:customStyle="1" w:styleId="characteristiclabel">
    <w:name w:val="characteristiclabel"/>
    <w:rsid w:val="002E340E"/>
  </w:style>
  <w:style w:type="character" w:customStyle="1" w:styleId="characteristicvalue">
    <w:name w:val="characteristicvalue"/>
    <w:rsid w:val="002E340E"/>
  </w:style>
  <w:style w:type="character" w:customStyle="1" w:styleId="right">
    <w:name w:val="right"/>
    <w:rsid w:val="002E340E"/>
  </w:style>
  <w:style w:type="character" w:customStyle="1" w:styleId="left">
    <w:name w:val="left"/>
    <w:rsid w:val="002E340E"/>
  </w:style>
  <w:style w:type="paragraph" w:styleId="26">
    <w:name w:val="Body Text 2"/>
    <w:basedOn w:val="a"/>
    <w:link w:val="2Char0"/>
    <w:uiPriority w:val="99"/>
    <w:semiHidden/>
    <w:unhideWhenUsed/>
    <w:rsid w:val="002E340E"/>
    <w:pPr>
      <w:overflowPunct/>
      <w:autoSpaceDE/>
      <w:autoSpaceDN/>
      <w:adjustRightInd/>
      <w:spacing w:after="120" w:line="480" w:lineRule="auto"/>
      <w:textAlignment w:val="auto"/>
    </w:pPr>
    <w:rPr>
      <w:rFonts w:ascii="Calibri" w:eastAsia="Calibri" w:hAnsi="Calibri"/>
      <w:sz w:val="22"/>
      <w:szCs w:val="22"/>
      <w:lang w:val="x-none"/>
    </w:rPr>
  </w:style>
  <w:style w:type="character" w:customStyle="1" w:styleId="2Char0">
    <w:name w:val="Σώμα κείμενου 2 Char"/>
    <w:basedOn w:val="a0"/>
    <w:link w:val="26"/>
    <w:uiPriority w:val="99"/>
    <w:semiHidden/>
    <w:rsid w:val="002E340E"/>
    <w:rPr>
      <w:rFonts w:ascii="Calibri" w:eastAsia="Calibri" w:hAnsi="Calibri" w:cs="Times New Roman"/>
      <w:lang w:val="x-none"/>
    </w:rPr>
  </w:style>
  <w:style w:type="paragraph" w:styleId="aff6">
    <w:name w:val="Plain Text"/>
    <w:basedOn w:val="a"/>
    <w:link w:val="Char9"/>
    <w:uiPriority w:val="99"/>
    <w:semiHidden/>
    <w:unhideWhenUsed/>
    <w:rsid w:val="002E340E"/>
    <w:pPr>
      <w:overflowPunct/>
      <w:autoSpaceDE/>
      <w:autoSpaceDN/>
      <w:adjustRightInd/>
      <w:textAlignment w:val="auto"/>
    </w:pPr>
    <w:rPr>
      <w:rFonts w:ascii="Calibri" w:eastAsia="Calibri" w:hAnsi="Calibri"/>
      <w:sz w:val="22"/>
      <w:szCs w:val="21"/>
      <w:lang w:val="x-none"/>
    </w:rPr>
  </w:style>
  <w:style w:type="character" w:customStyle="1" w:styleId="Char9">
    <w:name w:val="Απλό κείμενο Char"/>
    <w:basedOn w:val="a0"/>
    <w:link w:val="aff6"/>
    <w:uiPriority w:val="99"/>
    <w:semiHidden/>
    <w:rsid w:val="002E340E"/>
    <w:rPr>
      <w:rFonts w:ascii="Calibri" w:eastAsia="Calibri" w:hAnsi="Calibri" w:cs="Times New Roman"/>
      <w:szCs w:val="21"/>
      <w:lang w:val="x-none"/>
    </w:rPr>
  </w:style>
  <w:style w:type="paragraph" w:customStyle="1" w:styleId="1a">
    <w:name w:val="Παράγραφος λίστας1"/>
    <w:basedOn w:val="a"/>
    <w:qFormat/>
    <w:rsid w:val="002E340E"/>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WW-">
    <w:name w:val="WW-Παραπομπή υποσημείωσης"/>
    <w:rsid w:val="002E340E"/>
    <w:rPr>
      <w:vertAlign w:val="superscript"/>
    </w:rPr>
  </w:style>
  <w:style w:type="paragraph" w:customStyle="1" w:styleId="210">
    <w:name w:val="Επικεφαλίδα 21"/>
    <w:basedOn w:val="a"/>
    <w:rsid w:val="002E340E"/>
    <w:pPr>
      <w:widowControl w:val="0"/>
      <w:suppressAutoHyphens/>
      <w:overflowPunct/>
      <w:autoSpaceDE/>
      <w:autoSpaceDN/>
      <w:adjustRightInd/>
      <w:textAlignment w:val="auto"/>
    </w:pPr>
    <w:rPr>
      <w:rFonts w:ascii="Calibri" w:hAnsi="Calibri" w:cs="Calibri"/>
      <w:b/>
      <w:bCs/>
      <w:sz w:val="26"/>
      <w:szCs w:val="26"/>
      <w:lang w:val="x-none" w:eastAsia="zh-CN"/>
    </w:rPr>
  </w:style>
  <w:style w:type="character" w:styleId="aff7">
    <w:name w:val="Unresolved Mention"/>
    <w:uiPriority w:val="99"/>
    <w:semiHidden/>
    <w:unhideWhenUsed/>
    <w:rsid w:val="002E340E"/>
    <w:rPr>
      <w:color w:val="605E5C"/>
      <w:shd w:val="clear" w:color="auto" w:fill="E1DFDD"/>
    </w:rPr>
  </w:style>
  <w:style w:type="table" w:customStyle="1" w:styleId="TableNormal">
    <w:name w:val="Table Normal"/>
    <w:rsid w:val="002E340E"/>
    <w:rPr>
      <w:rFonts w:ascii="Calibri" w:eastAsia="Calibri" w:hAnsi="Calibri" w:cs="Calibri"/>
      <w:lang w:val="el-GR"/>
    </w:rPr>
    <w:tblPr>
      <w:tblCellMar>
        <w:top w:w="0" w:type="dxa"/>
        <w:left w:w="0" w:type="dxa"/>
        <w:bottom w:w="0" w:type="dxa"/>
        <w:right w:w="0" w:type="dxa"/>
      </w:tblCellMar>
    </w:tblPr>
  </w:style>
  <w:style w:type="paragraph" w:styleId="aff8">
    <w:name w:val="Title"/>
    <w:basedOn w:val="a"/>
    <w:next w:val="a"/>
    <w:link w:val="Chara"/>
    <w:uiPriority w:val="10"/>
    <w:qFormat/>
    <w:rsid w:val="002E340E"/>
    <w:pPr>
      <w:keepNext/>
      <w:keepLines/>
      <w:overflowPunct/>
      <w:autoSpaceDE/>
      <w:autoSpaceDN/>
      <w:adjustRightInd/>
      <w:spacing w:before="480" w:after="120" w:line="259" w:lineRule="auto"/>
      <w:textAlignment w:val="auto"/>
    </w:pPr>
    <w:rPr>
      <w:rFonts w:ascii="Calibri" w:eastAsia="Calibri" w:hAnsi="Calibri" w:cs="Calibri"/>
      <w:b/>
      <w:sz w:val="72"/>
      <w:szCs w:val="72"/>
    </w:rPr>
  </w:style>
  <w:style w:type="character" w:customStyle="1" w:styleId="Chara">
    <w:name w:val="Τίτλος Char"/>
    <w:basedOn w:val="a0"/>
    <w:link w:val="aff8"/>
    <w:uiPriority w:val="10"/>
    <w:rsid w:val="002E340E"/>
    <w:rPr>
      <w:rFonts w:ascii="Calibri" w:eastAsia="Calibri" w:hAnsi="Calibri" w:cs="Calibri"/>
      <w:b/>
      <w:sz w:val="72"/>
      <w:szCs w:val="72"/>
      <w:lang w:val="el-GR"/>
    </w:rPr>
  </w:style>
  <w:style w:type="paragraph" w:styleId="aff9">
    <w:name w:val="Subtitle"/>
    <w:basedOn w:val="a"/>
    <w:next w:val="a"/>
    <w:link w:val="Charb"/>
    <w:uiPriority w:val="11"/>
    <w:qFormat/>
    <w:rsid w:val="002E340E"/>
    <w:pPr>
      <w:keepNext/>
      <w:keepLines/>
      <w:overflowPunct/>
      <w:autoSpaceDE/>
      <w:autoSpaceDN/>
      <w:adjustRightInd/>
      <w:spacing w:before="360" w:after="80" w:line="259" w:lineRule="auto"/>
      <w:textAlignment w:val="auto"/>
    </w:pPr>
    <w:rPr>
      <w:rFonts w:ascii="Georgia" w:eastAsia="Georgia" w:hAnsi="Georgia" w:cs="Georgia"/>
      <w:i/>
      <w:color w:val="666666"/>
      <w:sz w:val="48"/>
      <w:szCs w:val="48"/>
    </w:rPr>
  </w:style>
  <w:style w:type="character" w:customStyle="1" w:styleId="Charb">
    <w:name w:val="Υπότιτλος Char"/>
    <w:basedOn w:val="a0"/>
    <w:link w:val="aff9"/>
    <w:uiPriority w:val="11"/>
    <w:rsid w:val="002E340E"/>
    <w:rPr>
      <w:rFonts w:ascii="Georgia" w:eastAsia="Georgia" w:hAnsi="Georgia" w:cs="Georgia"/>
      <w:i/>
      <w:color w:val="666666"/>
      <w:sz w:val="48"/>
      <w:szCs w:val="48"/>
      <w:lang w:val="el-GR"/>
    </w:rPr>
  </w:style>
  <w:style w:type="table" w:customStyle="1" w:styleId="TableNormal2">
    <w:name w:val="Table Normal2"/>
    <w:rsid w:val="00BF5B0A"/>
    <w:rPr>
      <w:rFonts w:ascii="Calibri" w:eastAsia="Calibri" w:hAnsi="Calibri" w:cs="Calibri"/>
      <w:lang w:val="el-GR"/>
    </w:rPr>
    <w:tblPr>
      <w:tblCellMar>
        <w:top w:w="0" w:type="dxa"/>
        <w:left w:w="0" w:type="dxa"/>
        <w:bottom w:w="0" w:type="dxa"/>
        <w:right w:w="0" w:type="dxa"/>
      </w:tblCellMar>
    </w:tblPr>
  </w:style>
  <w:style w:type="numbering" w:customStyle="1" w:styleId="1b">
    <w:name w:val="Χωρίς λίστα1"/>
    <w:next w:val="a2"/>
    <w:uiPriority w:val="99"/>
    <w:semiHidden/>
    <w:unhideWhenUsed/>
    <w:rsid w:val="00C00711"/>
  </w:style>
  <w:style w:type="table" w:customStyle="1" w:styleId="-11">
    <w:name w:val="Ανοιχτόχρωμη λίστα - ΄Εμφαση 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10">
    <w:name w:val="Χωρίς λίστα11"/>
    <w:next w:val="a2"/>
    <w:uiPriority w:val="99"/>
    <w:semiHidden/>
    <w:unhideWhenUsed/>
    <w:rsid w:val="00C00711"/>
  </w:style>
  <w:style w:type="table" w:customStyle="1" w:styleId="-111">
    <w:name w:val="Ανοιχτόχρωμη λίστα - ΄Εμφαση 1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27">
    <w:name w:val="Χωρίς λίστα2"/>
    <w:next w:val="a2"/>
    <w:uiPriority w:val="99"/>
    <w:semiHidden/>
    <w:unhideWhenUsed/>
    <w:rsid w:val="000E4587"/>
  </w:style>
  <w:style w:type="table" w:customStyle="1" w:styleId="-12">
    <w:name w:val="Ανοιχτόχρωμη λίστα - ΄Εμφαση 12"/>
    <w:basedOn w:val="a1"/>
    <w:next w:val="-1"/>
    <w:uiPriority w:val="61"/>
    <w:rsid w:val="000E4587"/>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20">
    <w:name w:val="Χωρίς λίστα12"/>
    <w:next w:val="a2"/>
    <w:uiPriority w:val="99"/>
    <w:semiHidden/>
    <w:unhideWhenUsed/>
    <w:rsid w:val="000E4587"/>
  </w:style>
  <w:style w:type="numbering" w:customStyle="1" w:styleId="37">
    <w:name w:val="Χωρίς λίστα3"/>
    <w:next w:val="a2"/>
    <w:uiPriority w:val="99"/>
    <w:semiHidden/>
    <w:unhideWhenUsed/>
    <w:rsid w:val="000A21FF"/>
  </w:style>
  <w:style w:type="character" w:customStyle="1" w:styleId="51">
    <w:name w:val="Προεπιλεγμένη γραμματοσειρά5"/>
    <w:rsid w:val="000A21FF"/>
  </w:style>
  <w:style w:type="character" w:customStyle="1" w:styleId="WW-0">
    <w:name w:val="WW-Προεπιλεγμένη γραμματοσειρά"/>
    <w:rsid w:val="000A21FF"/>
  </w:style>
  <w:style w:type="character" w:customStyle="1" w:styleId="28">
    <w:name w:val="Παραπομπή σχολίου2"/>
    <w:rsid w:val="000A21FF"/>
    <w:rPr>
      <w:sz w:val="16"/>
    </w:rPr>
  </w:style>
  <w:style w:type="character" w:customStyle="1" w:styleId="1c">
    <w:name w:val="Κείμενο κράτησης θέσης1"/>
    <w:rsid w:val="000A21FF"/>
    <w:rPr>
      <w:rFonts w:cs="Times New Roman"/>
      <w:color w:val="808080"/>
    </w:rPr>
  </w:style>
  <w:style w:type="character" w:customStyle="1" w:styleId="42">
    <w:name w:val="Παραπομπή υποσημείωσης4"/>
    <w:rsid w:val="000A21FF"/>
    <w:rPr>
      <w:vertAlign w:val="superscript"/>
    </w:rPr>
  </w:style>
  <w:style w:type="character" w:customStyle="1" w:styleId="affa">
    <w:name w:val="Σύμβολα σημείωσης τέλους"/>
    <w:rsid w:val="000A21FF"/>
    <w:rPr>
      <w:vertAlign w:val="superscript"/>
    </w:rPr>
  </w:style>
  <w:style w:type="character" w:customStyle="1" w:styleId="43">
    <w:name w:val="Παραπομπή σημείωσης τέλους4"/>
    <w:rsid w:val="000A21FF"/>
    <w:rPr>
      <w:vertAlign w:val="superscript"/>
    </w:rPr>
  </w:style>
  <w:style w:type="character" w:customStyle="1" w:styleId="WW-FootnoteReference123">
    <w:name w:val="WW-Footnote Reference123"/>
    <w:rsid w:val="000A21FF"/>
    <w:rPr>
      <w:vertAlign w:val="superscript"/>
    </w:rPr>
  </w:style>
  <w:style w:type="paragraph" w:customStyle="1" w:styleId="44">
    <w:name w:val="Λεζάντα4"/>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WW-1">
    <w:name w:val="WW-Λεζάντα"/>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1d">
    <w:name w:val="Ημερομηνία1"/>
    <w:basedOn w:val="a"/>
    <w:next w:val="a"/>
    <w:rsid w:val="000A21FF"/>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customStyle="1" w:styleId="29">
    <w:name w:val="Κείμενο πλαισίου2"/>
    <w:basedOn w:val="a"/>
    <w:rsid w:val="000A21FF"/>
    <w:pPr>
      <w:suppressAutoHyphens/>
      <w:overflowPunct/>
      <w:autoSpaceDE/>
      <w:autoSpaceDN/>
      <w:adjustRightInd/>
      <w:spacing w:after="120"/>
      <w:jc w:val="both"/>
      <w:textAlignment w:val="auto"/>
    </w:pPr>
    <w:rPr>
      <w:rFonts w:ascii="Tahoma" w:hAnsi="Tahoma" w:cs="Tahoma"/>
      <w:sz w:val="16"/>
      <w:szCs w:val="16"/>
      <w:lang w:val="en-GB" w:eastAsia="ar-SA"/>
    </w:rPr>
  </w:style>
  <w:style w:type="paragraph" w:customStyle="1" w:styleId="2a">
    <w:name w:val="Κείμενο σχολίου2"/>
    <w:basedOn w:val="a"/>
    <w:rsid w:val="000A21FF"/>
    <w:pPr>
      <w:suppressAutoHyphens/>
      <w:overflowPunct/>
      <w:autoSpaceDE/>
      <w:autoSpaceDN/>
      <w:adjustRightInd/>
      <w:spacing w:after="120"/>
      <w:jc w:val="both"/>
      <w:textAlignment w:val="auto"/>
    </w:pPr>
    <w:rPr>
      <w:rFonts w:ascii="Calibri" w:hAnsi="Calibri" w:cs="Calibri"/>
      <w:sz w:val="20"/>
      <w:lang w:val="en-GB" w:eastAsia="ar-SA"/>
    </w:rPr>
  </w:style>
  <w:style w:type="paragraph" w:customStyle="1" w:styleId="2b">
    <w:name w:val="Θέμα σχολίου2"/>
    <w:basedOn w:val="2a"/>
    <w:next w:val="2a"/>
    <w:rsid w:val="000A21FF"/>
    <w:rPr>
      <w:b/>
      <w:bCs/>
    </w:rPr>
  </w:style>
  <w:style w:type="paragraph" w:customStyle="1" w:styleId="2c">
    <w:name w:val="Αναθεώρηση2"/>
    <w:rsid w:val="000A21FF"/>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13">
    <w:name w:val="Κείμενο υποσημείωσης Char1"/>
    <w:basedOn w:val="a0"/>
    <w:rsid w:val="000A21FF"/>
    <w:rPr>
      <w:rFonts w:ascii="Calibri" w:hAnsi="Calibri" w:cs="Calibri"/>
      <w:sz w:val="18"/>
      <w:lang w:val="en-IE" w:eastAsia="ar-SA"/>
    </w:rPr>
  </w:style>
  <w:style w:type="paragraph" w:customStyle="1" w:styleId="-HTML2">
    <w:name w:val="Προ-διαμορφωμένο HTML2"/>
    <w:basedOn w:val="a"/>
    <w:rsid w:val="000A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ar-SA"/>
    </w:rPr>
  </w:style>
  <w:style w:type="paragraph" w:customStyle="1" w:styleId="310">
    <w:name w:val="Σώμα κείμενου με εσοχή 31"/>
    <w:basedOn w:val="a"/>
    <w:rsid w:val="000A21FF"/>
    <w:pPr>
      <w:overflowPunct/>
      <w:autoSpaceDE/>
      <w:autoSpaceDN/>
      <w:adjustRightInd/>
      <w:spacing w:after="120" w:line="312" w:lineRule="auto"/>
      <w:ind w:left="283"/>
      <w:jc w:val="both"/>
      <w:textAlignment w:val="auto"/>
    </w:pPr>
    <w:rPr>
      <w:rFonts w:ascii="Calibri" w:hAnsi="Calibri"/>
      <w:sz w:val="16"/>
      <w:szCs w:val="16"/>
      <w:lang w:val="en-GB" w:eastAsia="ar-SA"/>
    </w:rPr>
  </w:style>
  <w:style w:type="paragraph" w:customStyle="1" w:styleId="1e">
    <w:name w:val="Χωρίς διάστιχο1"/>
    <w:rsid w:val="000A21FF"/>
    <w:pPr>
      <w:suppressAutoHyphens/>
      <w:spacing w:after="0" w:line="240" w:lineRule="auto"/>
      <w:jc w:val="both"/>
    </w:pPr>
    <w:rPr>
      <w:rFonts w:ascii="Calibri" w:eastAsia="Times New Roman" w:hAnsi="Calibri" w:cs="Calibri"/>
      <w:szCs w:val="24"/>
      <w:lang w:val="en-GB" w:eastAsia="ar-SA"/>
    </w:rPr>
  </w:style>
  <w:style w:type="paragraph" w:customStyle="1" w:styleId="311">
    <w:name w:val="Σώμα κείμενου 31"/>
    <w:basedOn w:val="a"/>
    <w:rsid w:val="000A21FF"/>
    <w:pPr>
      <w:suppressAutoHyphens/>
      <w:overflowPunct/>
      <w:autoSpaceDE/>
      <w:autoSpaceDN/>
      <w:adjustRightInd/>
      <w:spacing w:after="120"/>
      <w:jc w:val="both"/>
      <w:textAlignment w:val="auto"/>
    </w:pPr>
    <w:rPr>
      <w:rFonts w:ascii="Calibri" w:hAnsi="Calibri" w:cs="Calibri"/>
      <w:sz w:val="16"/>
      <w:szCs w:val="16"/>
      <w:lang w:val="en-GB" w:eastAsia="ar-SA"/>
    </w:rPr>
  </w:style>
  <w:style w:type="paragraph" w:customStyle="1" w:styleId="211">
    <w:name w:val="Λίστα με κουκκίδες 21"/>
    <w:basedOn w:val="a"/>
    <w:rsid w:val="000A21FF"/>
    <w:pPr>
      <w:tabs>
        <w:tab w:val="num" w:pos="643"/>
      </w:tabs>
      <w:overflowPunct/>
      <w:autoSpaceDE/>
      <w:autoSpaceDN/>
      <w:adjustRightInd/>
      <w:spacing w:line="360" w:lineRule="auto"/>
      <w:ind w:left="643" w:hanging="360"/>
      <w:jc w:val="both"/>
      <w:textAlignment w:val="auto"/>
    </w:pPr>
    <w:rPr>
      <w:rFonts w:ascii="Trebuchet MS" w:hAnsi="Trebuchet MS"/>
      <w:sz w:val="22"/>
      <w:lang w:val="en-US" w:eastAsia="ar-SA"/>
    </w:rPr>
  </w:style>
  <w:style w:type="paragraph" w:customStyle="1" w:styleId="212">
    <w:name w:val="Σώμα κείμενου 21"/>
    <w:basedOn w:val="a"/>
    <w:rsid w:val="000A21FF"/>
    <w:pPr>
      <w:suppressAutoHyphens/>
      <w:autoSpaceDN/>
      <w:adjustRightInd/>
      <w:jc w:val="both"/>
    </w:pPr>
    <w:rPr>
      <w:rFonts w:ascii="Arial" w:hAnsi="Arial" w:cs="Arial"/>
      <w:sz w:val="22"/>
      <w:lang w:eastAsia="ar-SA"/>
    </w:rPr>
  </w:style>
  <w:style w:type="paragraph" w:customStyle="1" w:styleId="para-1">
    <w:name w:val="para-1"/>
    <w:basedOn w:val="a"/>
    <w:rsid w:val="000A21FF"/>
    <w:pPr>
      <w:tabs>
        <w:tab w:val="left" w:pos="1021"/>
        <w:tab w:val="left" w:pos="1588"/>
        <w:tab w:val="left" w:pos="2155"/>
        <w:tab w:val="left" w:pos="2722"/>
        <w:tab w:val="left" w:pos="3289"/>
      </w:tabs>
      <w:suppressAutoHyphens/>
      <w:overflowPunct/>
      <w:autoSpaceDE/>
      <w:autoSpaceDN/>
      <w:adjustRightInd/>
      <w:ind w:left="1021" w:hanging="1021"/>
      <w:jc w:val="both"/>
      <w:textAlignment w:val="auto"/>
    </w:pPr>
    <w:rPr>
      <w:rFonts w:ascii="Arial" w:hAnsi="Arial" w:cs="Arial"/>
      <w:spacing w:val="5"/>
      <w:sz w:val="22"/>
      <w:lang w:eastAsia="ar-SA"/>
    </w:rPr>
  </w:style>
  <w:style w:type="paragraph" w:customStyle="1" w:styleId="101">
    <w:name w:val="Κατάλογος περιεχομένων 10"/>
    <w:basedOn w:val="af7"/>
    <w:rsid w:val="000A21FF"/>
    <w:pPr>
      <w:tabs>
        <w:tab w:val="right" w:leader="dot" w:pos="7091"/>
      </w:tabs>
      <w:ind w:left="2547"/>
    </w:pPr>
    <w:rPr>
      <w:lang w:eastAsia="ar-SA"/>
    </w:rPr>
  </w:style>
  <w:style w:type="character" w:customStyle="1" w:styleId="1f">
    <w:name w:val="Ανεπίλυτη αναφορά1"/>
    <w:uiPriority w:val="99"/>
    <w:semiHidden/>
    <w:unhideWhenUsed/>
    <w:rsid w:val="000A21FF"/>
    <w:rPr>
      <w:color w:val="605E5C"/>
      <w:shd w:val="clear" w:color="auto" w:fill="E1DFDD"/>
    </w:rPr>
  </w:style>
  <w:style w:type="numbering" w:customStyle="1" w:styleId="45">
    <w:name w:val="Χωρίς λίστα4"/>
    <w:next w:val="a2"/>
    <w:uiPriority w:val="99"/>
    <w:semiHidden/>
    <w:unhideWhenUsed/>
    <w:rsid w:val="000C1C0F"/>
  </w:style>
  <w:style w:type="character" w:customStyle="1" w:styleId="0">
    <w:name w:val="Προεπιλεγμένη γραμματοσειρά_0"/>
    <w:rsid w:val="000C1C0F"/>
  </w:style>
  <w:style w:type="character" w:customStyle="1" w:styleId="00">
    <w:name w:val="Παραπομπή υποσημείωσης_0"/>
    <w:uiPriority w:val="99"/>
    <w:rsid w:val="000C1C0F"/>
    <w:rPr>
      <w:vertAlign w:val="superscript"/>
    </w:rPr>
  </w:style>
  <w:style w:type="character" w:customStyle="1" w:styleId="01">
    <w:name w:val="Παραπομπή σημείωσης τέλους_0"/>
    <w:rsid w:val="000C1C0F"/>
    <w:rPr>
      <w:vertAlign w:val="superscript"/>
    </w:rPr>
  </w:style>
  <w:style w:type="paragraph" w:customStyle="1" w:styleId="02">
    <w:name w:val="Λεζάντα_0"/>
    <w:basedOn w:val="a"/>
    <w:qFormat/>
    <w:rsid w:val="000C1C0F"/>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character" w:customStyle="1" w:styleId="highlight">
    <w:name w:val="highlight"/>
    <w:rsid w:val="000C1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41</Pages>
  <Words>10155</Words>
  <Characters>54838</Characters>
  <Application>Microsoft Office Word</Application>
  <DocSecurity>0</DocSecurity>
  <Lines>456</Lines>
  <Paragraphs>129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Andriani Spantidaki</cp:lastModifiedBy>
  <cp:revision>17</cp:revision>
  <dcterms:created xsi:type="dcterms:W3CDTF">2024-09-10T10:59:00Z</dcterms:created>
  <dcterms:modified xsi:type="dcterms:W3CDTF">2024-10-25T05:51:00Z</dcterms:modified>
</cp:coreProperties>
</file>