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6C03D" w14:textId="77777777" w:rsidR="005464F4" w:rsidRPr="005464F4" w:rsidRDefault="005464F4" w:rsidP="005464F4">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jc w:val="both"/>
        <w:outlineLvl w:val="1"/>
        <w:rPr>
          <w:rFonts w:ascii="Arial" w:eastAsia="Times New Roman" w:hAnsi="Arial" w:cs="Arial"/>
          <w:color w:val="002060"/>
          <w:kern w:val="0"/>
          <w:szCs w:val="22"/>
          <w:lang w:eastAsia="ar-SA"/>
          <w14:ligatures w14:val="none"/>
        </w:rPr>
      </w:pPr>
      <w:bookmarkStart w:id="0" w:name="_Toc219116026"/>
      <w:bookmarkStart w:id="1" w:name="_Hlk213066314"/>
      <w:r w:rsidRPr="005464F4">
        <w:rPr>
          <w:rFonts w:ascii="Arial" w:eastAsia="Times New Roman" w:hAnsi="Arial" w:cs="Arial"/>
          <w:b/>
          <w:color w:val="002060"/>
          <w:kern w:val="0"/>
          <w:szCs w:val="22"/>
          <w:lang w:eastAsia="ar-SA"/>
          <w14:ligatures w14:val="none"/>
        </w:rPr>
        <w:t>ΠΑΡΑΡΤΗΜΑ Δ - ΥΠΟΔΕΙΓΜΑ ΟΙΚΟΝΟΜΙΚΗΣ ΠΡΟΣΦΟΡΑΣ</w:t>
      </w:r>
      <w:bookmarkEnd w:id="0"/>
      <w:r w:rsidRPr="005464F4">
        <w:rPr>
          <w:rFonts w:ascii="Arial" w:eastAsia="Times New Roman" w:hAnsi="Arial" w:cs="Arial"/>
          <w:b/>
          <w:color w:val="002060"/>
          <w:kern w:val="0"/>
          <w:szCs w:val="22"/>
          <w:lang w:eastAsia="ar-SA"/>
          <w14:ligatures w14:val="none"/>
        </w:rPr>
        <w:t xml:space="preserve"> </w:t>
      </w:r>
    </w:p>
    <w:p w14:paraId="2969C053" w14:textId="77777777" w:rsidR="005464F4" w:rsidRPr="005464F4" w:rsidRDefault="005464F4" w:rsidP="005464F4">
      <w:pPr>
        <w:suppressAutoHyphens/>
        <w:spacing w:before="57" w:after="57" w:line="240" w:lineRule="auto"/>
        <w:jc w:val="center"/>
        <w:rPr>
          <w:rFonts w:ascii="Calibri" w:eastAsia="Times New Roman" w:hAnsi="Calibri" w:cs="Calibri"/>
          <w:b/>
          <w:bCs/>
          <w:kern w:val="0"/>
          <w:sz w:val="22"/>
          <w:lang w:eastAsia="ar-SA"/>
          <w14:ligatures w14:val="none"/>
        </w:rPr>
      </w:pPr>
    </w:p>
    <w:p w14:paraId="5903F3A9" w14:textId="77777777" w:rsidR="005464F4" w:rsidRPr="005464F4" w:rsidRDefault="005464F4" w:rsidP="005464F4">
      <w:pPr>
        <w:suppressAutoHyphens/>
        <w:spacing w:after="120" w:line="240" w:lineRule="auto"/>
        <w:jc w:val="both"/>
        <w:rPr>
          <w:rFonts w:ascii="Calibri" w:eastAsia="Times New Roman" w:hAnsi="Calibri" w:cs="Calibri"/>
          <w:b/>
          <w:bCs/>
          <w:kern w:val="0"/>
          <w:sz w:val="20"/>
          <w:szCs w:val="20"/>
          <w:lang w:eastAsia="zh-CN"/>
          <w14:ligatures w14:val="none"/>
        </w:rPr>
      </w:pPr>
      <w:r w:rsidRPr="005464F4">
        <w:rPr>
          <w:rFonts w:ascii="Calibri" w:eastAsia="Times New Roman" w:hAnsi="Calibri" w:cs="Calibri"/>
          <w:b/>
          <w:bCs/>
          <w:kern w:val="0"/>
          <w:sz w:val="20"/>
          <w:szCs w:val="20"/>
          <w:lang w:eastAsia="zh-CN"/>
          <w14:ligatures w14:val="none"/>
        </w:rPr>
        <w:t>Σημαντική επισήμανση:</w:t>
      </w:r>
    </w:p>
    <w:p w14:paraId="07A78D7D" w14:textId="77777777" w:rsidR="005464F4" w:rsidRPr="005464F4" w:rsidRDefault="005464F4" w:rsidP="005464F4">
      <w:pPr>
        <w:suppressAutoHyphens/>
        <w:spacing w:after="120" w:line="240" w:lineRule="auto"/>
        <w:jc w:val="both"/>
        <w:rPr>
          <w:rFonts w:ascii="Calibri" w:eastAsia="Times New Roman" w:hAnsi="Calibri" w:cs="Calibri"/>
          <w:kern w:val="0"/>
          <w:sz w:val="20"/>
          <w:szCs w:val="20"/>
          <w:lang w:eastAsia="zh-CN"/>
          <w14:ligatures w14:val="none"/>
        </w:rPr>
      </w:pPr>
      <w:r w:rsidRPr="005464F4">
        <w:rPr>
          <w:rFonts w:ascii="Calibri" w:eastAsia="Times New Roman" w:hAnsi="Calibri" w:cs="Calibri"/>
          <w:kern w:val="0"/>
          <w:sz w:val="20"/>
          <w:szCs w:val="20"/>
          <w:lang w:eastAsia="zh-CN"/>
          <w14:ligatures w14:val="none"/>
        </w:rPr>
        <w:t xml:space="preserve">Η οικονομική προσφορά θα πρέπει να συνταχθεί βάσει των κάτωθι πινάκων προϋπολογισμών επιμέρους ειδών και συνόλου ειδών εκάστοτε τμήματος. Κάθε ενδιαφερόμενος οικονομικός φορέας υποβάλλει προσφορά ανά τμήμα και πάντως για το σύνολο των ειδών κάθε τμήματος, επί ποινή απόρριψης της προσφοράς του. </w:t>
      </w:r>
    </w:p>
    <w:p w14:paraId="41EBA7E3" w14:textId="77777777" w:rsidR="005464F4" w:rsidRPr="005464F4" w:rsidRDefault="005464F4" w:rsidP="005464F4">
      <w:pPr>
        <w:suppressAutoHyphens/>
        <w:spacing w:after="120" w:line="240" w:lineRule="auto"/>
        <w:jc w:val="both"/>
        <w:rPr>
          <w:rFonts w:ascii="Calibri" w:eastAsia="Times New Roman" w:hAnsi="Calibri" w:cs="Calibri"/>
          <w:kern w:val="0"/>
          <w:sz w:val="20"/>
          <w:szCs w:val="20"/>
          <w:lang w:eastAsia="zh-CN"/>
          <w14:ligatures w14:val="none"/>
        </w:rPr>
      </w:pPr>
      <w:r w:rsidRPr="005464F4">
        <w:rPr>
          <w:rFonts w:ascii="Calibri" w:eastAsia="Times New Roman" w:hAnsi="Calibri" w:cs="Calibri"/>
          <w:kern w:val="0"/>
          <w:sz w:val="20"/>
          <w:szCs w:val="20"/>
          <w:lang w:eastAsia="zh-CN"/>
          <w14:ligatures w14:val="none"/>
        </w:rPr>
        <w:t>Η οικονομική προσφορά θα πρέπει να εμπίπτει εντός του προϋπολογισθέντος ποσού που αφορά τόσο κάθε επιμέρους είδος του τμήματος (υποκατηγορίες) όσο και το τμήμα συνολικά, επί ποινή απόρριψης της προσφοράς.</w:t>
      </w:r>
    </w:p>
    <w:p w14:paraId="08948124" w14:textId="77777777" w:rsidR="005464F4" w:rsidRPr="005464F4" w:rsidRDefault="005464F4" w:rsidP="005464F4">
      <w:pPr>
        <w:suppressAutoHyphens/>
        <w:spacing w:after="120" w:line="240" w:lineRule="auto"/>
        <w:jc w:val="both"/>
        <w:rPr>
          <w:rFonts w:ascii="Calibri" w:eastAsia="Times New Roman" w:hAnsi="Calibri" w:cs="Calibri"/>
          <w:kern w:val="0"/>
          <w:sz w:val="20"/>
          <w:szCs w:val="20"/>
          <w:lang w:eastAsia="zh-CN"/>
          <w14:ligatures w14:val="none"/>
        </w:rPr>
      </w:pPr>
      <w:r w:rsidRPr="005464F4">
        <w:rPr>
          <w:rFonts w:ascii="Calibri" w:eastAsia="Times New Roman" w:hAnsi="Calibri" w:cs="Calibri"/>
          <w:kern w:val="0"/>
          <w:sz w:val="20"/>
          <w:szCs w:val="20"/>
          <w:lang w:eastAsia="zh-CN"/>
          <w14:ligatures w14:val="none"/>
        </w:rPr>
        <w:t>Η οικονομική προσφορά θα πρέπει να περιλαμβάνει περιγραφή των προσφερόμενων ειδών κάθε τμήματος (πρέπει να αποτυπώνονται στο σύνολό τους περιγραφικά), το πλήθος τεμαχίων εκάστου εξ αυτών, ποσό προσφοράς καθαρής αξίας ανά τεμάχιο, ποσό προσφοράς καθαρής αξίας για το σύνολο των προσφερόμενων τεμαχίων, ποσό προσφοράς συμπεριλαμβανομένου ΦΠΑ για το σύνολο των ειδών κάθε είδους/υποκατηγορίας και αναφορά του ποσού και του ποσοστού του αναλογούντος ΦΠΑ.</w:t>
      </w:r>
    </w:p>
    <w:p w14:paraId="442AF51B" w14:textId="77777777" w:rsidR="005464F4" w:rsidRPr="005464F4" w:rsidRDefault="005464F4" w:rsidP="005464F4">
      <w:pPr>
        <w:suppressAutoHyphens/>
        <w:spacing w:after="120" w:line="240" w:lineRule="auto"/>
        <w:jc w:val="both"/>
        <w:rPr>
          <w:rFonts w:ascii="Calibri" w:eastAsia="Times New Roman" w:hAnsi="Calibri" w:cs="Calibri"/>
          <w:kern w:val="0"/>
          <w:sz w:val="20"/>
          <w:szCs w:val="20"/>
          <w:lang w:eastAsia="zh-CN"/>
          <w14:ligatures w14:val="none"/>
        </w:rPr>
      </w:pPr>
      <w:r w:rsidRPr="005464F4">
        <w:rPr>
          <w:rFonts w:ascii="Calibri" w:eastAsia="Times New Roman" w:hAnsi="Calibri" w:cs="Calibri"/>
          <w:kern w:val="0"/>
          <w:sz w:val="20"/>
          <w:szCs w:val="20"/>
          <w:lang w:eastAsia="zh-CN"/>
          <w14:ligatures w14:val="none"/>
        </w:rPr>
        <w:t>Τα ποσά προσφοράς θα πρέπει να προκύπτουν με σαφήνεια και ανά είδος τμήματος σύμφωνα με τον κατωτέρω πίνακα (τα ποσά προσφοράς θα πρέπει να αντιστοιχούν σε κάθε επιμέρους προϋπολογισθέν ποσό αυτού).</w:t>
      </w:r>
    </w:p>
    <w:p w14:paraId="3F09DB09" w14:textId="77777777" w:rsidR="005464F4" w:rsidRPr="005464F4" w:rsidRDefault="005464F4" w:rsidP="005464F4">
      <w:pPr>
        <w:suppressAutoHyphens/>
        <w:spacing w:after="120" w:line="240" w:lineRule="auto"/>
        <w:jc w:val="both"/>
        <w:rPr>
          <w:rFonts w:ascii="Calibri" w:eastAsia="Times New Roman" w:hAnsi="Calibri" w:cs="Calibri"/>
          <w:kern w:val="0"/>
          <w:sz w:val="20"/>
          <w:szCs w:val="20"/>
          <w:lang w:eastAsia="zh-CN"/>
          <w14:ligatures w14:val="none"/>
        </w:rPr>
      </w:pPr>
    </w:p>
    <w:p w14:paraId="7824B405" w14:textId="77777777" w:rsidR="005464F4" w:rsidRPr="005464F4" w:rsidRDefault="005464F4" w:rsidP="005464F4">
      <w:pPr>
        <w:suppressAutoHyphens/>
        <w:spacing w:before="57" w:after="57" w:line="240" w:lineRule="auto"/>
        <w:jc w:val="center"/>
        <w:rPr>
          <w:rFonts w:ascii="Calibri" w:eastAsia="Times New Roman" w:hAnsi="Calibri" w:cs="Calibri"/>
          <w:b/>
          <w:bCs/>
          <w:kern w:val="0"/>
          <w:sz w:val="22"/>
          <w:lang w:eastAsia="ar-SA"/>
          <w14:ligatures w14:val="none"/>
        </w:rPr>
      </w:pPr>
      <w:r w:rsidRPr="005464F4">
        <w:rPr>
          <w:rFonts w:ascii="Calibri" w:eastAsia="Times New Roman" w:hAnsi="Calibri" w:cs="Calibri"/>
          <w:b/>
          <w:bCs/>
          <w:kern w:val="0"/>
          <w:sz w:val="22"/>
          <w:lang w:eastAsia="ar-SA"/>
          <w14:ligatures w14:val="none"/>
        </w:rPr>
        <w:t>ΠΙΝΑΚΑΣ ΟΙΚΟΝΟΜΙΚΗΣ ΠΡΟΣΦΟΡΑΣ</w:t>
      </w:r>
    </w:p>
    <w:p w14:paraId="331B1628" w14:textId="77777777" w:rsidR="005464F4" w:rsidRPr="005464F4" w:rsidRDefault="005464F4" w:rsidP="005464F4">
      <w:pPr>
        <w:suppressAutoHyphens/>
        <w:spacing w:before="57" w:after="57" w:line="240" w:lineRule="auto"/>
        <w:jc w:val="both"/>
        <w:rPr>
          <w:rFonts w:ascii="Calibri" w:eastAsia="Times New Roman" w:hAnsi="Calibri" w:cs="Calibri"/>
          <w:kern w:val="0"/>
          <w:sz w:val="20"/>
          <w:szCs w:val="20"/>
          <w:lang w:eastAsia="ar-SA"/>
          <w14:ligatures w14:val="none"/>
        </w:rPr>
      </w:pPr>
      <w:r w:rsidRPr="005464F4">
        <w:rPr>
          <w:rFonts w:ascii="Calibri" w:eastAsia="Times New Roman" w:hAnsi="Calibri" w:cs="Calibri"/>
          <w:kern w:val="0"/>
          <w:sz w:val="20"/>
          <w:szCs w:val="20"/>
          <w:lang w:eastAsia="ar-SA"/>
          <w14:ligatures w14:val="none"/>
        </w:rPr>
        <w:t>Ο υπογράφων ________________________, ως νόμιμος εκπρόσωπος της επιχείρησης__________________________ με έδρα τ___ ________________, δ/</w:t>
      </w:r>
      <w:proofErr w:type="spellStart"/>
      <w:r w:rsidRPr="005464F4">
        <w:rPr>
          <w:rFonts w:ascii="Calibri" w:eastAsia="Times New Roman" w:hAnsi="Calibri" w:cs="Calibri"/>
          <w:kern w:val="0"/>
          <w:sz w:val="20"/>
          <w:szCs w:val="20"/>
          <w:lang w:eastAsia="ar-SA"/>
          <w14:ligatures w14:val="none"/>
        </w:rPr>
        <w:t>νση</w:t>
      </w:r>
      <w:proofErr w:type="spellEnd"/>
      <w:r w:rsidRPr="005464F4">
        <w:rPr>
          <w:rFonts w:ascii="Calibri" w:eastAsia="Times New Roman" w:hAnsi="Calibri" w:cs="Calibri"/>
          <w:kern w:val="0"/>
          <w:sz w:val="20"/>
          <w:szCs w:val="20"/>
          <w:lang w:eastAsia="ar-SA"/>
          <w14:ligatures w14:val="none"/>
        </w:rPr>
        <w:t xml:space="preserve">: ________________________, </w:t>
      </w:r>
      <w:proofErr w:type="spellStart"/>
      <w:r w:rsidRPr="005464F4">
        <w:rPr>
          <w:rFonts w:ascii="Calibri" w:eastAsia="Times New Roman" w:hAnsi="Calibri" w:cs="Calibri"/>
          <w:kern w:val="0"/>
          <w:sz w:val="20"/>
          <w:szCs w:val="20"/>
          <w:lang w:eastAsia="ar-SA"/>
          <w14:ligatures w14:val="none"/>
        </w:rPr>
        <w:t>τηλ</w:t>
      </w:r>
      <w:proofErr w:type="spellEnd"/>
      <w:r w:rsidRPr="005464F4">
        <w:rPr>
          <w:rFonts w:ascii="Calibri" w:eastAsia="Times New Roman" w:hAnsi="Calibri" w:cs="Calibri"/>
          <w:kern w:val="0"/>
          <w:sz w:val="20"/>
          <w:szCs w:val="20"/>
          <w:lang w:eastAsia="ar-SA"/>
          <w14:ligatures w14:val="none"/>
        </w:rPr>
        <w:t>: __________, email: ______________, ΑΦΜ: _______________, Δ.Ο.Υ.: ______________</w:t>
      </w:r>
    </w:p>
    <w:p w14:paraId="705EB5F7" w14:textId="4DAEE2F7" w:rsidR="005464F4" w:rsidRPr="005464F4" w:rsidRDefault="005464F4" w:rsidP="005464F4">
      <w:pPr>
        <w:suppressAutoHyphens/>
        <w:spacing w:before="57" w:after="57" w:line="240" w:lineRule="auto"/>
        <w:jc w:val="both"/>
        <w:rPr>
          <w:rFonts w:ascii="Calibri" w:eastAsia="Times New Roman" w:hAnsi="Calibri" w:cs="Calibri"/>
          <w:kern w:val="0"/>
          <w:sz w:val="20"/>
          <w:szCs w:val="20"/>
          <w:lang w:eastAsia="ar-SA"/>
          <w14:ligatures w14:val="none"/>
        </w:rPr>
      </w:pPr>
      <w:r w:rsidRPr="005464F4">
        <w:rPr>
          <w:rFonts w:ascii="Calibri" w:eastAsia="Times New Roman" w:hAnsi="Calibri" w:cs="Calibri"/>
          <w:kern w:val="0"/>
          <w:sz w:val="20"/>
          <w:szCs w:val="20"/>
          <w:lang w:eastAsia="ar-SA"/>
          <w14:ligatures w14:val="none"/>
        </w:rPr>
        <w:t>Αποδέχομαι πλήρως τους όρους της αριθμ. __/2026 Διακήρυξης.</w:t>
      </w:r>
    </w:p>
    <w:p w14:paraId="7C77B6EB" w14:textId="77777777" w:rsidR="005464F4" w:rsidRPr="005464F4" w:rsidRDefault="005464F4" w:rsidP="005464F4">
      <w:pPr>
        <w:suppressAutoHyphens/>
        <w:spacing w:before="57" w:after="57" w:line="240" w:lineRule="auto"/>
        <w:jc w:val="both"/>
        <w:rPr>
          <w:rFonts w:ascii="Calibri" w:eastAsia="Times New Roman" w:hAnsi="Calibri" w:cs="Calibri"/>
          <w:kern w:val="0"/>
          <w:sz w:val="20"/>
          <w:szCs w:val="20"/>
          <w:lang w:eastAsia="ar-SA"/>
          <w14:ligatures w14:val="none"/>
        </w:rPr>
      </w:pPr>
    </w:p>
    <w:tbl>
      <w:tblPr>
        <w:tblW w:w="10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2294"/>
        <w:gridCol w:w="884"/>
        <w:gridCol w:w="1257"/>
        <w:gridCol w:w="1121"/>
        <w:gridCol w:w="1121"/>
        <w:gridCol w:w="1121"/>
      </w:tblGrid>
      <w:tr w:rsidR="005464F4" w:rsidRPr="005464F4" w14:paraId="6195F331" w14:textId="77777777" w:rsidTr="006A0100">
        <w:trPr>
          <w:trHeight w:val="1476"/>
          <w:jc w:val="center"/>
        </w:trPr>
        <w:tc>
          <w:tcPr>
            <w:tcW w:w="2371" w:type="dxa"/>
            <w:shd w:val="clear" w:color="auto" w:fill="D9E2F3"/>
            <w:vAlign w:val="center"/>
            <w:hideMark/>
          </w:tcPr>
          <w:p w14:paraId="17B14EAF" w14:textId="77777777" w:rsidR="005464F4" w:rsidRPr="005464F4" w:rsidRDefault="005464F4" w:rsidP="005464F4">
            <w:pPr>
              <w:spacing w:after="0" w:line="240" w:lineRule="auto"/>
              <w:jc w:val="center"/>
              <w:rPr>
                <w:rFonts w:ascii="Calibri" w:eastAsia="Times New Roman" w:hAnsi="Calibri" w:cs="Calibri"/>
                <w:b/>
                <w:kern w:val="0"/>
                <w:sz w:val="16"/>
                <w:szCs w:val="16"/>
                <w:lang w:eastAsia="el-GR"/>
                <w14:ligatures w14:val="none"/>
              </w:rPr>
            </w:pPr>
            <w:r w:rsidRPr="005464F4">
              <w:rPr>
                <w:rFonts w:ascii="Calibri" w:eastAsia="Times New Roman" w:hAnsi="Calibri" w:cs="Calibri"/>
                <w:b/>
                <w:kern w:val="0"/>
                <w:sz w:val="16"/>
                <w:szCs w:val="16"/>
                <w:lang w:eastAsia="el-GR"/>
                <w14:ligatures w14:val="none"/>
              </w:rPr>
              <w:t>Τμήμα</w:t>
            </w:r>
          </w:p>
        </w:tc>
        <w:tc>
          <w:tcPr>
            <w:tcW w:w="2294" w:type="dxa"/>
            <w:shd w:val="clear" w:color="auto" w:fill="D9E2F3"/>
            <w:vAlign w:val="center"/>
            <w:hideMark/>
          </w:tcPr>
          <w:p w14:paraId="0824460D" w14:textId="77777777" w:rsidR="005464F4" w:rsidRPr="005464F4" w:rsidRDefault="005464F4" w:rsidP="005464F4">
            <w:pPr>
              <w:spacing w:after="0" w:line="240" w:lineRule="auto"/>
              <w:jc w:val="center"/>
              <w:rPr>
                <w:rFonts w:ascii="Calibri" w:eastAsia="Times New Roman" w:hAnsi="Calibri" w:cs="Calibri"/>
                <w:b/>
                <w:kern w:val="0"/>
                <w:sz w:val="16"/>
                <w:szCs w:val="16"/>
                <w:lang w:eastAsia="el-GR"/>
                <w14:ligatures w14:val="none"/>
              </w:rPr>
            </w:pPr>
            <w:r w:rsidRPr="005464F4">
              <w:rPr>
                <w:rFonts w:ascii="Calibri" w:eastAsia="Times New Roman" w:hAnsi="Calibri" w:cs="Calibri"/>
                <w:b/>
                <w:kern w:val="0"/>
                <w:sz w:val="16"/>
                <w:szCs w:val="16"/>
                <w:lang w:eastAsia="el-GR"/>
                <w14:ligatures w14:val="none"/>
              </w:rPr>
              <w:t>Περιγραφή Τμήματος</w:t>
            </w:r>
          </w:p>
        </w:tc>
        <w:tc>
          <w:tcPr>
            <w:tcW w:w="884" w:type="dxa"/>
            <w:shd w:val="clear" w:color="auto" w:fill="D9E2F3"/>
            <w:vAlign w:val="center"/>
          </w:tcPr>
          <w:p w14:paraId="72A01638" w14:textId="77777777" w:rsidR="005464F4" w:rsidRPr="005464F4" w:rsidRDefault="005464F4" w:rsidP="005464F4">
            <w:pPr>
              <w:spacing w:after="0" w:line="240" w:lineRule="auto"/>
              <w:jc w:val="center"/>
              <w:rPr>
                <w:rFonts w:ascii="Calibri" w:eastAsia="Times New Roman" w:hAnsi="Calibri" w:cs="Calibri"/>
                <w:b/>
                <w:kern w:val="0"/>
                <w:sz w:val="16"/>
                <w:szCs w:val="16"/>
                <w:lang w:eastAsia="el-GR"/>
                <w14:ligatures w14:val="none"/>
              </w:rPr>
            </w:pPr>
            <w:r w:rsidRPr="005464F4">
              <w:rPr>
                <w:rFonts w:ascii="Calibri" w:eastAsia="Times New Roman" w:hAnsi="Calibri" w:cs="Calibri"/>
                <w:b/>
                <w:kern w:val="0"/>
                <w:sz w:val="16"/>
                <w:szCs w:val="16"/>
                <w:lang w:eastAsia="el-GR"/>
                <w14:ligatures w14:val="none"/>
              </w:rPr>
              <w:t>Ποσότητα</w:t>
            </w:r>
          </w:p>
        </w:tc>
        <w:tc>
          <w:tcPr>
            <w:tcW w:w="1257" w:type="dxa"/>
            <w:shd w:val="clear" w:color="auto" w:fill="D9E2F3"/>
            <w:vAlign w:val="center"/>
            <w:hideMark/>
          </w:tcPr>
          <w:p w14:paraId="028156B6" w14:textId="77777777" w:rsidR="005464F4" w:rsidRPr="005464F4" w:rsidRDefault="005464F4" w:rsidP="005464F4">
            <w:pPr>
              <w:spacing w:after="0" w:line="240" w:lineRule="auto"/>
              <w:jc w:val="center"/>
              <w:rPr>
                <w:rFonts w:ascii="Calibri" w:eastAsia="Times New Roman" w:hAnsi="Calibri" w:cs="Calibri"/>
                <w:b/>
                <w:kern w:val="0"/>
                <w:sz w:val="16"/>
                <w:szCs w:val="16"/>
                <w:lang w:eastAsia="el-GR"/>
                <w14:ligatures w14:val="none"/>
              </w:rPr>
            </w:pPr>
            <w:r w:rsidRPr="005464F4">
              <w:rPr>
                <w:rFonts w:ascii="Calibri" w:eastAsia="Times New Roman" w:hAnsi="Calibri" w:cs="Calibri"/>
                <w:b/>
                <w:kern w:val="0"/>
                <w:sz w:val="16"/>
                <w:szCs w:val="16"/>
                <w:lang w:eastAsia="el-GR"/>
                <w14:ligatures w14:val="none"/>
              </w:rPr>
              <w:t xml:space="preserve">Προσφερόμενη καθαρή αξία </w:t>
            </w:r>
            <w:proofErr w:type="spellStart"/>
            <w:r w:rsidRPr="005464F4">
              <w:rPr>
                <w:rFonts w:ascii="Calibri" w:eastAsia="Times New Roman" w:hAnsi="Calibri" w:cs="Calibri"/>
                <w:b/>
                <w:kern w:val="0"/>
                <w:sz w:val="16"/>
                <w:szCs w:val="16"/>
                <w:lang w:eastAsia="el-GR"/>
                <w14:ligatures w14:val="none"/>
              </w:rPr>
              <w:t>μονάδος</w:t>
            </w:r>
            <w:proofErr w:type="spellEnd"/>
            <w:r w:rsidRPr="005464F4">
              <w:rPr>
                <w:rFonts w:ascii="Calibri" w:eastAsia="Times New Roman" w:hAnsi="Calibri" w:cs="Calibri"/>
                <w:b/>
                <w:kern w:val="0"/>
                <w:sz w:val="16"/>
                <w:szCs w:val="16"/>
                <w:lang w:eastAsia="el-GR"/>
                <w14:ligatures w14:val="none"/>
              </w:rPr>
              <w:t xml:space="preserve"> (αριθμητικώς και ολογράφως) σε €</w:t>
            </w:r>
          </w:p>
        </w:tc>
        <w:tc>
          <w:tcPr>
            <w:tcW w:w="1121" w:type="dxa"/>
            <w:shd w:val="clear" w:color="auto" w:fill="D9E2F3"/>
            <w:vAlign w:val="center"/>
            <w:hideMark/>
          </w:tcPr>
          <w:p w14:paraId="36E83B0A" w14:textId="77777777" w:rsidR="005464F4" w:rsidRPr="005464F4" w:rsidRDefault="005464F4" w:rsidP="005464F4">
            <w:pPr>
              <w:spacing w:after="0" w:line="240" w:lineRule="auto"/>
              <w:jc w:val="center"/>
              <w:rPr>
                <w:rFonts w:ascii="Calibri" w:eastAsia="Times New Roman" w:hAnsi="Calibri" w:cs="Calibri"/>
                <w:b/>
                <w:kern w:val="0"/>
                <w:sz w:val="16"/>
                <w:szCs w:val="16"/>
                <w:lang w:eastAsia="el-GR"/>
                <w14:ligatures w14:val="none"/>
              </w:rPr>
            </w:pPr>
            <w:r w:rsidRPr="005464F4">
              <w:rPr>
                <w:rFonts w:ascii="Calibri" w:eastAsia="Times New Roman" w:hAnsi="Calibri" w:cs="Calibri"/>
                <w:b/>
                <w:kern w:val="0"/>
                <w:sz w:val="16"/>
                <w:szCs w:val="16"/>
                <w:lang w:eastAsia="el-GR"/>
                <w14:ligatures w14:val="none"/>
              </w:rPr>
              <w:t>Προσφορά πλέον ΦΠΑ για σύνολο αιτούμενης ποσότητας (αριθμητικώς και ολογράφως) σε €</w:t>
            </w:r>
          </w:p>
        </w:tc>
        <w:tc>
          <w:tcPr>
            <w:tcW w:w="1121" w:type="dxa"/>
            <w:shd w:val="clear" w:color="auto" w:fill="D9E2F3"/>
            <w:vAlign w:val="center"/>
          </w:tcPr>
          <w:p w14:paraId="062DCDF3" w14:textId="77777777" w:rsidR="005464F4" w:rsidRPr="005464F4" w:rsidRDefault="005464F4" w:rsidP="005464F4">
            <w:pPr>
              <w:spacing w:after="0" w:line="240" w:lineRule="auto"/>
              <w:jc w:val="center"/>
              <w:rPr>
                <w:rFonts w:ascii="Calibri" w:eastAsia="Times New Roman" w:hAnsi="Calibri" w:cs="Calibri"/>
                <w:b/>
                <w:kern w:val="0"/>
                <w:sz w:val="16"/>
                <w:szCs w:val="16"/>
                <w:lang w:eastAsia="el-GR"/>
                <w14:ligatures w14:val="none"/>
              </w:rPr>
            </w:pPr>
            <w:r w:rsidRPr="005464F4">
              <w:rPr>
                <w:rFonts w:ascii="Calibri" w:eastAsia="Times New Roman" w:hAnsi="Calibri" w:cs="Calibri"/>
                <w:b/>
                <w:kern w:val="0"/>
                <w:sz w:val="16"/>
                <w:szCs w:val="16"/>
                <w:lang w:eastAsia="el-GR"/>
                <w14:ligatures w14:val="none"/>
              </w:rPr>
              <w:t>Ποσοστό ΦΠΑ/Ποσό ΦΠΑ (αριθμητικώς και ολογράφως) σε €</w:t>
            </w:r>
          </w:p>
        </w:tc>
        <w:tc>
          <w:tcPr>
            <w:tcW w:w="1121" w:type="dxa"/>
            <w:shd w:val="clear" w:color="auto" w:fill="D9E2F3"/>
            <w:vAlign w:val="center"/>
            <w:hideMark/>
          </w:tcPr>
          <w:p w14:paraId="26428931" w14:textId="77777777" w:rsidR="005464F4" w:rsidRPr="005464F4" w:rsidRDefault="005464F4" w:rsidP="005464F4">
            <w:pPr>
              <w:spacing w:after="0" w:line="240" w:lineRule="auto"/>
              <w:jc w:val="center"/>
              <w:rPr>
                <w:rFonts w:ascii="Calibri" w:eastAsia="Times New Roman" w:hAnsi="Calibri" w:cs="Calibri"/>
                <w:b/>
                <w:kern w:val="0"/>
                <w:sz w:val="16"/>
                <w:szCs w:val="16"/>
                <w:lang w:eastAsia="el-GR"/>
                <w14:ligatures w14:val="none"/>
              </w:rPr>
            </w:pPr>
            <w:r w:rsidRPr="005464F4">
              <w:rPr>
                <w:rFonts w:ascii="Calibri" w:eastAsia="Times New Roman" w:hAnsi="Calibri" w:cs="Calibri"/>
                <w:b/>
                <w:kern w:val="0"/>
                <w:sz w:val="16"/>
                <w:szCs w:val="16"/>
                <w:lang w:eastAsia="el-GR"/>
                <w14:ligatures w14:val="none"/>
              </w:rPr>
              <w:t xml:space="preserve">Προσφορά </w:t>
            </w:r>
            <w:proofErr w:type="spellStart"/>
            <w:r w:rsidRPr="005464F4">
              <w:rPr>
                <w:rFonts w:ascii="Calibri" w:eastAsia="Times New Roman" w:hAnsi="Calibri" w:cs="Calibri"/>
                <w:b/>
                <w:kern w:val="0"/>
                <w:sz w:val="16"/>
                <w:szCs w:val="16"/>
                <w:lang w:eastAsia="el-GR"/>
                <w14:ligatures w14:val="none"/>
              </w:rPr>
              <w:t>συμπ</w:t>
            </w:r>
            <w:proofErr w:type="spellEnd"/>
            <w:r w:rsidRPr="005464F4">
              <w:rPr>
                <w:rFonts w:ascii="Calibri" w:eastAsia="Times New Roman" w:hAnsi="Calibri" w:cs="Calibri"/>
                <w:b/>
                <w:kern w:val="0"/>
                <w:sz w:val="16"/>
                <w:szCs w:val="16"/>
                <w:lang w:eastAsia="el-GR"/>
                <w14:ligatures w14:val="none"/>
              </w:rPr>
              <w:t>/νου ΦΠΑ για σύνολο αιτούμενης ποσότητας (αριθμητικώς και ολογράφως) σε €</w:t>
            </w:r>
          </w:p>
        </w:tc>
      </w:tr>
      <w:tr w:rsidR="005464F4" w:rsidRPr="005464F4" w14:paraId="0FC7F6DE" w14:textId="77777777" w:rsidTr="006A0100">
        <w:trPr>
          <w:trHeight w:val="607"/>
          <w:jc w:val="center"/>
        </w:trPr>
        <w:tc>
          <w:tcPr>
            <w:tcW w:w="2371" w:type="dxa"/>
            <w:vAlign w:val="center"/>
          </w:tcPr>
          <w:p w14:paraId="509F8933" w14:textId="77777777" w:rsidR="005464F4" w:rsidRPr="005464F4" w:rsidRDefault="005464F4" w:rsidP="005464F4">
            <w:pPr>
              <w:spacing w:after="0" w:line="240" w:lineRule="auto"/>
              <w:jc w:val="center"/>
              <w:rPr>
                <w:rFonts w:ascii="Calibri" w:eastAsia="Times New Roman" w:hAnsi="Calibri" w:cs="Calibri"/>
                <w:b/>
                <w:bCs/>
                <w:kern w:val="0"/>
                <w:sz w:val="20"/>
                <w:szCs w:val="20"/>
                <w:lang w:eastAsia="el-GR"/>
                <w14:ligatures w14:val="none"/>
              </w:rPr>
            </w:pPr>
            <w:r w:rsidRPr="005464F4">
              <w:rPr>
                <w:rFonts w:ascii="Calibri" w:eastAsia="Times New Roman" w:hAnsi="Calibri" w:cs="Calibri"/>
                <w:b/>
                <w:bCs/>
                <w:kern w:val="0"/>
                <w:sz w:val="20"/>
                <w:szCs w:val="20"/>
                <w:lang w:eastAsia="el-GR"/>
                <w14:ligatures w14:val="none"/>
              </w:rPr>
              <w:t>Φορητός και υψηλής ακρίβειας αναλυτής παρακολούθησης της ροής CO2 και Ν2Ο από το έδαφος</w:t>
            </w:r>
          </w:p>
        </w:tc>
        <w:tc>
          <w:tcPr>
            <w:tcW w:w="2294" w:type="dxa"/>
            <w:vAlign w:val="center"/>
          </w:tcPr>
          <w:p w14:paraId="135F40AC" w14:textId="77777777" w:rsidR="005464F4" w:rsidRPr="005464F4" w:rsidRDefault="005464F4" w:rsidP="005464F4">
            <w:pPr>
              <w:autoSpaceDE w:val="0"/>
              <w:autoSpaceDN w:val="0"/>
              <w:adjustRightInd w:val="0"/>
              <w:spacing w:after="0" w:line="240" w:lineRule="auto"/>
              <w:jc w:val="center"/>
              <w:rPr>
                <w:rFonts w:ascii="Calibri" w:eastAsia="Times New Roman" w:hAnsi="Calibri" w:cs="Calibri"/>
                <w:color w:val="000000"/>
                <w:kern w:val="0"/>
                <w:sz w:val="20"/>
                <w:szCs w:val="20"/>
                <w:lang w:eastAsia="el-GR"/>
                <w14:ligatures w14:val="none"/>
              </w:rPr>
            </w:pPr>
            <w:r w:rsidRPr="005464F4">
              <w:rPr>
                <w:rFonts w:ascii="Calibri" w:eastAsia="Times New Roman" w:hAnsi="Calibri" w:cs="Calibri"/>
                <w:kern w:val="0"/>
                <w:sz w:val="20"/>
                <w:szCs w:val="20"/>
                <w:lang w:eastAsia="el-GR"/>
                <w14:ligatures w14:val="none"/>
              </w:rPr>
              <w:t>Φορητός και υψηλής ακρίβειας αναλυτής παρακολούθησης της ροής CO2 και Ν2Ο από το έδαφος</w:t>
            </w:r>
          </w:p>
        </w:tc>
        <w:tc>
          <w:tcPr>
            <w:tcW w:w="884" w:type="dxa"/>
            <w:vAlign w:val="center"/>
          </w:tcPr>
          <w:p w14:paraId="4840C37A" w14:textId="77777777" w:rsidR="005464F4" w:rsidRPr="005464F4" w:rsidRDefault="005464F4" w:rsidP="005464F4">
            <w:pPr>
              <w:spacing w:after="0" w:line="240" w:lineRule="auto"/>
              <w:jc w:val="center"/>
              <w:rPr>
                <w:rFonts w:ascii="Calibri" w:eastAsia="Times New Roman" w:hAnsi="Calibri" w:cs="Calibri"/>
                <w:kern w:val="0"/>
                <w:sz w:val="16"/>
                <w:szCs w:val="16"/>
                <w:lang w:eastAsia="el-GR"/>
                <w14:ligatures w14:val="none"/>
              </w:rPr>
            </w:pPr>
            <w:r w:rsidRPr="005464F4">
              <w:rPr>
                <w:rFonts w:ascii="Calibri" w:eastAsia="Times New Roman" w:hAnsi="Calibri" w:cs="Calibri"/>
                <w:kern w:val="0"/>
                <w:sz w:val="16"/>
                <w:szCs w:val="16"/>
                <w:lang w:val="en-GB" w:eastAsia="el-GR"/>
                <w14:ligatures w14:val="none"/>
              </w:rPr>
              <w:t>1</w:t>
            </w:r>
          </w:p>
        </w:tc>
        <w:tc>
          <w:tcPr>
            <w:tcW w:w="1257" w:type="dxa"/>
            <w:vAlign w:val="center"/>
          </w:tcPr>
          <w:p w14:paraId="7797F39D" w14:textId="77777777" w:rsidR="005464F4" w:rsidRPr="005464F4" w:rsidRDefault="005464F4" w:rsidP="005464F4">
            <w:pPr>
              <w:spacing w:after="0" w:line="240" w:lineRule="auto"/>
              <w:jc w:val="center"/>
              <w:rPr>
                <w:rFonts w:ascii="Calibri" w:eastAsia="Times New Roman" w:hAnsi="Calibri" w:cs="Calibri"/>
                <w:kern w:val="0"/>
                <w:sz w:val="16"/>
                <w:szCs w:val="16"/>
                <w:lang w:eastAsia="el-GR"/>
                <w14:ligatures w14:val="none"/>
              </w:rPr>
            </w:pPr>
          </w:p>
        </w:tc>
        <w:tc>
          <w:tcPr>
            <w:tcW w:w="1121" w:type="dxa"/>
            <w:vAlign w:val="center"/>
          </w:tcPr>
          <w:p w14:paraId="1B69B524" w14:textId="77777777" w:rsidR="005464F4" w:rsidRPr="005464F4" w:rsidRDefault="005464F4" w:rsidP="005464F4">
            <w:pPr>
              <w:spacing w:after="0" w:line="240" w:lineRule="auto"/>
              <w:jc w:val="center"/>
              <w:rPr>
                <w:rFonts w:ascii="Calibri" w:eastAsia="Times New Roman" w:hAnsi="Calibri" w:cs="Calibri"/>
                <w:kern w:val="0"/>
                <w:sz w:val="16"/>
                <w:szCs w:val="16"/>
                <w:highlight w:val="yellow"/>
                <w:lang w:eastAsia="el-GR"/>
                <w14:ligatures w14:val="none"/>
              </w:rPr>
            </w:pPr>
          </w:p>
        </w:tc>
        <w:tc>
          <w:tcPr>
            <w:tcW w:w="1121" w:type="dxa"/>
            <w:vAlign w:val="center"/>
          </w:tcPr>
          <w:p w14:paraId="4156D728" w14:textId="77777777" w:rsidR="005464F4" w:rsidRPr="005464F4" w:rsidRDefault="005464F4" w:rsidP="005464F4">
            <w:pPr>
              <w:spacing w:after="0" w:line="240" w:lineRule="auto"/>
              <w:jc w:val="center"/>
              <w:rPr>
                <w:rFonts w:ascii="Calibri" w:eastAsia="Times New Roman" w:hAnsi="Calibri" w:cs="Calibri"/>
                <w:kern w:val="0"/>
                <w:sz w:val="16"/>
                <w:szCs w:val="16"/>
                <w:highlight w:val="yellow"/>
                <w:lang w:eastAsia="el-GR"/>
                <w14:ligatures w14:val="none"/>
              </w:rPr>
            </w:pPr>
          </w:p>
        </w:tc>
        <w:tc>
          <w:tcPr>
            <w:tcW w:w="1121" w:type="dxa"/>
            <w:vAlign w:val="center"/>
          </w:tcPr>
          <w:p w14:paraId="3B88F266" w14:textId="77777777" w:rsidR="005464F4" w:rsidRPr="005464F4" w:rsidRDefault="005464F4" w:rsidP="005464F4">
            <w:pPr>
              <w:spacing w:after="0" w:line="240" w:lineRule="auto"/>
              <w:jc w:val="center"/>
              <w:rPr>
                <w:rFonts w:ascii="Calibri" w:eastAsia="Times New Roman" w:hAnsi="Calibri" w:cs="Calibri"/>
                <w:kern w:val="0"/>
                <w:sz w:val="16"/>
                <w:szCs w:val="16"/>
                <w:highlight w:val="yellow"/>
                <w:lang w:eastAsia="el-GR"/>
                <w14:ligatures w14:val="none"/>
              </w:rPr>
            </w:pPr>
          </w:p>
        </w:tc>
      </w:tr>
    </w:tbl>
    <w:p w14:paraId="055664E4" w14:textId="77777777" w:rsidR="005464F4" w:rsidRPr="005464F4" w:rsidRDefault="005464F4" w:rsidP="005464F4">
      <w:pPr>
        <w:suppressAutoHyphens/>
        <w:spacing w:before="57" w:after="57" w:line="240" w:lineRule="auto"/>
        <w:jc w:val="both"/>
        <w:rPr>
          <w:rFonts w:ascii="Calibri" w:eastAsia="Times New Roman" w:hAnsi="Calibri" w:cs="Calibri"/>
          <w:kern w:val="0"/>
          <w:sz w:val="20"/>
          <w:szCs w:val="20"/>
          <w:lang w:eastAsia="ar-SA"/>
          <w14:ligatures w14:val="none"/>
        </w:rPr>
      </w:pPr>
      <w:bookmarkStart w:id="2" w:name="_Hlk179805794"/>
    </w:p>
    <w:p w14:paraId="5E6921D1" w14:textId="77777777" w:rsidR="005464F4" w:rsidRPr="005464F4" w:rsidRDefault="005464F4" w:rsidP="005464F4">
      <w:pPr>
        <w:suppressAutoHyphens/>
        <w:spacing w:before="57" w:after="57" w:line="240" w:lineRule="auto"/>
        <w:jc w:val="both"/>
        <w:rPr>
          <w:rFonts w:ascii="Calibri" w:eastAsia="Times New Roman" w:hAnsi="Calibri" w:cs="Calibri"/>
          <w:kern w:val="0"/>
          <w:sz w:val="20"/>
          <w:szCs w:val="20"/>
          <w:lang w:eastAsia="ar-SA"/>
          <w14:ligatures w14:val="none"/>
        </w:rPr>
      </w:pPr>
      <w:r w:rsidRPr="005464F4">
        <w:rPr>
          <w:rFonts w:ascii="Calibri" w:eastAsia="Times New Roman" w:hAnsi="Calibri" w:cs="Calibri"/>
          <w:kern w:val="0"/>
          <w:sz w:val="20"/>
          <w:szCs w:val="20"/>
          <w:lang w:eastAsia="ar-SA"/>
          <w14:ligatures w14:val="none"/>
        </w:rPr>
        <w:t>Χρόνος ισχύος προσφοράς: Έως την 03</w:t>
      </w:r>
      <w:r w:rsidRPr="005464F4">
        <w:rPr>
          <w:rFonts w:ascii="Calibri" w:eastAsia="Times New Roman" w:hAnsi="Calibri" w:cs="Calibri"/>
          <w:kern w:val="0"/>
          <w:sz w:val="20"/>
          <w:szCs w:val="20"/>
          <w:vertAlign w:val="superscript"/>
          <w:lang w:eastAsia="ar-SA"/>
          <w14:ligatures w14:val="none"/>
        </w:rPr>
        <w:t>η</w:t>
      </w:r>
      <w:r w:rsidRPr="005464F4">
        <w:rPr>
          <w:rFonts w:ascii="Calibri" w:eastAsia="Times New Roman" w:hAnsi="Calibri" w:cs="Calibri"/>
          <w:kern w:val="0"/>
          <w:sz w:val="20"/>
          <w:szCs w:val="20"/>
          <w:lang w:eastAsia="ar-SA"/>
          <w14:ligatures w14:val="none"/>
        </w:rPr>
        <w:t>/02/2027 (δώδεκα – 12 – μήνες από την επομένης της καταληκτικής ημερομηνίας για την υποβολή)</w:t>
      </w:r>
    </w:p>
    <w:p w14:paraId="02434877" w14:textId="77777777" w:rsidR="005464F4" w:rsidRDefault="005464F4" w:rsidP="005464F4">
      <w:pPr>
        <w:suppressAutoHyphens/>
        <w:spacing w:before="57" w:after="57" w:line="240" w:lineRule="auto"/>
        <w:jc w:val="both"/>
        <w:rPr>
          <w:rFonts w:ascii="Calibri" w:eastAsia="Times New Roman" w:hAnsi="Calibri" w:cs="Calibri"/>
          <w:kern w:val="0"/>
          <w:sz w:val="20"/>
          <w:szCs w:val="20"/>
          <w:lang w:eastAsia="ar-SA"/>
          <w14:ligatures w14:val="none"/>
        </w:rPr>
      </w:pPr>
      <w:r w:rsidRPr="005464F4">
        <w:rPr>
          <w:rFonts w:ascii="Calibri" w:eastAsia="Times New Roman" w:hAnsi="Calibri" w:cs="Calibri"/>
          <w:kern w:val="0"/>
          <w:sz w:val="20"/>
          <w:szCs w:val="20"/>
          <w:lang w:eastAsia="ar-SA"/>
          <w14:ligatures w14:val="none"/>
        </w:rPr>
        <w:t>Ημερομηνία ……/…../…..</w:t>
      </w:r>
    </w:p>
    <w:p w14:paraId="51630FB1" w14:textId="77777777" w:rsidR="005464F4" w:rsidRPr="005464F4" w:rsidRDefault="005464F4" w:rsidP="005464F4">
      <w:pPr>
        <w:suppressAutoHyphens/>
        <w:spacing w:before="57" w:after="57" w:line="240" w:lineRule="auto"/>
        <w:jc w:val="both"/>
        <w:rPr>
          <w:rFonts w:ascii="Calibri" w:eastAsia="Times New Roman" w:hAnsi="Calibri" w:cs="Calibri"/>
          <w:kern w:val="0"/>
          <w:sz w:val="20"/>
          <w:szCs w:val="20"/>
          <w:lang w:eastAsia="ar-SA"/>
          <w14:ligatures w14:val="none"/>
        </w:rPr>
      </w:pPr>
    </w:p>
    <w:p w14:paraId="743398BF" w14:textId="5DF45DD4" w:rsidR="009C6DDF" w:rsidRPr="004E413A" w:rsidRDefault="005464F4" w:rsidP="004E413A">
      <w:pPr>
        <w:suppressAutoHyphens/>
        <w:spacing w:before="57" w:after="57" w:line="240" w:lineRule="auto"/>
        <w:jc w:val="both"/>
        <w:rPr>
          <w:rFonts w:ascii="Calibri" w:eastAsia="Times New Roman" w:hAnsi="Calibri" w:cs="Calibri"/>
          <w:kern w:val="0"/>
          <w:sz w:val="20"/>
          <w:szCs w:val="20"/>
          <w:lang w:val="en-US" w:eastAsia="ar-SA"/>
          <w14:ligatures w14:val="none"/>
        </w:rPr>
      </w:pPr>
      <w:r w:rsidRPr="005464F4">
        <w:rPr>
          <w:rFonts w:ascii="Calibri" w:eastAsia="Times New Roman" w:hAnsi="Calibri" w:cs="Calibri"/>
          <w:kern w:val="0"/>
          <w:sz w:val="20"/>
          <w:szCs w:val="20"/>
          <w:lang w:eastAsia="ar-SA"/>
          <w14:ligatures w14:val="none"/>
        </w:rPr>
        <w:t>Ψηφιακή Υπογραφή νόμιμου εκπροσώπου</w:t>
      </w:r>
      <w:bookmarkEnd w:id="1"/>
      <w:bookmarkEnd w:id="2"/>
    </w:p>
    <w:sectPr w:rsidR="009C6DDF" w:rsidRPr="004E413A">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C597C" w14:textId="77777777" w:rsidR="00340775" w:rsidRDefault="00340775" w:rsidP="006B4702">
      <w:pPr>
        <w:spacing w:after="0" w:line="240" w:lineRule="auto"/>
      </w:pPr>
      <w:r>
        <w:separator/>
      </w:r>
    </w:p>
  </w:endnote>
  <w:endnote w:type="continuationSeparator" w:id="0">
    <w:p w14:paraId="4E243515" w14:textId="77777777" w:rsidR="00340775" w:rsidRDefault="00340775"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2336DB44" w:rsidR="006B4702" w:rsidRPr="0075072B" w:rsidRDefault="0075072B" w:rsidP="0075072B">
    <w:pPr>
      <w:suppressAutoHyphens/>
      <w:spacing w:after="100" w:line="240" w:lineRule="auto"/>
      <w:jc w:val="center"/>
      <w:rPr>
        <w:rFonts w:ascii="Calibri" w:eastAsia="MS Mincho" w:hAnsi="Calibri" w:cs="Calibri"/>
        <w:kern w:val="0"/>
        <w:sz w:val="22"/>
        <w:lang w:eastAsia="ja-JP"/>
        <w14:ligatures w14:val="none"/>
      </w:rPr>
    </w:pPr>
    <w:r w:rsidRPr="0075072B">
      <w:rPr>
        <w:rFonts w:ascii="Calibri" w:eastAsia="MS Mincho" w:hAnsi="Calibri" w:cs="Calibri"/>
        <w:noProof/>
        <w:kern w:val="0"/>
        <w:sz w:val="22"/>
        <w:lang w:val="en-US" w:eastAsia="ja-JP"/>
        <w14:ligatures w14:val="none"/>
      </w:rPr>
      <w:drawing>
        <wp:inline distT="0" distB="0" distL="0" distR="0" wp14:anchorId="2E968F00" wp14:editId="48CAB2B6">
          <wp:extent cx="1190625" cy="819150"/>
          <wp:effectExtent l="0" t="0" r="9525" b="0"/>
          <wp:docPr id="1670209064" name="Εικόνα 2" descr="Εικόνα που περιέχει σημαία, αστέρι, σύμβολο, μπλε&#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9064" name="Εικόνα 2" descr="Εικόνα που περιέχει σημαία, αστέρι, σύμβολο, μπλε&#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bookmarkStart w:id="3" w:name="_Hlk209602149"/>
    <w:r w:rsidRPr="0075072B">
      <w:rPr>
        <w:rFonts w:ascii="Calibri" w:eastAsia="MS Mincho" w:hAnsi="Calibri" w:cs="Calibri"/>
        <w:noProof/>
        <w:kern w:val="0"/>
        <w:sz w:val="22"/>
        <w:lang w:val="en-US" w:eastAsia="ja-JP"/>
        <w14:ligatures w14:val="none"/>
      </w:rPr>
      <w:t xml:space="preserve"> </w:t>
    </w:r>
    <w:r w:rsidRPr="0075072B">
      <w:rPr>
        <w:rFonts w:ascii="Calibri" w:eastAsia="MS Mincho" w:hAnsi="Calibri" w:cs="Calibri"/>
        <w:b/>
        <w:bCs/>
        <w:kern w:val="0"/>
        <w:sz w:val="22"/>
        <w:lang w:val="en-US" w:eastAsia="ja-JP"/>
        <w14:ligatures w14:val="none"/>
      </w:rPr>
      <w:t>Funded by the European Union</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11135" w14:textId="77777777" w:rsidR="00340775" w:rsidRDefault="00340775" w:rsidP="006B4702">
      <w:pPr>
        <w:spacing w:after="0" w:line="240" w:lineRule="auto"/>
      </w:pPr>
      <w:r>
        <w:separator/>
      </w:r>
    </w:p>
  </w:footnote>
  <w:footnote w:type="continuationSeparator" w:id="0">
    <w:p w14:paraId="25D3FEC5" w14:textId="77777777" w:rsidR="00340775" w:rsidRDefault="00340775" w:rsidP="006B4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937FB"/>
    <w:rsid w:val="001C7EE4"/>
    <w:rsid w:val="00214326"/>
    <w:rsid w:val="00234D5F"/>
    <w:rsid w:val="002E4AFC"/>
    <w:rsid w:val="002E6CFE"/>
    <w:rsid w:val="00340775"/>
    <w:rsid w:val="00366676"/>
    <w:rsid w:val="00460A63"/>
    <w:rsid w:val="00496233"/>
    <w:rsid w:val="004A2446"/>
    <w:rsid w:val="004B7A8A"/>
    <w:rsid w:val="004E413A"/>
    <w:rsid w:val="005464F4"/>
    <w:rsid w:val="005C7201"/>
    <w:rsid w:val="005E05A0"/>
    <w:rsid w:val="00626743"/>
    <w:rsid w:val="006472E5"/>
    <w:rsid w:val="00675CBD"/>
    <w:rsid w:val="006B4702"/>
    <w:rsid w:val="006F5341"/>
    <w:rsid w:val="00732B63"/>
    <w:rsid w:val="0075072B"/>
    <w:rsid w:val="0076635C"/>
    <w:rsid w:val="007B7541"/>
    <w:rsid w:val="007E6DD9"/>
    <w:rsid w:val="008263E3"/>
    <w:rsid w:val="008268CB"/>
    <w:rsid w:val="009028AD"/>
    <w:rsid w:val="00911A45"/>
    <w:rsid w:val="00936699"/>
    <w:rsid w:val="009C6DDF"/>
    <w:rsid w:val="00AE071F"/>
    <w:rsid w:val="00B04025"/>
    <w:rsid w:val="00B274A7"/>
    <w:rsid w:val="00B33F54"/>
    <w:rsid w:val="00BA4BC7"/>
    <w:rsid w:val="00C049E2"/>
    <w:rsid w:val="00C401B9"/>
    <w:rsid w:val="00C53C9A"/>
    <w:rsid w:val="00C772BD"/>
    <w:rsid w:val="00CC0825"/>
    <w:rsid w:val="00D95C50"/>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353</Words>
  <Characters>1909</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27</cp:revision>
  <cp:lastPrinted>2025-09-09T11:15:00Z</cp:lastPrinted>
  <dcterms:created xsi:type="dcterms:W3CDTF">2025-06-20T06:41:00Z</dcterms:created>
  <dcterms:modified xsi:type="dcterms:W3CDTF">2026-01-14T08:47:00Z</dcterms:modified>
</cp:coreProperties>
</file>