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48" w:type="pct"/>
        <w:tblLayout w:type="fixed"/>
        <w:tblLook w:val="04A0" w:firstRow="1" w:lastRow="0" w:firstColumn="1" w:lastColumn="0" w:noHBand="0" w:noVBand="1"/>
      </w:tblPr>
      <w:tblGrid>
        <w:gridCol w:w="2107"/>
        <w:gridCol w:w="697"/>
        <w:gridCol w:w="111"/>
        <w:gridCol w:w="883"/>
        <w:gridCol w:w="140"/>
        <w:gridCol w:w="848"/>
        <w:gridCol w:w="712"/>
        <w:gridCol w:w="68"/>
        <w:gridCol w:w="209"/>
        <w:gridCol w:w="716"/>
        <w:gridCol w:w="421"/>
        <w:gridCol w:w="1843"/>
        <w:gridCol w:w="19"/>
      </w:tblGrid>
      <w:tr w:rsidR="00827BB9" w:rsidRPr="00C34B20" w:rsidTr="00781F45">
        <w:trPr>
          <w:trHeight w:val="540"/>
        </w:trPr>
        <w:tc>
          <w:tcPr>
            <w:tcW w:w="16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pct10" w:color="000000" w:fill="FFFFFF"/>
            <w:noWrap/>
            <w:vAlign w:val="bottom"/>
            <w:hideMark/>
          </w:tcPr>
          <w:p w:rsidR="00827BB9" w:rsidRPr="00C34B20" w:rsidRDefault="00827BB9" w:rsidP="00827BB9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l-GR"/>
              </w:rPr>
            </w:pPr>
            <w:r w:rsidRPr="00C34B20">
              <w:rPr>
                <w:rFonts w:eastAsia="Times New Roman" w:cstheme="minorHAnsi"/>
                <w:b/>
                <w:bCs/>
                <w:lang w:eastAsia="el-GR"/>
              </w:rPr>
              <w:t>Επιστημονικά υπεύθυνος:</w:t>
            </w:r>
          </w:p>
        </w:tc>
        <w:tc>
          <w:tcPr>
            <w:tcW w:w="1511" w:type="pct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7BB9" w:rsidRPr="00C34B20" w:rsidRDefault="00827BB9" w:rsidP="00827BB9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  <w:r w:rsidRPr="00C34B20">
              <w:rPr>
                <w:rFonts w:eastAsia="Times New Roman" w:cstheme="minorHAnsi"/>
                <w:b/>
                <w:lang w:eastAsia="el-GR"/>
              </w:rPr>
              <w:t> </w:t>
            </w:r>
          </w:p>
        </w:tc>
        <w:tc>
          <w:tcPr>
            <w:tcW w:w="7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0" w:color="000000" w:fill="FFFFFF"/>
            <w:noWrap/>
            <w:vAlign w:val="bottom"/>
            <w:hideMark/>
          </w:tcPr>
          <w:p w:rsidR="00827BB9" w:rsidRPr="00C34B20" w:rsidRDefault="00827BB9" w:rsidP="00827BB9">
            <w:pPr>
              <w:spacing w:after="0" w:line="240" w:lineRule="auto"/>
              <w:jc w:val="right"/>
              <w:rPr>
                <w:rFonts w:eastAsia="Times New Roman" w:cstheme="minorHAnsi"/>
                <w:b/>
                <w:lang w:eastAsia="el-GR"/>
              </w:rPr>
            </w:pPr>
            <w:r w:rsidRPr="00C34B20">
              <w:rPr>
                <w:rFonts w:eastAsia="Times New Roman" w:cstheme="minorHAnsi"/>
                <w:b/>
                <w:lang w:eastAsia="el-GR"/>
              </w:rPr>
              <w:t>Κωδικός έργου:</w:t>
            </w:r>
          </w:p>
        </w:tc>
        <w:tc>
          <w:tcPr>
            <w:tcW w:w="1061" w:type="pct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7BB9" w:rsidRPr="00C34B20" w:rsidRDefault="00827BB9" w:rsidP="00827BB9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  <w:r w:rsidRPr="00C34B20">
              <w:rPr>
                <w:rFonts w:eastAsia="Times New Roman" w:cstheme="minorHAnsi"/>
                <w:lang w:eastAsia="el-GR"/>
              </w:rPr>
              <w:t> </w:t>
            </w:r>
          </w:p>
        </w:tc>
      </w:tr>
      <w:tr w:rsidR="00827BB9" w:rsidRPr="00C34B20" w:rsidTr="00781F45">
        <w:trPr>
          <w:trHeight w:val="540"/>
        </w:trPr>
        <w:tc>
          <w:tcPr>
            <w:tcW w:w="1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0" w:color="000000" w:fill="FFFFFF"/>
            <w:noWrap/>
            <w:vAlign w:val="bottom"/>
            <w:hideMark/>
          </w:tcPr>
          <w:p w:rsidR="00827BB9" w:rsidRPr="00C34B20" w:rsidRDefault="00827BB9" w:rsidP="00827BB9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l-GR"/>
              </w:rPr>
            </w:pPr>
            <w:r w:rsidRPr="00C34B20">
              <w:rPr>
                <w:rFonts w:eastAsia="Times New Roman" w:cstheme="minorHAnsi"/>
                <w:b/>
                <w:bCs/>
                <w:lang w:eastAsia="el-GR"/>
              </w:rPr>
              <w:t>Τίτλος έργου:</w:t>
            </w:r>
          </w:p>
        </w:tc>
        <w:tc>
          <w:tcPr>
            <w:tcW w:w="3799" w:type="pct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27BB9" w:rsidRPr="00C34B20" w:rsidRDefault="00827BB9" w:rsidP="00827BB9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  <w:r w:rsidRPr="00C34B20">
              <w:rPr>
                <w:rFonts w:eastAsia="Times New Roman" w:cstheme="minorHAnsi"/>
                <w:lang w:eastAsia="el-GR"/>
              </w:rPr>
              <w:t> </w:t>
            </w:r>
          </w:p>
        </w:tc>
      </w:tr>
      <w:tr w:rsidR="009E6320" w:rsidRPr="00C34B20" w:rsidTr="00781F45">
        <w:trPr>
          <w:trHeight w:val="239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000000"/>
            </w:tcBorders>
            <w:shd w:val="clear" w:color="000000" w:fill="FFFFFF"/>
            <w:noWrap/>
            <w:vAlign w:val="center"/>
          </w:tcPr>
          <w:p w:rsidR="009E6320" w:rsidRPr="00C34B20" w:rsidRDefault="00C34B20" w:rsidP="009E6320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el-GR"/>
              </w:rPr>
            </w:pPr>
            <w:r w:rsidRPr="00C34B20">
              <w:rPr>
                <w:rFonts w:eastAsia="Times New Roman" w:cstheme="minorHAnsi"/>
                <w:b/>
                <w:lang w:eastAsia="el-GR"/>
              </w:rPr>
              <w:t>Στοιχεία Εταιρείας</w:t>
            </w:r>
          </w:p>
        </w:tc>
      </w:tr>
      <w:tr w:rsidR="00827BB9" w:rsidRPr="00C34B20" w:rsidTr="00781F45">
        <w:trPr>
          <w:trHeight w:val="371"/>
        </w:trPr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pct10" w:color="000000" w:fill="FFFFFF"/>
            <w:noWrap/>
            <w:vAlign w:val="center"/>
            <w:hideMark/>
          </w:tcPr>
          <w:p w:rsidR="00827BB9" w:rsidRPr="00C34B20" w:rsidRDefault="00827BB9" w:rsidP="009E632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l-GR"/>
              </w:rPr>
            </w:pPr>
            <w:r w:rsidRPr="00C34B20">
              <w:rPr>
                <w:rFonts w:eastAsia="Times New Roman" w:cstheme="minorHAnsi"/>
                <w:b/>
                <w:bCs/>
                <w:lang w:eastAsia="el-GR"/>
              </w:rPr>
              <w:t>Επωνυμία</w:t>
            </w:r>
            <w:r w:rsidR="009E6320" w:rsidRPr="00C34B20">
              <w:rPr>
                <w:rFonts w:eastAsia="Times New Roman" w:cstheme="minorHAnsi"/>
                <w:b/>
                <w:bCs/>
                <w:lang w:eastAsia="el-GR"/>
              </w:rPr>
              <w:t xml:space="preserve"> </w:t>
            </w:r>
          </w:p>
        </w:tc>
        <w:tc>
          <w:tcPr>
            <w:tcW w:w="3799" w:type="pct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27BB9" w:rsidRDefault="00827BB9" w:rsidP="00827BB9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  <w:r w:rsidRPr="00C34B20">
              <w:rPr>
                <w:rFonts w:eastAsia="Times New Roman" w:cstheme="minorHAnsi"/>
                <w:lang w:eastAsia="el-GR"/>
              </w:rPr>
              <w:t> </w:t>
            </w:r>
          </w:p>
          <w:p w:rsidR="00687766" w:rsidRDefault="00687766" w:rsidP="00827BB9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</w:p>
          <w:p w:rsidR="00687766" w:rsidRPr="00C34B20" w:rsidRDefault="00687766" w:rsidP="00827BB9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</w:p>
        </w:tc>
      </w:tr>
      <w:tr w:rsidR="00827BB9" w:rsidRPr="00C34B20" w:rsidTr="00781F45">
        <w:trPr>
          <w:trHeight w:val="525"/>
        </w:trPr>
        <w:tc>
          <w:tcPr>
            <w:tcW w:w="12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pct10" w:color="000000" w:fill="FFFFFF"/>
            <w:noWrap/>
            <w:vAlign w:val="center"/>
            <w:hideMark/>
          </w:tcPr>
          <w:p w:rsidR="00827BB9" w:rsidRPr="00C34B20" w:rsidRDefault="00827BB9" w:rsidP="00827BB9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l-GR"/>
              </w:rPr>
            </w:pPr>
            <w:r w:rsidRPr="00C34B20">
              <w:rPr>
                <w:rFonts w:eastAsia="Times New Roman" w:cstheme="minorHAnsi"/>
                <w:b/>
                <w:bCs/>
                <w:lang w:eastAsia="el-GR"/>
              </w:rPr>
              <w:t>ΑΦΜ</w:t>
            </w:r>
          </w:p>
        </w:tc>
        <w:tc>
          <w:tcPr>
            <w:tcW w:w="3799" w:type="pct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27BB9" w:rsidRPr="00C34B20" w:rsidRDefault="00827BB9" w:rsidP="00827BB9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  <w:r w:rsidRPr="00C34B20">
              <w:rPr>
                <w:rFonts w:eastAsia="Times New Roman" w:cstheme="minorHAnsi"/>
                <w:lang w:eastAsia="el-GR"/>
              </w:rPr>
              <w:t> </w:t>
            </w:r>
          </w:p>
        </w:tc>
      </w:tr>
      <w:tr w:rsidR="004C086F" w:rsidRPr="00C34B20" w:rsidTr="00781F45">
        <w:trPr>
          <w:trHeight w:val="436"/>
        </w:trPr>
        <w:tc>
          <w:tcPr>
            <w:tcW w:w="1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noWrap/>
            <w:vAlign w:val="center"/>
            <w:hideMark/>
          </w:tcPr>
          <w:p w:rsidR="00827BB9" w:rsidRPr="00C34B20" w:rsidRDefault="00827BB9" w:rsidP="000377DC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l-GR"/>
              </w:rPr>
            </w:pPr>
            <w:r w:rsidRPr="00C34B20">
              <w:rPr>
                <w:rFonts w:eastAsia="Times New Roman" w:cstheme="minorHAnsi"/>
                <w:b/>
                <w:bCs/>
                <w:lang w:eastAsia="el-GR"/>
              </w:rPr>
              <w:t xml:space="preserve">Διάρκεια </w:t>
            </w:r>
            <w:r w:rsidR="000377DC" w:rsidRPr="00C34B20">
              <w:rPr>
                <w:rFonts w:eastAsia="Times New Roman" w:cstheme="minorHAnsi"/>
                <w:b/>
                <w:bCs/>
                <w:lang w:eastAsia="el-GR"/>
              </w:rPr>
              <w:t>σύμβασης</w:t>
            </w:r>
          </w:p>
        </w:tc>
        <w:tc>
          <w:tcPr>
            <w:tcW w:w="6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0" w:color="000000" w:fill="FFFFFF"/>
            <w:noWrap/>
            <w:vAlign w:val="center"/>
            <w:hideMark/>
          </w:tcPr>
          <w:p w:rsidR="00827BB9" w:rsidRPr="00C34B20" w:rsidRDefault="00827BB9" w:rsidP="00827BB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el-GR"/>
              </w:rPr>
            </w:pPr>
            <w:r w:rsidRPr="00C34B20">
              <w:rPr>
                <w:rFonts w:eastAsia="Times New Roman" w:cstheme="minorHAnsi"/>
                <w:b/>
                <w:bCs/>
                <w:lang w:eastAsia="el-GR"/>
              </w:rPr>
              <w:t>από:</w:t>
            </w:r>
          </w:p>
        </w:tc>
        <w:tc>
          <w:tcPr>
            <w:tcW w:w="1047" w:type="pct"/>
            <w:gridSpan w:val="4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7BB9" w:rsidRPr="00C34B20" w:rsidRDefault="00827BB9" w:rsidP="00827BB9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  <w:r w:rsidRPr="00C34B20">
              <w:rPr>
                <w:rFonts w:eastAsia="Times New Roman" w:cstheme="minorHAnsi"/>
                <w:lang w:eastAsia="el-GR"/>
              </w:rPr>
              <w:t> 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0" w:color="000000" w:fill="FFFFFF"/>
            <w:noWrap/>
            <w:vAlign w:val="center"/>
            <w:hideMark/>
          </w:tcPr>
          <w:p w:rsidR="00827BB9" w:rsidRPr="00C34B20" w:rsidRDefault="00827BB9" w:rsidP="00827BB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el-GR"/>
              </w:rPr>
            </w:pPr>
            <w:r w:rsidRPr="00C34B20">
              <w:rPr>
                <w:rFonts w:eastAsia="Times New Roman" w:cstheme="minorHAnsi"/>
                <w:b/>
                <w:bCs/>
                <w:lang w:eastAsia="el-GR"/>
              </w:rPr>
              <w:t>έως:</w:t>
            </w:r>
          </w:p>
        </w:tc>
        <w:tc>
          <w:tcPr>
            <w:tcW w:w="1301" w:type="pct"/>
            <w:gridSpan w:val="3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27BB9" w:rsidRPr="00C34B20" w:rsidRDefault="00827BB9" w:rsidP="00827BB9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  <w:r w:rsidRPr="00C34B20">
              <w:rPr>
                <w:rFonts w:eastAsia="Times New Roman" w:cstheme="minorHAnsi"/>
                <w:lang w:eastAsia="el-GR"/>
              </w:rPr>
              <w:t> </w:t>
            </w:r>
          </w:p>
        </w:tc>
      </w:tr>
      <w:tr w:rsidR="001F6367" w:rsidRPr="00C34B20" w:rsidTr="00781F45">
        <w:trPr>
          <w:trHeight w:val="525"/>
        </w:trPr>
        <w:tc>
          <w:tcPr>
            <w:tcW w:w="1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0" w:color="000000" w:fill="FFFFFF"/>
            <w:noWrap/>
            <w:vAlign w:val="center"/>
            <w:hideMark/>
          </w:tcPr>
          <w:p w:rsidR="001F6367" w:rsidRPr="00C34B20" w:rsidRDefault="001F6367" w:rsidP="001F6367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l-GR"/>
              </w:rPr>
            </w:pPr>
            <w:r w:rsidRPr="00C34B20">
              <w:rPr>
                <w:rFonts w:eastAsia="Times New Roman" w:cstheme="minorHAnsi"/>
                <w:b/>
                <w:bCs/>
                <w:lang w:eastAsia="el-GR"/>
              </w:rPr>
              <w:t xml:space="preserve">Ποσό σύμβασης  (€) </w:t>
            </w:r>
          </w:p>
          <w:p w:rsidR="001F6367" w:rsidRPr="00C34B20" w:rsidRDefault="001F6367" w:rsidP="001F6367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l-GR"/>
              </w:rPr>
            </w:pPr>
            <w:r w:rsidRPr="00C34B20">
              <w:rPr>
                <w:rFonts w:eastAsia="Times New Roman" w:cstheme="minorHAnsi"/>
                <w:b/>
                <w:bCs/>
                <w:lang w:eastAsia="el-GR"/>
              </w:rPr>
              <w:t>χωρίς ΦΠΑ</w:t>
            </w:r>
          </w:p>
        </w:tc>
        <w:tc>
          <w:tcPr>
            <w:tcW w:w="153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367" w:rsidRPr="00C34B20" w:rsidRDefault="001F6367" w:rsidP="00827BB9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  <w:r w:rsidRPr="00C34B20">
              <w:rPr>
                <w:rFonts w:eastAsia="Times New Roman" w:cstheme="minorHAnsi"/>
                <w:lang w:eastAsia="el-GR"/>
              </w:rPr>
              <w:t> </w:t>
            </w:r>
          </w:p>
        </w:tc>
        <w:tc>
          <w:tcPr>
            <w:tcW w:w="5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0" w:color="000000" w:fill="FFFFFF"/>
            <w:vAlign w:val="center"/>
          </w:tcPr>
          <w:p w:rsidR="001F6367" w:rsidRPr="00C34B20" w:rsidRDefault="001F6367" w:rsidP="00827BB9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  <w:r w:rsidRPr="00C34B20">
              <w:rPr>
                <w:rFonts w:eastAsia="Times New Roman" w:cstheme="minorHAnsi"/>
                <w:b/>
                <w:lang w:eastAsia="el-GR"/>
              </w:rPr>
              <w:t>Ποσό € ΦΠΑ</w:t>
            </w:r>
          </w:p>
        </w:tc>
        <w:tc>
          <w:tcPr>
            <w:tcW w:w="130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F6367" w:rsidRPr="00C34B20" w:rsidRDefault="001F6367" w:rsidP="00827BB9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</w:p>
        </w:tc>
      </w:tr>
      <w:tr w:rsidR="00827BB9" w:rsidRPr="00C34B20" w:rsidTr="00781F45">
        <w:trPr>
          <w:trHeight w:val="261"/>
        </w:trPr>
        <w:tc>
          <w:tcPr>
            <w:tcW w:w="12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0" w:color="000000" w:fill="FFFFFF"/>
            <w:noWrap/>
            <w:vAlign w:val="center"/>
            <w:hideMark/>
          </w:tcPr>
          <w:p w:rsidR="00827BB9" w:rsidRPr="00C34B20" w:rsidRDefault="00827BB9" w:rsidP="00827BB9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l-GR"/>
              </w:rPr>
            </w:pPr>
            <w:r w:rsidRPr="00C34B20">
              <w:rPr>
                <w:rFonts w:eastAsia="Times New Roman" w:cstheme="minorHAnsi"/>
                <w:b/>
                <w:bCs/>
                <w:lang w:eastAsia="el-GR"/>
              </w:rPr>
              <w:t>Είδος Σύμβασης</w:t>
            </w:r>
          </w:p>
        </w:tc>
        <w:tc>
          <w:tcPr>
            <w:tcW w:w="397" w:type="pct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BB9" w:rsidRPr="00C34B20" w:rsidRDefault="00827BB9" w:rsidP="00827BB9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l-GR"/>
              </w:rPr>
            </w:pPr>
            <w:r w:rsidRPr="00C34B20">
              <w:rPr>
                <w:rFonts w:eastAsia="Times New Roman" w:cstheme="minorHAnsi"/>
                <w:b/>
                <w:bCs/>
                <w:lang w:eastAsia="el-GR"/>
              </w:rPr>
              <w:t> </w:t>
            </w:r>
            <w:sdt>
              <w:sdtPr>
                <w:rPr>
                  <w:rFonts w:eastAsia="Times New Roman" w:cstheme="minorHAnsi"/>
                  <w:b/>
                  <w:bCs/>
                  <w:lang w:eastAsia="el-GR"/>
                </w:rPr>
                <w:id w:val="-487322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5478" w:rsidRPr="00C34B20">
                  <w:rPr>
                    <w:rFonts w:ascii="MS Gothic" w:eastAsia="MS Gothic" w:hAnsi="MS Gothic" w:cstheme="minorHAnsi" w:hint="eastAsia"/>
                    <w:b/>
                    <w:bCs/>
                    <w:lang w:eastAsia="el-GR"/>
                  </w:rPr>
                  <w:t>☐</w:t>
                </w:r>
              </w:sdtContent>
            </w:sdt>
          </w:p>
        </w:tc>
        <w:tc>
          <w:tcPr>
            <w:tcW w:w="340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pct10" w:color="000000" w:fill="FFFFFF"/>
            <w:noWrap/>
            <w:vAlign w:val="center"/>
            <w:hideMark/>
          </w:tcPr>
          <w:p w:rsidR="00827BB9" w:rsidRPr="00C34B20" w:rsidRDefault="006A601D" w:rsidP="006A601D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l-GR"/>
              </w:rPr>
            </w:pPr>
            <w:r>
              <w:rPr>
                <w:rFonts w:eastAsia="Times New Roman" w:cstheme="minorHAnsi"/>
                <w:b/>
                <w:bCs/>
                <w:lang w:eastAsia="el-GR"/>
              </w:rPr>
              <w:t xml:space="preserve">Εκτέλεση έργου </w:t>
            </w:r>
            <w:r w:rsidRPr="006A601D">
              <w:rPr>
                <w:rFonts w:eastAsia="Times New Roman" w:cstheme="minorHAnsi"/>
                <w:bCs/>
                <w:lang w:eastAsia="el-GR"/>
              </w:rPr>
              <w:t xml:space="preserve">(άρθρο 2, </w:t>
            </w:r>
            <w:r w:rsidR="00BA36B4">
              <w:rPr>
                <w:rFonts w:eastAsia="Times New Roman" w:cstheme="minorHAnsi"/>
                <w:bCs/>
                <w:lang w:eastAsia="el-GR"/>
              </w:rPr>
              <w:t>§2.γ</w:t>
            </w:r>
            <w:r w:rsidRPr="006A601D">
              <w:rPr>
                <w:rFonts w:eastAsia="Times New Roman" w:cstheme="minorHAnsi"/>
                <w:bCs/>
                <w:lang w:eastAsia="el-GR"/>
              </w:rPr>
              <w:t xml:space="preserve"> 2.β,  </w:t>
            </w:r>
            <w:proofErr w:type="spellStart"/>
            <w:r w:rsidRPr="006A601D">
              <w:rPr>
                <w:rFonts w:eastAsia="Times New Roman" w:cstheme="minorHAnsi"/>
                <w:bCs/>
                <w:lang w:eastAsia="el-GR"/>
              </w:rPr>
              <w:t>π.δ</w:t>
            </w:r>
            <w:proofErr w:type="spellEnd"/>
            <w:r w:rsidRPr="006A601D">
              <w:rPr>
                <w:rFonts w:eastAsia="Times New Roman" w:cstheme="minorHAnsi"/>
                <w:bCs/>
                <w:lang w:eastAsia="el-GR"/>
              </w:rPr>
              <w:t>. 60/2007)</w:t>
            </w:r>
            <w:r w:rsidR="00827BB9" w:rsidRPr="00C34B20">
              <w:rPr>
                <w:rFonts w:eastAsia="Times New Roman" w:cstheme="minorHAnsi"/>
                <w:b/>
                <w:bCs/>
                <w:lang w:eastAsia="el-GR"/>
              </w:rPr>
              <w:t> </w:t>
            </w:r>
          </w:p>
        </w:tc>
      </w:tr>
      <w:tr w:rsidR="00827BB9" w:rsidRPr="00C34B20" w:rsidTr="00781F45">
        <w:trPr>
          <w:trHeight w:val="267"/>
        </w:trPr>
        <w:tc>
          <w:tcPr>
            <w:tcW w:w="12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0" w:color="000000" w:fill="FFFFFF"/>
            <w:vAlign w:val="center"/>
            <w:hideMark/>
          </w:tcPr>
          <w:p w:rsidR="00827BB9" w:rsidRPr="00C34B20" w:rsidRDefault="00827BB9" w:rsidP="00827BB9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l-GR"/>
              </w:rPr>
            </w:pP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BB9" w:rsidRPr="00C34B20" w:rsidRDefault="00827BB9" w:rsidP="00827BB9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l-GR"/>
              </w:rPr>
            </w:pPr>
            <w:r w:rsidRPr="00C34B20">
              <w:rPr>
                <w:rFonts w:eastAsia="Times New Roman" w:cstheme="minorHAnsi"/>
                <w:b/>
                <w:bCs/>
                <w:lang w:eastAsia="el-GR"/>
              </w:rPr>
              <w:t> </w:t>
            </w:r>
            <w:sdt>
              <w:sdtPr>
                <w:rPr>
                  <w:rFonts w:eastAsia="Times New Roman" w:cstheme="minorHAnsi"/>
                  <w:b/>
                  <w:bCs/>
                  <w:lang w:eastAsia="el-GR"/>
                </w:rPr>
                <w:id w:val="-1143505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5478" w:rsidRPr="00C34B20">
                  <w:rPr>
                    <w:rFonts w:ascii="MS Gothic" w:eastAsia="MS Gothic" w:hAnsi="MS Gothic" w:cstheme="minorHAnsi" w:hint="eastAsia"/>
                    <w:b/>
                    <w:bCs/>
                    <w:lang w:eastAsia="el-GR"/>
                  </w:rPr>
                  <w:t>☐</w:t>
                </w:r>
              </w:sdtContent>
            </w:sdt>
          </w:p>
        </w:tc>
        <w:tc>
          <w:tcPr>
            <w:tcW w:w="3402" w:type="pct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pct10" w:color="000000" w:fill="FFFFFF"/>
            <w:noWrap/>
            <w:vAlign w:val="center"/>
            <w:hideMark/>
          </w:tcPr>
          <w:p w:rsidR="00827BB9" w:rsidRPr="00C34B20" w:rsidRDefault="00827BB9" w:rsidP="006A601D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l-GR"/>
              </w:rPr>
            </w:pPr>
            <w:r w:rsidRPr="00C34B20">
              <w:rPr>
                <w:rFonts w:eastAsia="Times New Roman" w:cstheme="minorHAnsi"/>
                <w:b/>
                <w:bCs/>
                <w:lang w:eastAsia="el-GR"/>
              </w:rPr>
              <w:t>Παροχή Υπηρεσιών </w:t>
            </w:r>
            <w:r w:rsidR="006A601D" w:rsidRPr="006A601D">
              <w:rPr>
                <w:rFonts w:eastAsia="Times New Roman" w:cstheme="minorHAnsi"/>
                <w:bCs/>
                <w:lang w:eastAsia="el-GR"/>
              </w:rPr>
              <w:t xml:space="preserve">(άρθρο 2, </w:t>
            </w:r>
            <w:r w:rsidR="00BA36B4">
              <w:rPr>
                <w:rFonts w:eastAsia="Times New Roman" w:cstheme="minorHAnsi"/>
                <w:bCs/>
                <w:lang w:eastAsia="el-GR"/>
              </w:rPr>
              <w:t>§2.γ</w:t>
            </w:r>
            <w:r w:rsidR="006A601D" w:rsidRPr="006A601D">
              <w:rPr>
                <w:rFonts w:eastAsia="Times New Roman" w:cstheme="minorHAnsi"/>
                <w:bCs/>
                <w:lang w:eastAsia="el-GR"/>
              </w:rPr>
              <w:t xml:space="preserve"> 2.δ,  </w:t>
            </w:r>
            <w:proofErr w:type="spellStart"/>
            <w:r w:rsidR="006A601D" w:rsidRPr="006A601D">
              <w:rPr>
                <w:rFonts w:eastAsia="Times New Roman" w:cstheme="minorHAnsi"/>
                <w:bCs/>
                <w:lang w:eastAsia="el-GR"/>
              </w:rPr>
              <w:t>π.δ</w:t>
            </w:r>
            <w:proofErr w:type="spellEnd"/>
            <w:r w:rsidR="006A601D" w:rsidRPr="006A601D">
              <w:rPr>
                <w:rFonts w:eastAsia="Times New Roman" w:cstheme="minorHAnsi"/>
                <w:bCs/>
                <w:lang w:eastAsia="el-GR"/>
              </w:rPr>
              <w:t>. 60/2007)</w:t>
            </w:r>
            <w:r w:rsidR="006A601D" w:rsidRPr="00C34B20">
              <w:rPr>
                <w:rFonts w:eastAsia="Times New Roman" w:cstheme="minorHAnsi"/>
                <w:b/>
                <w:bCs/>
                <w:lang w:eastAsia="el-GR"/>
              </w:rPr>
              <w:t> </w:t>
            </w:r>
          </w:p>
        </w:tc>
      </w:tr>
      <w:tr w:rsidR="00827BB9" w:rsidRPr="00C34B20" w:rsidTr="00781F45">
        <w:trPr>
          <w:trHeight w:val="245"/>
        </w:trPr>
        <w:tc>
          <w:tcPr>
            <w:tcW w:w="12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0" w:color="000000" w:fill="FFFFFF"/>
            <w:vAlign w:val="center"/>
            <w:hideMark/>
          </w:tcPr>
          <w:p w:rsidR="00827BB9" w:rsidRPr="00C34B20" w:rsidRDefault="00827BB9" w:rsidP="00827BB9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l-GR"/>
              </w:rPr>
            </w:pPr>
          </w:p>
        </w:tc>
        <w:tc>
          <w:tcPr>
            <w:tcW w:w="397" w:type="pct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BB9" w:rsidRPr="00C34B20" w:rsidRDefault="00827BB9" w:rsidP="00827BB9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l-GR"/>
              </w:rPr>
            </w:pPr>
            <w:r w:rsidRPr="00C34B20">
              <w:rPr>
                <w:rFonts w:eastAsia="Times New Roman" w:cstheme="minorHAnsi"/>
                <w:b/>
                <w:bCs/>
                <w:lang w:eastAsia="el-GR"/>
              </w:rPr>
              <w:t> </w:t>
            </w:r>
            <w:sdt>
              <w:sdtPr>
                <w:rPr>
                  <w:rFonts w:eastAsia="Times New Roman" w:cstheme="minorHAnsi"/>
                  <w:b/>
                  <w:bCs/>
                  <w:lang w:eastAsia="el-GR"/>
                </w:rPr>
                <w:id w:val="-1852407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5478" w:rsidRPr="00C34B20">
                  <w:rPr>
                    <w:rFonts w:ascii="MS Gothic" w:eastAsia="MS Gothic" w:hAnsi="MS Gothic" w:cstheme="minorHAnsi" w:hint="eastAsia"/>
                    <w:b/>
                    <w:bCs/>
                    <w:lang w:eastAsia="el-GR"/>
                  </w:rPr>
                  <w:t>☐</w:t>
                </w:r>
              </w:sdtContent>
            </w:sdt>
          </w:p>
        </w:tc>
        <w:tc>
          <w:tcPr>
            <w:tcW w:w="3402" w:type="pct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0" w:color="000000" w:fill="FFFFFF"/>
            <w:noWrap/>
            <w:vAlign w:val="center"/>
            <w:hideMark/>
          </w:tcPr>
          <w:p w:rsidR="00827BB9" w:rsidRPr="00C34B20" w:rsidRDefault="00827BB9" w:rsidP="006A601D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l-GR"/>
              </w:rPr>
            </w:pPr>
            <w:r w:rsidRPr="00C34B20">
              <w:rPr>
                <w:rFonts w:eastAsia="Times New Roman" w:cstheme="minorHAnsi"/>
                <w:b/>
                <w:bCs/>
                <w:lang w:eastAsia="el-GR"/>
              </w:rPr>
              <w:t>Προμήθεια Αγαθών</w:t>
            </w:r>
            <w:r w:rsidR="006A601D">
              <w:rPr>
                <w:rFonts w:eastAsia="Times New Roman" w:cstheme="minorHAnsi"/>
                <w:b/>
                <w:bCs/>
                <w:lang w:eastAsia="el-GR"/>
              </w:rPr>
              <w:t xml:space="preserve"> </w:t>
            </w:r>
            <w:r w:rsidR="006A601D" w:rsidRPr="006A601D">
              <w:rPr>
                <w:rFonts w:eastAsia="Times New Roman" w:cstheme="minorHAnsi"/>
                <w:bCs/>
                <w:lang w:eastAsia="el-GR"/>
              </w:rPr>
              <w:t xml:space="preserve">(άρθρο 2, </w:t>
            </w:r>
            <w:r w:rsidR="00BA36B4">
              <w:rPr>
                <w:rFonts w:eastAsia="Times New Roman" w:cstheme="minorHAnsi"/>
                <w:bCs/>
                <w:lang w:eastAsia="el-GR"/>
              </w:rPr>
              <w:t>§2.γ</w:t>
            </w:r>
            <w:r w:rsidR="006A601D" w:rsidRPr="006A601D">
              <w:rPr>
                <w:rFonts w:eastAsia="Times New Roman" w:cstheme="minorHAnsi"/>
                <w:bCs/>
                <w:lang w:eastAsia="el-GR"/>
              </w:rPr>
              <w:t xml:space="preserve"> 2.γ, </w:t>
            </w:r>
            <w:proofErr w:type="spellStart"/>
            <w:r w:rsidR="006A601D" w:rsidRPr="006A601D">
              <w:rPr>
                <w:rFonts w:eastAsia="Times New Roman" w:cstheme="minorHAnsi"/>
                <w:bCs/>
                <w:lang w:eastAsia="el-GR"/>
              </w:rPr>
              <w:t>π.δ</w:t>
            </w:r>
            <w:proofErr w:type="spellEnd"/>
            <w:r w:rsidR="006A601D" w:rsidRPr="006A601D">
              <w:rPr>
                <w:rFonts w:eastAsia="Times New Roman" w:cstheme="minorHAnsi"/>
                <w:bCs/>
                <w:lang w:eastAsia="el-GR"/>
              </w:rPr>
              <w:t>. 60/2007)</w:t>
            </w:r>
            <w:r w:rsidR="006A601D" w:rsidRPr="00C34B20">
              <w:rPr>
                <w:rFonts w:eastAsia="Times New Roman" w:cstheme="minorHAnsi"/>
                <w:b/>
                <w:bCs/>
                <w:lang w:eastAsia="el-GR"/>
              </w:rPr>
              <w:t> </w:t>
            </w:r>
          </w:p>
        </w:tc>
      </w:tr>
      <w:tr w:rsidR="00827BB9" w:rsidRPr="00C34B20" w:rsidTr="00781F45">
        <w:trPr>
          <w:trHeight w:val="525"/>
        </w:trPr>
        <w:tc>
          <w:tcPr>
            <w:tcW w:w="21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0" w:color="000000" w:fill="FFFFFF"/>
            <w:noWrap/>
            <w:vAlign w:val="center"/>
            <w:hideMark/>
          </w:tcPr>
          <w:p w:rsidR="00827BB9" w:rsidRPr="00C34B20" w:rsidRDefault="00476C3C" w:rsidP="000377DC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l-GR"/>
              </w:rPr>
            </w:pPr>
            <w:r w:rsidRPr="00C34B20">
              <w:rPr>
                <w:rFonts w:eastAsia="Times New Roman" w:cstheme="minorHAnsi"/>
                <w:b/>
                <w:bCs/>
                <w:lang w:eastAsia="el-GR"/>
              </w:rPr>
              <w:t xml:space="preserve">Σε περίπτωση </w:t>
            </w:r>
            <w:r w:rsidR="00827BB9" w:rsidRPr="00C34B20">
              <w:rPr>
                <w:rFonts w:eastAsia="Times New Roman" w:cstheme="minorHAnsi"/>
                <w:b/>
                <w:bCs/>
                <w:lang w:eastAsia="el-GR"/>
              </w:rPr>
              <w:t>καταβολής σε δόσεις αναφέρετε αναλυτικά:</w:t>
            </w:r>
          </w:p>
        </w:tc>
        <w:tc>
          <w:tcPr>
            <w:tcW w:w="2836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7BB9" w:rsidRPr="00C34B20" w:rsidRDefault="00827BB9" w:rsidP="00827BB9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  <w:r w:rsidRPr="00C34B20">
              <w:rPr>
                <w:rFonts w:eastAsia="Times New Roman" w:cstheme="minorHAnsi"/>
                <w:lang w:eastAsia="el-GR"/>
              </w:rPr>
              <w:t> </w:t>
            </w:r>
          </w:p>
        </w:tc>
      </w:tr>
      <w:tr w:rsidR="00827BB9" w:rsidRPr="00C34B20" w:rsidTr="00781F45">
        <w:trPr>
          <w:trHeight w:val="525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0" w:color="000000" w:fill="FFFFFF"/>
            <w:noWrap/>
            <w:vAlign w:val="center"/>
            <w:hideMark/>
          </w:tcPr>
          <w:p w:rsidR="00827BB9" w:rsidRPr="00C34B20" w:rsidRDefault="00827BB9" w:rsidP="000377DC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l-GR"/>
              </w:rPr>
            </w:pPr>
            <w:r w:rsidRPr="00C34B20">
              <w:rPr>
                <w:rFonts w:eastAsia="Times New Roman" w:cstheme="minorHAnsi"/>
                <w:b/>
                <w:bCs/>
                <w:lang w:eastAsia="el-GR"/>
              </w:rPr>
              <w:t xml:space="preserve">Αντικείμενο Σύμβασης </w:t>
            </w:r>
            <w:r w:rsidR="003F1214" w:rsidRPr="00C34B20">
              <w:rPr>
                <w:rFonts w:eastAsia="Times New Roman" w:cstheme="minorHAnsi"/>
                <w:b/>
                <w:bCs/>
                <w:lang w:eastAsia="el-GR"/>
              </w:rPr>
              <w:t>*</w:t>
            </w:r>
          </w:p>
        </w:tc>
      </w:tr>
      <w:tr w:rsidR="00827BB9" w:rsidRPr="00C34B20" w:rsidTr="00781F45">
        <w:trPr>
          <w:trHeight w:val="522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377DC" w:rsidRPr="00781F45" w:rsidRDefault="000377DC" w:rsidP="000377DC">
            <w:pPr>
              <w:spacing w:after="0" w:line="240" w:lineRule="auto"/>
              <w:rPr>
                <w:rFonts w:eastAsia="Times New Roman" w:cstheme="minorHAnsi"/>
                <w:lang w:val="en-US" w:eastAsia="el-GR"/>
              </w:rPr>
            </w:pPr>
          </w:p>
        </w:tc>
      </w:tr>
      <w:tr w:rsidR="00781F45" w:rsidRPr="00C34B20" w:rsidTr="00781F45">
        <w:trPr>
          <w:trHeight w:val="411"/>
        </w:trPr>
        <w:tc>
          <w:tcPr>
            <w:tcW w:w="272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81F45" w:rsidRPr="00C34B20" w:rsidRDefault="00781F45" w:rsidP="007E0AA1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l-GR"/>
              </w:rPr>
            </w:pPr>
            <w:r w:rsidRPr="00781F45">
              <w:rPr>
                <w:rFonts w:eastAsia="Times New Roman" w:cstheme="minorHAnsi"/>
                <w:b/>
                <w:bCs/>
                <w:lang w:eastAsia="el-GR"/>
              </w:rPr>
              <w:t>Επωνυμία και Διεύθυνση Προμηθευτή</w:t>
            </w:r>
            <w:r w:rsidR="00C84789">
              <w:rPr>
                <w:rFonts w:eastAsia="Times New Roman" w:cstheme="minorHAnsi"/>
                <w:b/>
                <w:bCs/>
                <w:lang w:eastAsia="el-GR"/>
              </w:rPr>
              <w:t xml:space="preserve"> (άρθρο 118 παρ. 3 και 4 ν. 4412/2016)</w:t>
            </w:r>
          </w:p>
        </w:tc>
        <w:tc>
          <w:tcPr>
            <w:tcW w:w="227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81F45" w:rsidRPr="00C34B20" w:rsidRDefault="00781F45" w:rsidP="00827BB9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  <w:r w:rsidRPr="00C34B20">
              <w:rPr>
                <w:rFonts w:eastAsia="Times New Roman" w:cstheme="minorHAnsi"/>
                <w:lang w:eastAsia="el-GR"/>
              </w:rPr>
              <w:t> </w:t>
            </w:r>
          </w:p>
        </w:tc>
      </w:tr>
      <w:tr w:rsidR="00781F45" w:rsidRPr="00C34B20" w:rsidTr="00781F45">
        <w:trPr>
          <w:trHeight w:val="411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0" w:color="000000" w:fill="FFFFFF"/>
            <w:noWrap/>
            <w:vAlign w:val="center"/>
          </w:tcPr>
          <w:p w:rsidR="00781F45" w:rsidRPr="00C34B20" w:rsidRDefault="00781F45" w:rsidP="006E7F40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el-GR"/>
              </w:rPr>
            </w:pPr>
            <w:r w:rsidRPr="00C34B20">
              <w:rPr>
                <w:rFonts w:eastAsia="Times New Roman" w:cstheme="minorHAnsi"/>
                <w:b/>
                <w:bCs/>
                <w:lang w:eastAsia="el-GR"/>
              </w:rPr>
              <w:t>Κατηγορία επιλέξιμης δαπάνης</w:t>
            </w:r>
          </w:p>
        </w:tc>
      </w:tr>
      <w:tr w:rsidR="00781F45" w:rsidRPr="00C34B20" w:rsidTr="00781F45">
        <w:trPr>
          <w:gridAfter w:val="1"/>
          <w:wAfter w:w="11" w:type="pct"/>
          <w:trHeight w:val="411"/>
        </w:trPr>
        <w:tc>
          <w:tcPr>
            <w:tcW w:w="272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1F45" w:rsidRPr="00C34B20" w:rsidRDefault="00781F45" w:rsidP="006E7F4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l-GR"/>
              </w:rPr>
            </w:pPr>
            <w:r w:rsidRPr="00C34B20">
              <w:rPr>
                <w:rFonts w:eastAsia="Times New Roman" w:cstheme="minorHAnsi"/>
                <w:b/>
                <w:lang w:eastAsia="el-GR"/>
              </w:rPr>
              <w:t xml:space="preserve">Τα παρακάτω στοιχεία συμπληρώνονται από τη Γραμματεία </w:t>
            </w:r>
          </w:p>
        </w:tc>
        <w:tc>
          <w:tcPr>
            <w:tcW w:w="226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81F45" w:rsidRPr="00C34B20" w:rsidRDefault="00781F45" w:rsidP="006E7F40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</w:p>
        </w:tc>
      </w:tr>
      <w:tr w:rsidR="00781F45" w:rsidRPr="00C34B20" w:rsidTr="00781F45">
        <w:trPr>
          <w:trHeight w:val="416"/>
        </w:trPr>
        <w:tc>
          <w:tcPr>
            <w:tcW w:w="272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1F45" w:rsidRPr="00C34B20" w:rsidRDefault="00781F45" w:rsidP="005A7A64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l-GR"/>
              </w:rPr>
            </w:pPr>
            <w:r w:rsidRPr="00C34B20">
              <w:rPr>
                <w:rFonts w:eastAsia="Times New Roman" w:cstheme="minorHAnsi"/>
                <w:b/>
                <w:bCs/>
                <w:lang w:eastAsia="el-GR"/>
              </w:rPr>
              <w:t>Κωδικός CPV</w:t>
            </w:r>
          </w:p>
        </w:tc>
        <w:tc>
          <w:tcPr>
            <w:tcW w:w="2273" w:type="pct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1F45" w:rsidRPr="00C34B20" w:rsidRDefault="00781F45" w:rsidP="00476C3C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  <w:r w:rsidRPr="00C34B20">
              <w:rPr>
                <w:rFonts w:eastAsia="Times New Roman" w:cstheme="minorHAnsi"/>
                <w:lang w:eastAsia="el-GR"/>
              </w:rPr>
              <w:t>  </w:t>
            </w:r>
          </w:p>
        </w:tc>
      </w:tr>
      <w:tr w:rsidR="00781F45" w:rsidRPr="00C34B20" w:rsidTr="00781F45">
        <w:trPr>
          <w:trHeight w:val="570"/>
        </w:trPr>
        <w:tc>
          <w:tcPr>
            <w:tcW w:w="272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1F45" w:rsidRPr="00C34B20" w:rsidRDefault="00781F45" w:rsidP="003F1214">
            <w:pPr>
              <w:spacing w:after="0" w:line="240" w:lineRule="auto"/>
              <w:rPr>
                <w:rFonts w:eastAsia="Times New Roman" w:cstheme="minorHAnsi"/>
                <w:bCs/>
                <w:lang w:eastAsia="el-GR"/>
              </w:rPr>
            </w:pPr>
            <w:r w:rsidRPr="00C34B20">
              <w:rPr>
                <w:rFonts w:eastAsia="Times New Roman" w:cstheme="minorHAnsi"/>
                <w:b/>
                <w:bCs/>
                <w:lang w:eastAsia="el-GR"/>
              </w:rPr>
              <w:t>Κωδικός ΤΔΕ/Υ (μόνο για έργα ΕΣΠΑ</w:t>
            </w:r>
          </w:p>
        </w:tc>
        <w:tc>
          <w:tcPr>
            <w:tcW w:w="2273" w:type="pct"/>
            <w:gridSpan w:val="7"/>
            <w:tcBorders>
              <w:top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81F45" w:rsidRPr="00C34B20" w:rsidRDefault="00781F45" w:rsidP="001F6367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</w:p>
          <w:p w:rsidR="00781F45" w:rsidRPr="00C34B20" w:rsidRDefault="00781F45" w:rsidP="001F6367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  <w:r w:rsidRPr="00C34B20">
              <w:rPr>
                <w:rFonts w:eastAsia="Times New Roman" w:cstheme="minorHAnsi"/>
                <w:lang w:eastAsia="el-GR"/>
              </w:rPr>
              <w:t>Βεβαιώνεται ότι η δαπάνη για τα αιτούμενα αγαθά και υπηρεσίες προβλέπεται στον προϋπολογισμό του έργου και θα χρησ</w:t>
            </w:r>
            <w:r>
              <w:rPr>
                <w:rFonts w:eastAsia="Times New Roman" w:cstheme="minorHAnsi"/>
                <w:lang w:eastAsia="el-GR"/>
              </w:rPr>
              <w:t>ιμοποιηθούν για τις ανάγκες του, καθώς και ότι το αίτημα υποβάλλεται μετά από εκτίμηση των τιμών της αγοράς</w:t>
            </w:r>
          </w:p>
          <w:p w:rsidR="00781F45" w:rsidRPr="00C34B20" w:rsidRDefault="00781F45" w:rsidP="001F6367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  <w:r w:rsidRPr="00C34B20">
              <w:rPr>
                <w:rFonts w:eastAsia="Times New Roman" w:cstheme="minorHAnsi"/>
                <w:lang w:eastAsia="el-GR"/>
              </w:rPr>
              <w:t>Χανιά, ___ /___ /___</w:t>
            </w:r>
          </w:p>
          <w:p w:rsidR="00781F45" w:rsidRPr="00C34B20" w:rsidRDefault="00781F45" w:rsidP="005A7A64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</w:p>
        </w:tc>
      </w:tr>
      <w:tr w:rsidR="00781F45" w:rsidRPr="00C34B20" w:rsidTr="00781F45">
        <w:trPr>
          <w:trHeight w:val="1373"/>
        </w:trPr>
        <w:tc>
          <w:tcPr>
            <w:tcW w:w="2727" w:type="pct"/>
            <w:gridSpan w:val="6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:rsidR="00781F45" w:rsidRPr="00C34B20" w:rsidRDefault="00781F45" w:rsidP="007E0AA1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l-GR"/>
              </w:rPr>
            </w:pPr>
            <w:r w:rsidRPr="00C34B20">
              <w:rPr>
                <w:rFonts w:eastAsia="Times New Roman" w:cstheme="minorHAnsi"/>
                <w:bCs/>
                <w:lang w:eastAsia="el-GR"/>
              </w:rPr>
              <w:t>*Το έντυπο συνοδεύεται υποχρεωτικά από Προσφορά/Προτιμολόγιο όπου περιγράφονται οι τεχνικές προδιαγραφές των ειδών/υπηρεσιών</w:t>
            </w:r>
          </w:p>
        </w:tc>
        <w:tc>
          <w:tcPr>
            <w:tcW w:w="2273" w:type="pct"/>
            <w:gridSpan w:val="7"/>
            <w:shd w:val="clear" w:color="000000" w:fill="FFFFFF"/>
            <w:noWrap/>
            <w:vAlign w:val="center"/>
            <w:hideMark/>
          </w:tcPr>
          <w:p w:rsidR="00781F45" w:rsidRPr="00C34B20" w:rsidRDefault="00781F45" w:rsidP="001F6367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</w:p>
          <w:p w:rsidR="00781F45" w:rsidRPr="00C34B20" w:rsidRDefault="00781F45" w:rsidP="001F6367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</w:p>
          <w:p w:rsidR="00781F45" w:rsidRPr="00C34B20" w:rsidRDefault="00781F45" w:rsidP="009E6320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  <w:r w:rsidRPr="00C34B20">
              <w:rPr>
                <w:rFonts w:eastAsia="Times New Roman" w:cstheme="minorHAnsi"/>
                <w:lang w:eastAsia="el-GR"/>
              </w:rPr>
              <w:t>Ο Επιστημονικά Υπεύθυνος</w:t>
            </w:r>
          </w:p>
        </w:tc>
      </w:tr>
    </w:tbl>
    <w:p w:rsidR="000168BD" w:rsidRPr="000377DC" w:rsidRDefault="000168BD" w:rsidP="00476C3C">
      <w:pPr>
        <w:rPr>
          <w:rFonts w:cstheme="minorHAnsi"/>
          <w:sz w:val="24"/>
          <w:szCs w:val="24"/>
        </w:rPr>
      </w:pPr>
      <w:bookmarkStart w:id="0" w:name="_GoBack"/>
      <w:bookmarkEnd w:id="0"/>
    </w:p>
    <w:sectPr w:rsidR="000168BD" w:rsidRPr="000377DC" w:rsidSect="00C34B20">
      <w:headerReference w:type="default" r:id="rId9"/>
      <w:footerReference w:type="default" r:id="rId10"/>
      <w:pgSz w:w="11906" w:h="16838"/>
      <w:pgMar w:top="1440" w:right="1800" w:bottom="1440" w:left="1800" w:header="22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6E4" w:rsidRDefault="008E36E4" w:rsidP="000377DC">
      <w:pPr>
        <w:spacing w:after="0" w:line="240" w:lineRule="auto"/>
      </w:pPr>
      <w:r>
        <w:separator/>
      </w:r>
    </w:p>
  </w:endnote>
  <w:endnote w:type="continuationSeparator" w:id="0">
    <w:p w:rsidR="008E36E4" w:rsidRDefault="008E36E4" w:rsidP="00037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AA1" w:rsidRPr="00C34B20" w:rsidRDefault="00731A1B" w:rsidP="006A601D">
    <w:pPr>
      <w:pStyle w:val="a5"/>
      <w:rPr>
        <w:b/>
        <w:sz w:val="20"/>
      </w:rPr>
    </w:pPr>
    <w:r w:rsidRPr="00C34B20">
      <w:rPr>
        <w:b/>
        <w:sz w:val="20"/>
      </w:rPr>
      <w:ptab w:relativeTo="margin" w:alignment="center" w:leader="underscore"/>
    </w:r>
    <w:r w:rsidRPr="00C34B20">
      <w:rPr>
        <w:b/>
        <w:sz w:val="20"/>
      </w:rPr>
      <w:ptab w:relativeTo="margin" w:alignment="left" w:leader="none"/>
    </w:r>
    <w:r w:rsidR="006A601D">
      <w:rPr>
        <w:b/>
        <w:sz w:val="20"/>
      </w:rPr>
      <w:ptab w:relativeTo="indent" w:alignment="left" w:leader="none"/>
    </w:r>
    <w:r w:rsidR="007E0AA1" w:rsidRPr="00C34B20">
      <w:rPr>
        <w:b/>
        <w:sz w:val="20"/>
      </w:rPr>
      <w:t>[</w:t>
    </w:r>
    <w:r w:rsidR="006A601D">
      <w:rPr>
        <w:b/>
        <w:sz w:val="20"/>
      </w:rPr>
      <w:t>1] Αφορά σε Προμήθειες  Αγαθών/</w:t>
    </w:r>
    <w:r w:rsidR="007E0AA1" w:rsidRPr="00C34B20">
      <w:rPr>
        <w:b/>
        <w:sz w:val="20"/>
      </w:rPr>
      <w:t xml:space="preserve"> Υπηρεσιών</w:t>
    </w:r>
    <w:r w:rsidR="006A601D">
      <w:rPr>
        <w:b/>
        <w:sz w:val="20"/>
      </w:rPr>
      <w:t xml:space="preserve"> / εκτέλεσης έργων αξίας </w:t>
    </w:r>
    <w:r w:rsidR="007E0AA1" w:rsidRPr="00C34B20">
      <w:rPr>
        <w:b/>
        <w:sz w:val="20"/>
      </w:rPr>
      <w:t xml:space="preserve"> από 2</w:t>
    </w:r>
    <w:r w:rsidR="004C086F">
      <w:rPr>
        <w:b/>
        <w:sz w:val="20"/>
      </w:rPr>
      <w:t>.</w:t>
    </w:r>
    <w:r w:rsidR="007E0AA1" w:rsidRPr="00C34B20">
      <w:rPr>
        <w:b/>
        <w:sz w:val="20"/>
      </w:rPr>
      <w:t xml:space="preserve">500€ μέχρι </w:t>
    </w:r>
    <w:r w:rsidR="003F1214" w:rsidRPr="00C34B20">
      <w:rPr>
        <w:b/>
        <w:sz w:val="20"/>
      </w:rPr>
      <w:t xml:space="preserve"> 20.000</w:t>
    </w:r>
    <w:r w:rsidR="007E0AA1" w:rsidRPr="00C34B20">
      <w:rPr>
        <w:b/>
        <w:sz w:val="20"/>
      </w:rPr>
      <w:t xml:space="preserve">€ χωρίς ΦΠΑ. </w:t>
    </w:r>
  </w:p>
  <w:p w:rsidR="007E0AA1" w:rsidRPr="00C34B20" w:rsidRDefault="007E0AA1">
    <w:pPr>
      <w:pStyle w:val="a5"/>
      <w:rPr>
        <w:sz w:val="20"/>
      </w:rPr>
    </w:pPr>
    <w:r w:rsidRPr="00C34B20">
      <w:rPr>
        <w:sz w:val="20"/>
      </w:rPr>
      <w:t xml:space="preserve">Στις περιπτώσεις  που η αξία της προμήθειας υπερβαίνει τα </w:t>
    </w:r>
    <w:r w:rsidR="009E6320" w:rsidRPr="00C34B20">
      <w:rPr>
        <w:sz w:val="20"/>
      </w:rPr>
      <w:t>20.000,00</w:t>
    </w:r>
    <w:r w:rsidRPr="00C34B20">
      <w:rPr>
        <w:sz w:val="20"/>
      </w:rPr>
      <w:t xml:space="preserve">€ χωρίς ΦΠΑ τηρούνται οι διατάξεις για επιλογή μετά από διαγωνισμό.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6E4" w:rsidRDefault="008E36E4" w:rsidP="000377DC">
      <w:pPr>
        <w:spacing w:after="0" w:line="240" w:lineRule="auto"/>
      </w:pPr>
      <w:r>
        <w:separator/>
      </w:r>
    </w:p>
  </w:footnote>
  <w:footnote w:type="continuationSeparator" w:id="0">
    <w:p w:rsidR="008E36E4" w:rsidRDefault="008E36E4" w:rsidP="000377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764" w:rsidRDefault="00316CBD" w:rsidP="00C34B20">
    <w:pPr>
      <w:pStyle w:val="a4"/>
    </w:pPr>
    <w:r>
      <w:rPr>
        <w:noProof/>
        <w:lang w:eastAsia="el-GR"/>
      </w:rPr>
      <w:drawing>
        <wp:anchor distT="0" distB="0" distL="114300" distR="114300" simplePos="0" relativeHeight="251658240" behindDoc="1" locked="0" layoutInCell="1" allowOverlap="1" wp14:anchorId="314BCBE6" wp14:editId="43DA0D79">
          <wp:simplePos x="0" y="0"/>
          <wp:positionH relativeFrom="column">
            <wp:posOffset>0</wp:posOffset>
          </wp:positionH>
          <wp:positionV relativeFrom="paragraph">
            <wp:posOffset>77470</wp:posOffset>
          </wp:positionV>
          <wp:extent cx="520700" cy="742950"/>
          <wp:effectExtent l="0" t="0" r="0" b="0"/>
          <wp:wrapTight wrapText="bothSides">
            <wp:wrapPolygon edited="0">
              <wp:start x="5532" y="0"/>
              <wp:lineTo x="0" y="5538"/>
              <wp:lineTo x="0" y="21046"/>
              <wp:lineTo x="20546" y="21046"/>
              <wp:lineTo x="20546" y="5538"/>
              <wp:lineTo x="11063" y="0"/>
              <wp:lineTo x="5532" y="0"/>
            </wp:wrapPolygon>
          </wp:wrapTight>
          <wp:docPr id="2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uc_log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0700" cy="742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377DC">
      <w:ptab w:relativeTo="margin" w:alignment="center" w:leader="none"/>
    </w:r>
  </w:p>
  <w:p w:rsidR="00316CBD" w:rsidRPr="00F25D8E" w:rsidRDefault="00F25D8E" w:rsidP="00912764">
    <w:pPr>
      <w:pStyle w:val="a4"/>
      <w:jc w:val="right"/>
      <w:rPr>
        <w:rFonts w:eastAsia="Times New Roman" w:cstheme="minorHAnsi"/>
        <w:bCs/>
        <w:sz w:val="24"/>
        <w:szCs w:val="24"/>
        <w:lang w:eastAsia="el-GR"/>
      </w:rPr>
    </w:pPr>
    <w:r w:rsidRPr="00F25D8E">
      <w:rPr>
        <w:rFonts w:eastAsia="Times New Roman" w:cstheme="minorHAnsi"/>
        <w:bCs/>
        <w:szCs w:val="24"/>
        <w:lang w:eastAsia="el-GR"/>
      </w:rPr>
      <w:t>Έντυπο Δ6α</w:t>
    </w:r>
    <w:r w:rsidR="00316CBD" w:rsidRPr="00F25D8E">
      <w:rPr>
        <w:rFonts w:eastAsia="Times New Roman" w:cstheme="minorHAnsi"/>
        <w:bCs/>
        <w:sz w:val="24"/>
        <w:szCs w:val="24"/>
        <w:lang w:eastAsia="el-GR"/>
      </w:rPr>
      <w:t xml:space="preserve"> </w:t>
    </w:r>
  </w:p>
  <w:p w:rsidR="000E18B3" w:rsidRDefault="00E24724" w:rsidP="000E18B3">
    <w:pPr>
      <w:pStyle w:val="a4"/>
      <w:jc w:val="center"/>
      <w:rPr>
        <w:rFonts w:eastAsia="Times New Roman" w:cstheme="minorHAnsi"/>
        <w:b/>
        <w:bCs/>
        <w:sz w:val="24"/>
        <w:szCs w:val="24"/>
        <w:lang w:eastAsia="el-GR"/>
      </w:rPr>
    </w:pPr>
    <w:r>
      <w:rPr>
        <w:rFonts w:eastAsia="Times New Roman" w:cstheme="minorHAnsi"/>
        <w:b/>
        <w:bCs/>
        <w:sz w:val="24"/>
        <w:szCs w:val="24"/>
        <w:lang w:eastAsia="el-GR"/>
      </w:rPr>
      <w:t xml:space="preserve">ΠΡΩΤΟΓΕΝΕΣ </w:t>
    </w:r>
    <w:r w:rsidR="00C34B20">
      <w:rPr>
        <w:rFonts w:eastAsia="Times New Roman" w:cstheme="minorHAnsi"/>
        <w:b/>
        <w:bCs/>
        <w:sz w:val="24"/>
        <w:szCs w:val="24"/>
        <w:lang w:eastAsia="el-GR"/>
      </w:rPr>
      <w:t>ΑΙΤΗΜΑ</w:t>
    </w:r>
    <w:r w:rsidR="000377DC" w:rsidRPr="00827BB9">
      <w:rPr>
        <w:rFonts w:eastAsia="Times New Roman" w:cstheme="minorHAnsi"/>
        <w:b/>
        <w:bCs/>
        <w:sz w:val="24"/>
        <w:szCs w:val="24"/>
        <w:lang w:eastAsia="el-GR"/>
      </w:rPr>
      <w:t xml:space="preserve"> ΓΙΑ ΣΥΝΑΨΗ ΣΥΜΒΑΣΗΣ</w:t>
    </w:r>
    <w:r w:rsidR="000E18B3" w:rsidRPr="000E18B3">
      <w:rPr>
        <w:rFonts w:eastAsia="Times New Roman" w:cstheme="minorHAnsi"/>
        <w:b/>
        <w:bCs/>
        <w:sz w:val="24"/>
        <w:szCs w:val="24"/>
        <w:lang w:eastAsia="el-GR"/>
      </w:rPr>
      <w:t xml:space="preserve"> </w:t>
    </w:r>
    <w:r w:rsidR="000E18B3">
      <w:rPr>
        <w:rFonts w:eastAsia="Times New Roman" w:cstheme="minorHAnsi"/>
        <w:b/>
        <w:bCs/>
        <w:sz w:val="24"/>
        <w:szCs w:val="24"/>
        <w:lang w:eastAsia="el-GR"/>
      </w:rPr>
      <w:t>ΠΡΟΜΗΘΕΙΑΣ</w:t>
    </w:r>
  </w:p>
  <w:p w:rsidR="00C34B20" w:rsidRDefault="00C34B20" w:rsidP="00C34B20">
    <w:pPr>
      <w:pStyle w:val="a4"/>
      <w:jc w:val="center"/>
      <w:rPr>
        <w:rFonts w:eastAsia="Times New Roman" w:cstheme="minorHAnsi"/>
        <w:b/>
        <w:bCs/>
        <w:sz w:val="24"/>
        <w:szCs w:val="24"/>
        <w:lang w:eastAsia="el-GR"/>
      </w:rPr>
    </w:pPr>
    <w:r>
      <w:rPr>
        <w:rFonts w:eastAsia="Times New Roman" w:cstheme="minorHAnsi"/>
        <w:b/>
        <w:bCs/>
        <w:caps/>
        <w:sz w:val="24"/>
        <w:szCs w:val="24"/>
        <w:lang w:eastAsia="el-GR"/>
      </w:rPr>
      <w:t xml:space="preserve">αγαθών / </w:t>
    </w:r>
    <w:r w:rsidRPr="00864773">
      <w:rPr>
        <w:rFonts w:eastAsia="Times New Roman" w:cstheme="minorHAnsi"/>
        <w:b/>
        <w:bCs/>
        <w:caps/>
        <w:sz w:val="24"/>
        <w:szCs w:val="24"/>
        <w:lang w:eastAsia="el-GR"/>
      </w:rPr>
      <w:t xml:space="preserve">παροχής υπηρεσιών </w:t>
    </w:r>
    <w:r>
      <w:rPr>
        <w:rFonts w:eastAsia="Times New Roman" w:cstheme="minorHAnsi"/>
        <w:b/>
        <w:bCs/>
        <w:caps/>
        <w:sz w:val="24"/>
        <w:szCs w:val="24"/>
        <w:lang w:eastAsia="el-GR"/>
      </w:rPr>
      <w:t>/</w:t>
    </w:r>
    <w:r w:rsidRPr="00864773">
      <w:rPr>
        <w:rFonts w:eastAsia="Times New Roman" w:cstheme="minorHAnsi"/>
        <w:b/>
        <w:bCs/>
        <w:caps/>
        <w:sz w:val="24"/>
        <w:szCs w:val="24"/>
        <w:lang w:eastAsia="el-GR"/>
      </w:rPr>
      <w:t xml:space="preserve"> εκτέλεσης έργων</w:t>
    </w:r>
    <w:r w:rsidRPr="00864773">
      <w:rPr>
        <w:rFonts w:eastAsia="Times New Roman" w:cstheme="minorHAnsi"/>
        <w:b/>
        <w:bCs/>
        <w:sz w:val="24"/>
        <w:szCs w:val="24"/>
        <w:lang w:eastAsia="el-GR"/>
      </w:rPr>
      <w:t xml:space="preserve"> </w:t>
    </w:r>
    <w:r>
      <w:rPr>
        <w:rFonts w:eastAsia="Times New Roman" w:cstheme="minorHAnsi"/>
        <w:b/>
        <w:bCs/>
        <w:sz w:val="24"/>
        <w:szCs w:val="24"/>
        <w:lang w:eastAsia="el-GR"/>
      </w:rPr>
      <w:t xml:space="preserve"> [1]</w:t>
    </w:r>
  </w:p>
  <w:p w:rsidR="000E18B3" w:rsidRDefault="00C34B20" w:rsidP="000E18B3">
    <w:pPr>
      <w:pStyle w:val="a4"/>
      <w:jc w:val="center"/>
    </w:pPr>
    <w:r>
      <w:rPr>
        <w:rFonts w:eastAsia="Times New Roman" w:cstheme="minorHAnsi"/>
        <w:b/>
        <w:bCs/>
        <w:sz w:val="24"/>
        <w:szCs w:val="24"/>
        <w:lang w:eastAsia="el-GR"/>
      </w:rPr>
      <w:t>ΑΝΑΡΤΗΤΕΟ ΣΤΟ ΜΗΤΡΩΟ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155972"/>
    <w:multiLevelType w:val="hybridMultilevel"/>
    <w:tmpl w:val="6F76958C"/>
    <w:lvl w:ilvl="0" w:tplc="0922DA54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  <w:sz w:val="2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BB9"/>
    <w:rsid w:val="000168BD"/>
    <w:rsid w:val="000377DC"/>
    <w:rsid w:val="000E18B3"/>
    <w:rsid w:val="001F6367"/>
    <w:rsid w:val="00297A16"/>
    <w:rsid w:val="00316CBD"/>
    <w:rsid w:val="00355478"/>
    <w:rsid w:val="003D4F1D"/>
    <w:rsid w:val="003F1214"/>
    <w:rsid w:val="00476C3C"/>
    <w:rsid w:val="004A7459"/>
    <w:rsid w:val="004C086F"/>
    <w:rsid w:val="004E2C28"/>
    <w:rsid w:val="005553C2"/>
    <w:rsid w:val="00687766"/>
    <w:rsid w:val="006A601D"/>
    <w:rsid w:val="006C5B25"/>
    <w:rsid w:val="00717A1C"/>
    <w:rsid w:val="00731A1B"/>
    <w:rsid w:val="00781F45"/>
    <w:rsid w:val="007B21E2"/>
    <w:rsid w:val="007E0AA1"/>
    <w:rsid w:val="00827BB9"/>
    <w:rsid w:val="008E36E4"/>
    <w:rsid w:val="00912764"/>
    <w:rsid w:val="009E6320"/>
    <w:rsid w:val="00AF2F20"/>
    <w:rsid w:val="00BA36B4"/>
    <w:rsid w:val="00BF10F0"/>
    <w:rsid w:val="00C34B20"/>
    <w:rsid w:val="00C620A8"/>
    <w:rsid w:val="00C80825"/>
    <w:rsid w:val="00C84789"/>
    <w:rsid w:val="00D46D14"/>
    <w:rsid w:val="00E24724"/>
    <w:rsid w:val="00F25D8E"/>
    <w:rsid w:val="00F47584"/>
    <w:rsid w:val="00F548F7"/>
    <w:rsid w:val="00FC4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37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377DC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0377D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0377DC"/>
  </w:style>
  <w:style w:type="paragraph" w:styleId="a5">
    <w:name w:val="footer"/>
    <w:basedOn w:val="a"/>
    <w:link w:val="Char1"/>
    <w:uiPriority w:val="99"/>
    <w:unhideWhenUsed/>
    <w:rsid w:val="000377D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0377DC"/>
  </w:style>
  <w:style w:type="paragraph" w:styleId="a6">
    <w:name w:val="List Paragraph"/>
    <w:basedOn w:val="a"/>
    <w:uiPriority w:val="34"/>
    <w:qFormat/>
    <w:rsid w:val="003F12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37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377DC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0377D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0377DC"/>
  </w:style>
  <w:style w:type="paragraph" w:styleId="a5">
    <w:name w:val="footer"/>
    <w:basedOn w:val="a"/>
    <w:link w:val="Char1"/>
    <w:uiPriority w:val="99"/>
    <w:unhideWhenUsed/>
    <w:rsid w:val="000377D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0377DC"/>
  </w:style>
  <w:style w:type="paragraph" w:styleId="a6">
    <w:name w:val="List Paragraph"/>
    <w:basedOn w:val="a"/>
    <w:uiPriority w:val="34"/>
    <w:qFormat/>
    <w:rsid w:val="003F12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98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5ED26-461F-4EBF-8553-01744F50D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901</Characters>
  <Application>Microsoft Office Word</Application>
  <DocSecurity>4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Παντελάκη Δέσποινα</dc:creator>
  <cp:lastModifiedBy>Παντελάκη Δέσποινα</cp:lastModifiedBy>
  <cp:revision>2</cp:revision>
  <cp:lastPrinted>2014-02-10T13:25:00Z</cp:lastPrinted>
  <dcterms:created xsi:type="dcterms:W3CDTF">2016-11-04T06:02:00Z</dcterms:created>
  <dcterms:modified xsi:type="dcterms:W3CDTF">2016-11-04T06:02:00Z</dcterms:modified>
</cp:coreProperties>
</file>